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EA445" w14:textId="77777777" w:rsidR="003D4B3D" w:rsidRPr="004E3A2C" w:rsidRDefault="003D4B3D" w:rsidP="003D4B3D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Pharmacy</w:t>
      </w:r>
      <w:r>
        <w:rPr>
          <w:rFonts w:ascii="Arial" w:hAnsi="Arial" w:cs="Arial"/>
          <w:b/>
          <w:sz w:val="28"/>
          <w:szCs w:val="28"/>
        </w:rPr>
        <w:t xml:space="preserve"> Site File Checklist</w:t>
      </w:r>
    </w:p>
    <w:p w14:paraId="6DE0C01C" w14:textId="77777777" w:rsidR="003D4B3D" w:rsidRPr="004E3A2C" w:rsidRDefault="003D4B3D" w:rsidP="003D4B3D">
      <w:pPr>
        <w:spacing w:after="120"/>
        <w:jc w:val="center"/>
        <w:rPr>
          <w:rFonts w:ascii="Arial" w:hAnsi="Arial" w:cs="Arial"/>
          <w:sz w:val="28"/>
          <w:szCs w:val="28"/>
        </w:rPr>
      </w:pP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7508"/>
      </w:tblGrid>
      <w:tr w:rsidR="003D4B3D" w:rsidRPr="00456138" w14:paraId="6D9006E5" w14:textId="77777777" w:rsidTr="005E6FF2">
        <w:trPr>
          <w:trHeight w:val="435"/>
          <w:jc w:val="center"/>
        </w:trPr>
        <w:tc>
          <w:tcPr>
            <w:tcW w:w="2703" w:type="dxa"/>
            <w:shd w:val="clear" w:color="auto" w:fill="D9D9D9" w:themeFill="background1" w:themeFillShade="D9"/>
          </w:tcPr>
          <w:p w14:paraId="6236D23A" w14:textId="77777777" w:rsidR="003D4B3D" w:rsidRPr="007E3535" w:rsidRDefault="003D4B3D" w:rsidP="005E6FF2">
            <w:pPr>
              <w:rPr>
                <w:rFonts w:ascii="Arial" w:hAnsi="Arial" w:cs="Arial"/>
                <w:sz w:val="22"/>
                <w:szCs w:val="22"/>
              </w:rPr>
            </w:pPr>
            <w:r w:rsidRPr="007E3535">
              <w:rPr>
                <w:rFonts w:ascii="Arial" w:hAnsi="Arial" w:cs="Arial"/>
                <w:b/>
                <w:sz w:val="22"/>
                <w:szCs w:val="22"/>
              </w:rPr>
              <w:t>Study Title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6C2BF62D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17E44178" w14:textId="77777777" w:rsidTr="005E6FF2">
        <w:trPr>
          <w:jc w:val="center"/>
        </w:trPr>
        <w:tc>
          <w:tcPr>
            <w:tcW w:w="2703" w:type="dxa"/>
            <w:shd w:val="clear" w:color="auto" w:fill="D9D9D9" w:themeFill="background1" w:themeFillShade="D9"/>
          </w:tcPr>
          <w:p w14:paraId="4965646B" w14:textId="77777777" w:rsidR="003D4B3D" w:rsidRPr="007E3535" w:rsidRDefault="003D4B3D" w:rsidP="005E6F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3535">
              <w:rPr>
                <w:rFonts w:ascii="Arial" w:hAnsi="Arial" w:cs="Arial"/>
                <w:b/>
                <w:sz w:val="22"/>
                <w:szCs w:val="22"/>
              </w:rPr>
              <w:t xml:space="preserve">Chief Investigator </w:t>
            </w:r>
          </w:p>
        </w:tc>
        <w:tc>
          <w:tcPr>
            <w:tcW w:w="7508" w:type="dxa"/>
            <w:shd w:val="clear" w:color="auto" w:fill="auto"/>
          </w:tcPr>
          <w:p w14:paraId="51CA45FF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C1B68" w14:textId="77777777" w:rsidR="003D4B3D" w:rsidRPr="00456138" w:rsidRDefault="003D4B3D" w:rsidP="005E6F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D4B3D" w:rsidRPr="00456138" w14:paraId="7E1D5F86" w14:textId="77777777" w:rsidTr="005E6FF2">
        <w:trPr>
          <w:trHeight w:val="218"/>
          <w:jc w:val="center"/>
        </w:trPr>
        <w:tc>
          <w:tcPr>
            <w:tcW w:w="2703" w:type="dxa"/>
            <w:shd w:val="clear" w:color="auto" w:fill="D9D9D9" w:themeFill="background1" w:themeFillShade="D9"/>
            <w:vAlign w:val="center"/>
          </w:tcPr>
          <w:p w14:paraId="2AB06685" w14:textId="77777777" w:rsidR="003D4B3D" w:rsidRPr="007E3535" w:rsidRDefault="003D4B3D" w:rsidP="005E6F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3535">
              <w:rPr>
                <w:rFonts w:ascii="Arial" w:hAnsi="Arial" w:cs="Arial"/>
                <w:b/>
                <w:sz w:val="22"/>
                <w:szCs w:val="22"/>
              </w:rPr>
              <w:t>IRAS number:</w:t>
            </w:r>
          </w:p>
          <w:p w14:paraId="4C59D28F" w14:textId="77777777" w:rsidR="003D4B3D" w:rsidRPr="007E3535" w:rsidRDefault="003D4B3D" w:rsidP="005E6F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08" w:type="dxa"/>
            <w:shd w:val="clear" w:color="auto" w:fill="auto"/>
          </w:tcPr>
          <w:p w14:paraId="2CEF946A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14:paraId="2D7D6AE4" w14:textId="77777777" w:rsidTr="005E6FF2">
        <w:trPr>
          <w:trHeight w:val="218"/>
          <w:jc w:val="center"/>
        </w:trPr>
        <w:tc>
          <w:tcPr>
            <w:tcW w:w="2703" w:type="dxa"/>
            <w:shd w:val="clear" w:color="auto" w:fill="D9D9D9" w:themeFill="background1" w:themeFillShade="D9"/>
            <w:vAlign w:val="center"/>
          </w:tcPr>
          <w:p w14:paraId="47E6A0A6" w14:textId="77777777" w:rsidR="003D4B3D" w:rsidRPr="007E3535" w:rsidRDefault="003D4B3D" w:rsidP="005E6F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35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Created</w:t>
            </w:r>
            <w:r w:rsidRPr="007E353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75ADDBA4" w14:textId="77777777" w:rsidR="003D4B3D" w:rsidRPr="007E3535" w:rsidRDefault="003D4B3D" w:rsidP="005E6F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08" w:type="dxa"/>
            <w:shd w:val="clear" w:color="auto" w:fill="auto"/>
          </w:tcPr>
          <w:p w14:paraId="29D00C87" w14:textId="77777777" w:rsidR="003D4B3D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7A6A1F" w14:textId="77777777" w:rsidR="003D4B3D" w:rsidRDefault="003D4B3D" w:rsidP="003D4B3D">
      <w:pPr>
        <w:rPr>
          <w:rFonts w:ascii="Arial" w:hAnsi="Arial" w:cs="Arial"/>
          <w:sz w:val="20"/>
          <w:szCs w:val="20"/>
        </w:rPr>
      </w:pPr>
    </w:p>
    <w:p w14:paraId="5645F111" w14:textId="77777777" w:rsidR="003D4B3D" w:rsidRPr="00456138" w:rsidRDefault="003D4B3D" w:rsidP="003D4B3D">
      <w:pPr>
        <w:rPr>
          <w:rFonts w:ascii="Arial" w:hAnsi="Arial" w:cs="Arial"/>
          <w:sz w:val="20"/>
          <w:szCs w:val="20"/>
        </w:rPr>
      </w:pPr>
    </w:p>
    <w:tbl>
      <w:tblPr>
        <w:tblW w:w="10232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6"/>
        <w:gridCol w:w="851"/>
        <w:gridCol w:w="12"/>
        <w:gridCol w:w="5374"/>
      </w:tblGrid>
      <w:tr w:rsidR="003D4B3D" w:rsidRPr="00456138" w14:paraId="792A2418" w14:textId="77777777" w:rsidTr="005E6FF2">
        <w:trPr>
          <w:trHeight w:hRule="exact" w:val="567"/>
        </w:trPr>
        <w:tc>
          <w:tcPr>
            <w:tcW w:w="3995" w:type="dxa"/>
            <w:gridSpan w:val="2"/>
            <w:shd w:val="clear" w:color="auto" w:fill="D9D9D9" w:themeFill="background1" w:themeFillShade="D9"/>
          </w:tcPr>
          <w:p w14:paraId="543DEFCB" w14:textId="77777777" w:rsidR="003D4B3D" w:rsidRPr="00036275" w:rsidRDefault="003D4B3D" w:rsidP="005E6FF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6275">
              <w:rPr>
                <w:rFonts w:ascii="Arial" w:hAnsi="Arial" w:cs="Arial"/>
                <w:b/>
                <w:sz w:val="28"/>
                <w:szCs w:val="28"/>
              </w:rPr>
              <w:t>Document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72517AF" w14:textId="77777777" w:rsidR="003D4B3D" w:rsidRPr="00036275" w:rsidRDefault="003D4B3D" w:rsidP="005E6FF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6275">
              <w:rPr>
                <w:rFonts w:ascii="Arial" w:hAnsi="Arial" w:cs="Arial"/>
                <w:b/>
                <w:sz w:val="28"/>
                <w:szCs w:val="28"/>
              </w:rPr>
              <w:t>Y/N</w:t>
            </w:r>
          </w:p>
        </w:tc>
        <w:tc>
          <w:tcPr>
            <w:tcW w:w="5386" w:type="dxa"/>
            <w:gridSpan w:val="2"/>
            <w:shd w:val="clear" w:color="auto" w:fill="D9D9D9" w:themeFill="background1" w:themeFillShade="D9"/>
          </w:tcPr>
          <w:p w14:paraId="150A85B8" w14:textId="77777777" w:rsidR="003D4B3D" w:rsidRPr="00036275" w:rsidRDefault="003D4B3D" w:rsidP="005E6FF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6275">
              <w:rPr>
                <w:rFonts w:ascii="Arial" w:hAnsi="Arial" w:cs="Arial"/>
                <w:b/>
                <w:sz w:val="28"/>
                <w:szCs w:val="28"/>
              </w:rPr>
              <w:t>Comments</w:t>
            </w:r>
          </w:p>
          <w:p w14:paraId="4FB8A1F5" w14:textId="77777777" w:rsidR="003D4B3D" w:rsidRPr="00036275" w:rsidRDefault="003D4B3D" w:rsidP="005E6FF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D4B3D" w:rsidRPr="00456138" w14:paraId="6B642CE9" w14:textId="77777777" w:rsidTr="005E6FF2">
        <w:trPr>
          <w:trHeight w:hRule="exact" w:val="567"/>
        </w:trPr>
        <w:tc>
          <w:tcPr>
            <w:tcW w:w="10232" w:type="dxa"/>
            <w:gridSpan w:val="5"/>
            <w:shd w:val="clear" w:color="auto" w:fill="D9D9D9" w:themeFill="background1" w:themeFillShade="D9"/>
          </w:tcPr>
          <w:p w14:paraId="60B7A2BB" w14:textId="77777777" w:rsidR="003D4B3D" w:rsidRPr="00036275" w:rsidRDefault="003D4B3D" w:rsidP="005E6F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891BEFE">
              <w:rPr>
                <w:rFonts w:ascii="Arial" w:hAnsi="Arial" w:cs="Arial"/>
                <w:b/>
                <w:bCs/>
                <w:sz w:val="22"/>
                <w:szCs w:val="22"/>
              </w:rPr>
              <w:t>1.0 Administrative</w:t>
            </w:r>
          </w:p>
          <w:p w14:paraId="7FEABD11" w14:textId="77777777" w:rsidR="003D4B3D" w:rsidRPr="00456138" w:rsidRDefault="003D4B3D" w:rsidP="005E6F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D4B3D" w:rsidRPr="00456138" w14:paraId="52F37C35" w14:textId="77777777" w:rsidTr="005E6FF2">
        <w:trPr>
          <w:trHeight w:hRule="exact" w:val="567"/>
        </w:trPr>
        <w:tc>
          <w:tcPr>
            <w:tcW w:w="3995" w:type="dxa"/>
            <w:gridSpan w:val="2"/>
            <w:shd w:val="clear" w:color="auto" w:fill="auto"/>
          </w:tcPr>
          <w:p w14:paraId="7D1BCAAC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 xml:space="preserve">1.1 Contact list </w:t>
            </w:r>
          </w:p>
        </w:tc>
        <w:tc>
          <w:tcPr>
            <w:tcW w:w="851" w:type="dxa"/>
            <w:shd w:val="clear" w:color="auto" w:fill="auto"/>
          </w:tcPr>
          <w:p w14:paraId="2E3B1535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A95B50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1B20C35D" w14:textId="77777777" w:rsidR="003D4B3D" w:rsidRPr="00456138" w:rsidRDefault="003D4B3D" w:rsidP="005E6FF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D4B3D" w:rsidRPr="00456138" w14:paraId="6D7FE46A" w14:textId="77777777" w:rsidTr="005E6FF2">
        <w:trPr>
          <w:trHeight w:hRule="exact" w:val="567"/>
        </w:trPr>
        <w:tc>
          <w:tcPr>
            <w:tcW w:w="3995" w:type="dxa"/>
            <w:gridSpan w:val="2"/>
            <w:shd w:val="clear" w:color="auto" w:fill="auto"/>
          </w:tcPr>
          <w:p w14:paraId="61F0EAA6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1.2 Version control log</w:t>
            </w:r>
          </w:p>
          <w:p w14:paraId="7266C3A2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B6C1C2E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2D81F424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3CB57719" w14:textId="77777777" w:rsidTr="005E6FF2">
        <w:trPr>
          <w:trHeight w:hRule="exact" w:val="567"/>
        </w:trPr>
        <w:tc>
          <w:tcPr>
            <w:tcW w:w="3995" w:type="dxa"/>
            <w:gridSpan w:val="2"/>
            <w:shd w:val="clear" w:color="auto" w:fill="auto"/>
          </w:tcPr>
          <w:p w14:paraId="5E6AA074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 File note log</w:t>
            </w:r>
          </w:p>
          <w:p w14:paraId="3B9A7C59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0A145FD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3606C4B7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52FA57F5" w14:textId="77777777" w:rsidTr="005E6FF2">
        <w:trPr>
          <w:trHeight w:hRule="exact" w:val="567"/>
        </w:trPr>
        <w:tc>
          <w:tcPr>
            <w:tcW w:w="10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A6D306" w14:textId="77777777" w:rsidR="003D4B3D" w:rsidRPr="007E3535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r w:rsidRPr="007E35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2.0 Clinical Trials Units (CTUs) or Clinical Research Organisations (CROs) </w:t>
            </w:r>
          </w:p>
        </w:tc>
      </w:tr>
      <w:tr w:rsidR="003D4B3D" w:rsidRPr="00456138" w14:paraId="450C539D" w14:textId="77777777" w:rsidTr="005E6FF2">
        <w:trPr>
          <w:trHeight w:hRule="exact" w:val="567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367B" w14:textId="77777777" w:rsidR="003D4B3D" w:rsidRPr="007E3535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r w:rsidRPr="007E3535">
              <w:rPr>
                <w:rFonts w:ascii="Arial" w:hAnsi="Arial" w:cs="Arial"/>
                <w:sz w:val="20"/>
                <w:szCs w:val="20"/>
              </w:rPr>
              <w:t>2.1 Contract(s) between sponsor and CTU/CRO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FCC7" w14:textId="77777777" w:rsidR="003D4B3D" w:rsidRPr="007E3535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2DF2" w14:textId="77777777" w:rsidR="003D4B3D" w:rsidRPr="007E3535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2F3E5935" w14:textId="77777777" w:rsidTr="005E6FF2">
        <w:trPr>
          <w:trHeight w:hRule="exact" w:val="567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7871" w14:textId="77777777" w:rsidR="003D4B3D" w:rsidRPr="007E3535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r w:rsidRPr="007E3535">
              <w:rPr>
                <w:rFonts w:ascii="Arial" w:hAnsi="Arial" w:cs="Arial"/>
                <w:sz w:val="20"/>
                <w:szCs w:val="20"/>
              </w:rPr>
              <w:t xml:space="preserve">2.2 Delegation of responsibilities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48B1" w14:textId="77777777" w:rsidR="003D4B3D" w:rsidRPr="007E3535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6646" w14:textId="77777777" w:rsidR="003D4B3D" w:rsidRPr="007E3535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64FC4C9F" w14:textId="77777777" w:rsidTr="005E6FF2">
        <w:trPr>
          <w:trHeight w:hRule="exact" w:val="567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0E90" w14:textId="77777777" w:rsidR="003D4B3D" w:rsidRPr="007E3535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r w:rsidRPr="007E3535">
              <w:rPr>
                <w:rFonts w:ascii="Arial" w:hAnsi="Arial" w:cs="Arial"/>
                <w:sz w:val="20"/>
                <w:szCs w:val="20"/>
              </w:rPr>
              <w:t>2.3 Compliance with Sponsors SOPs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68A8" w14:textId="77777777" w:rsidR="003D4B3D" w:rsidRPr="007E3535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AD4E" w14:textId="77777777" w:rsidR="003D4B3D" w:rsidRPr="007E3535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75F30672" w14:textId="77777777" w:rsidTr="005E6FF2">
        <w:trPr>
          <w:trHeight w:hRule="exact" w:val="567"/>
        </w:trPr>
        <w:tc>
          <w:tcPr>
            <w:tcW w:w="10232" w:type="dxa"/>
            <w:gridSpan w:val="5"/>
            <w:shd w:val="clear" w:color="auto" w:fill="D9D9D9" w:themeFill="background1" w:themeFillShade="D9"/>
          </w:tcPr>
          <w:p w14:paraId="3E144DF2" w14:textId="77777777" w:rsidR="003D4B3D" w:rsidRPr="00036275" w:rsidRDefault="003D4B3D" w:rsidP="005E6F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0362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Study Protocol </w:t>
            </w:r>
          </w:p>
          <w:p w14:paraId="2BFF231E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33768AFC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074B275F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.1 Current version </w:t>
            </w:r>
          </w:p>
          <w:p w14:paraId="693226F9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40E18E4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6BDDB506" w14:textId="77777777" w:rsidR="003D4B3D" w:rsidRPr="00456138" w:rsidRDefault="003D4B3D" w:rsidP="005E6FF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D4B3D" w:rsidRPr="00456138" w14:paraId="1C57D531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65BEBD49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56138">
              <w:rPr>
                <w:rFonts w:ascii="Arial" w:hAnsi="Arial" w:cs="Arial"/>
                <w:sz w:val="20"/>
                <w:szCs w:val="20"/>
              </w:rPr>
              <w:t>.2 Superseded protocol(s)</w:t>
            </w:r>
          </w:p>
        </w:tc>
        <w:tc>
          <w:tcPr>
            <w:tcW w:w="851" w:type="dxa"/>
            <w:shd w:val="clear" w:color="auto" w:fill="auto"/>
          </w:tcPr>
          <w:p w14:paraId="61708E42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E53AB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5EAC8ADB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731E2496" w14:textId="77777777" w:rsidTr="005E6FF2">
        <w:trPr>
          <w:trHeight w:hRule="exact" w:val="567"/>
        </w:trPr>
        <w:tc>
          <w:tcPr>
            <w:tcW w:w="10232" w:type="dxa"/>
            <w:gridSpan w:val="5"/>
            <w:shd w:val="clear" w:color="auto" w:fill="D9D9D9" w:themeFill="background1" w:themeFillShade="D9"/>
          </w:tcPr>
          <w:p w14:paraId="709A8646" w14:textId="77777777" w:rsidR="003D4B3D" w:rsidRPr="00036275" w:rsidRDefault="003D4B3D" w:rsidP="005E6F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036275">
              <w:rPr>
                <w:rFonts w:ascii="Arial" w:hAnsi="Arial" w:cs="Arial"/>
                <w:b/>
                <w:bCs/>
                <w:sz w:val="22"/>
                <w:szCs w:val="22"/>
              </w:rPr>
              <w:t>.0 Participant Information Sheet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(s) (PIS)</w:t>
            </w:r>
            <w:r w:rsidRPr="00036275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Informed </w:t>
            </w:r>
            <w:r w:rsidRPr="00036275">
              <w:rPr>
                <w:rFonts w:ascii="Arial" w:hAnsi="Arial" w:cs="Arial"/>
                <w:b/>
                <w:bCs/>
                <w:sz w:val="22"/>
                <w:szCs w:val="22"/>
              </w:rPr>
              <w:t>Consent Form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(ICF)</w:t>
            </w:r>
            <w:r w:rsidRPr="00036275">
              <w:rPr>
                <w:rFonts w:ascii="Arial" w:hAnsi="Arial" w:cs="Arial"/>
                <w:b/>
                <w:bCs/>
                <w:sz w:val="22"/>
                <w:szCs w:val="22"/>
              </w:rPr>
              <w:t>(s)/GP Letters/Diary Cards/Recruitment adverts</w:t>
            </w:r>
          </w:p>
        </w:tc>
      </w:tr>
      <w:tr w:rsidR="003D4B3D" w:rsidRPr="00456138" w14:paraId="3747C15D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666E83C1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56138">
              <w:rPr>
                <w:rFonts w:ascii="Arial" w:hAnsi="Arial" w:cs="Arial"/>
                <w:sz w:val="20"/>
                <w:szCs w:val="20"/>
              </w:rPr>
              <w:t>.1 Current approved PIS(s)</w:t>
            </w:r>
          </w:p>
        </w:tc>
        <w:tc>
          <w:tcPr>
            <w:tcW w:w="851" w:type="dxa"/>
            <w:shd w:val="clear" w:color="auto" w:fill="auto"/>
          </w:tcPr>
          <w:p w14:paraId="38C1674B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6EA47C77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3890282E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56D1E86C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.2 Superseded submitted PIS(s) </w:t>
            </w:r>
          </w:p>
        </w:tc>
        <w:tc>
          <w:tcPr>
            <w:tcW w:w="851" w:type="dxa"/>
            <w:shd w:val="clear" w:color="auto" w:fill="auto"/>
          </w:tcPr>
          <w:p w14:paraId="4DCE56B1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E0ADDF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697B4197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78F95A32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0D623CE3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.3 Current approved ICF(s) </w:t>
            </w:r>
          </w:p>
        </w:tc>
        <w:tc>
          <w:tcPr>
            <w:tcW w:w="851" w:type="dxa"/>
            <w:shd w:val="clear" w:color="auto" w:fill="auto"/>
          </w:tcPr>
          <w:p w14:paraId="0CC69195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38CBAEB0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D4B3D" w:rsidRPr="00456138" w14:paraId="2BEC2AAD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11061C37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.4 Superseded submitted ICF(s) </w:t>
            </w:r>
          </w:p>
        </w:tc>
        <w:tc>
          <w:tcPr>
            <w:tcW w:w="851" w:type="dxa"/>
            <w:shd w:val="clear" w:color="auto" w:fill="auto"/>
          </w:tcPr>
          <w:p w14:paraId="32751AC3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519067D5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7C0FF31C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1E2DEF97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56138">
              <w:rPr>
                <w:rFonts w:ascii="Arial" w:hAnsi="Arial" w:cs="Arial"/>
                <w:sz w:val="20"/>
                <w:szCs w:val="20"/>
              </w:rPr>
              <w:t>.5 Current GP letter / Information for participant’s GP</w:t>
            </w:r>
          </w:p>
        </w:tc>
        <w:tc>
          <w:tcPr>
            <w:tcW w:w="851" w:type="dxa"/>
            <w:shd w:val="clear" w:color="auto" w:fill="auto"/>
          </w:tcPr>
          <w:p w14:paraId="634D24EF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218EBDB1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22AB1260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0AEE61C6" w14:textId="77777777" w:rsidR="002C06AE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56138">
              <w:rPr>
                <w:rFonts w:ascii="Arial" w:hAnsi="Arial" w:cs="Arial"/>
                <w:sz w:val="20"/>
                <w:szCs w:val="20"/>
              </w:rPr>
              <w:t>.6 Superseded GP letter / Information for participant’s GP</w:t>
            </w:r>
          </w:p>
          <w:p w14:paraId="7629B248" w14:textId="77777777" w:rsidR="002C06AE" w:rsidRPr="002C06AE" w:rsidRDefault="002C06AE" w:rsidP="002C06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A96DB1" w14:textId="77777777" w:rsidR="002C06AE" w:rsidRPr="002C06AE" w:rsidRDefault="002C06AE" w:rsidP="002C06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E1EAC1" w14:textId="0C9B7589" w:rsidR="004E1F9C" w:rsidRDefault="002C06AE" w:rsidP="002C06AE">
            <w:pPr>
              <w:tabs>
                <w:tab w:val="left" w:pos="1014"/>
                <w:tab w:val="left" w:pos="301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42F8C1A4" w14:textId="77777777" w:rsidR="003D4B3D" w:rsidRPr="004E1F9C" w:rsidRDefault="003D4B3D" w:rsidP="004E1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3F7C495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433D5322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409A0833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17ECAA3E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Pr="00456138">
              <w:rPr>
                <w:rFonts w:ascii="Arial" w:hAnsi="Arial" w:cs="Arial"/>
                <w:sz w:val="20"/>
                <w:szCs w:val="20"/>
              </w:rPr>
              <w:t>.7 Template diary cards</w:t>
            </w:r>
          </w:p>
        </w:tc>
        <w:tc>
          <w:tcPr>
            <w:tcW w:w="851" w:type="dxa"/>
            <w:shd w:val="clear" w:color="auto" w:fill="auto"/>
          </w:tcPr>
          <w:p w14:paraId="6D4BDD4B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12757F1C" w14:textId="77777777" w:rsidR="003D4B3D" w:rsidRPr="00456138" w:rsidRDefault="003D4B3D" w:rsidP="005E6FF2">
            <w:pP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3D4B3D" w:rsidRPr="00456138" w14:paraId="278DFBE1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70395AC0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56138">
              <w:rPr>
                <w:rFonts w:ascii="Arial" w:hAnsi="Arial" w:cs="Arial"/>
                <w:sz w:val="20"/>
                <w:szCs w:val="20"/>
              </w:rPr>
              <w:t>.8 Superseded template diary cards</w:t>
            </w:r>
          </w:p>
        </w:tc>
        <w:tc>
          <w:tcPr>
            <w:tcW w:w="851" w:type="dxa"/>
            <w:shd w:val="clear" w:color="auto" w:fill="auto"/>
          </w:tcPr>
          <w:p w14:paraId="635B69DD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44F935B3" w14:textId="77777777" w:rsidR="003D4B3D" w:rsidRPr="00456138" w:rsidRDefault="003D4B3D" w:rsidP="005E6FF2">
            <w:pP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3D4B3D" w:rsidRPr="00456138" w14:paraId="582524F1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0D04B724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56138">
              <w:rPr>
                <w:rFonts w:ascii="Arial" w:hAnsi="Arial" w:cs="Arial"/>
                <w:sz w:val="20"/>
                <w:szCs w:val="20"/>
              </w:rPr>
              <w:t>.9 Recruitment advertisement(s)</w:t>
            </w:r>
          </w:p>
        </w:tc>
        <w:tc>
          <w:tcPr>
            <w:tcW w:w="851" w:type="dxa"/>
            <w:shd w:val="clear" w:color="auto" w:fill="auto"/>
          </w:tcPr>
          <w:p w14:paraId="08F28FBC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5C80E6DA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6F0A893C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24071309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56138">
              <w:rPr>
                <w:rFonts w:ascii="Arial" w:hAnsi="Arial" w:cs="Arial"/>
                <w:sz w:val="20"/>
                <w:szCs w:val="20"/>
              </w:rPr>
              <w:t>.10 Superseded recruitment advertisement(s)</w:t>
            </w:r>
          </w:p>
        </w:tc>
        <w:tc>
          <w:tcPr>
            <w:tcW w:w="851" w:type="dxa"/>
            <w:shd w:val="clear" w:color="auto" w:fill="auto"/>
          </w:tcPr>
          <w:p w14:paraId="3E71FFCF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366F833D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078D5FAA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023FA6FB" w14:textId="77777777" w:rsidR="003D4B3D" w:rsidRPr="00456138" w:rsidRDefault="003D4B3D" w:rsidP="005E6FF2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</w:t>
            </w:r>
            <w:r w:rsidRPr="00456138">
              <w:rPr>
                <w:rFonts w:ascii="Arial" w:hAnsi="Arial" w:cs="Arial"/>
                <w:iCs/>
                <w:sz w:val="20"/>
                <w:szCs w:val="20"/>
              </w:rPr>
              <w:t>.11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456138">
              <w:rPr>
                <w:rFonts w:ascii="Arial" w:hAnsi="Arial" w:cs="Arial"/>
                <w:iCs/>
                <w:sz w:val="20"/>
                <w:szCs w:val="20"/>
              </w:rPr>
              <w:t>Other approved documents as applicable</w:t>
            </w:r>
          </w:p>
        </w:tc>
        <w:tc>
          <w:tcPr>
            <w:tcW w:w="851" w:type="dxa"/>
            <w:shd w:val="clear" w:color="auto" w:fill="auto"/>
          </w:tcPr>
          <w:p w14:paraId="5EF5991D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0EFFD4A4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4F4390CC" w14:textId="77777777" w:rsidTr="005E6FF2">
        <w:trPr>
          <w:trHeight w:hRule="exact" w:val="567"/>
        </w:trPr>
        <w:tc>
          <w:tcPr>
            <w:tcW w:w="10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9BA631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5.0 </w:t>
            </w:r>
            <w:r w:rsidRPr="1B392683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</w:tr>
      <w:tr w:rsidR="003D4B3D" w:rsidRPr="00456138" w14:paraId="1330E6E8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6E16CAA2" w14:textId="77777777" w:rsidR="003D4B3D" w:rsidRPr="00456138" w:rsidRDefault="003D4B3D" w:rsidP="005E6FF2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5.1 </w:t>
            </w:r>
            <w:r w:rsidRPr="3DE7050A">
              <w:rPr>
                <w:rFonts w:ascii="Arial" w:hAnsi="Arial" w:cs="Arial"/>
                <w:sz w:val="20"/>
                <w:szCs w:val="20"/>
              </w:rPr>
              <w:t>Sponsor submission</w:t>
            </w:r>
          </w:p>
        </w:tc>
        <w:tc>
          <w:tcPr>
            <w:tcW w:w="851" w:type="dxa"/>
            <w:shd w:val="clear" w:color="auto" w:fill="auto"/>
          </w:tcPr>
          <w:p w14:paraId="7B689199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75A69862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5D07A7A7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56171D22" w14:textId="77777777" w:rsidR="003D4B3D" w:rsidRPr="00456138" w:rsidRDefault="003D4B3D" w:rsidP="005E6FF2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5.2 </w:t>
            </w:r>
            <w:r w:rsidRPr="00456138">
              <w:rPr>
                <w:rFonts w:ascii="Arial" w:hAnsi="Arial" w:cs="Arial"/>
                <w:sz w:val="20"/>
                <w:szCs w:val="20"/>
              </w:rPr>
              <w:t>Sponsorship with conditions letter</w:t>
            </w:r>
          </w:p>
        </w:tc>
        <w:tc>
          <w:tcPr>
            <w:tcW w:w="851" w:type="dxa"/>
            <w:shd w:val="clear" w:color="auto" w:fill="auto"/>
          </w:tcPr>
          <w:p w14:paraId="4FC58CCC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68B75A14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72B54453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09B78B36" w14:textId="77777777" w:rsidR="003D4B3D" w:rsidRPr="00456138" w:rsidRDefault="003D4B3D" w:rsidP="005E6FF2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5.3 </w:t>
            </w:r>
            <w:r w:rsidRPr="00456138">
              <w:rPr>
                <w:rFonts w:ascii="Arial" w:hAnsi="Arial" w:cs="Arial"/>
                <w:sz w:val="20"/>
                <w:szCs w:val="20"/>
              </w:rPr>
              <w:t>Confirmation of sponsorship email</w:t>
            </w:r>
          </w:p>
        </w:tc>
        <w:tc>
          <w:tcPr>
            <w:tcW w:w="851" w:type="dxa"/>
            <w:shd w:val="clear" w:color="auto" w:fill="auto"/>
          </w:tcPr>
          <w:p w14:paraId="61644C6A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5FD46861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1F137345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2F0B245B" w14:textId="77777777" w:rsidR="003D4B3D" w:rsidRPr="00456138" w:rsidRDefault="003D4B3D" w:rsidP="005E6FF2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5.4 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Conditions of sponsorship </w:t>
            </w:r>
          </w:p>
        </w:tc>
        <w:tc>
          <w:tcPr>
            <w:tcW w:w="851" w:type="dxa"/>
            <w:shd w:val="clear" w:color="auto" w:fill="auto"/>
          </w:tcPr>
          <w:p w14:paraId="597E88CE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66532731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61A6FE2C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4839EA32" w14:textId="77777777" w:rsidR="003D4B3D" w:rsidRPr="00456138" w:rsidRDefault="003D4B3D" w:rsidP="005E6FF2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5.5 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Full set of study data </w:t>
            </w:r>
          </w:p>
        </w:tc>
        <w:tc>
          <w:tcPr>
            <w:tcW w:w="851" w:type="dxa"/>
            <w:shd w:val="clear" w:color="auto" w:fill="auto"/>
          </w:tcPr>
          <w:p w14:paraId="70DA489E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0120C80B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13547686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5E71D652" w14:textId="77777777" w:rsidR="003D4B3D" w:rsidRPr="00456138" w:rsidRDefault="003D4B3D" w:rsidP="005E6FF2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5.6 </w:t>
            </w:r>
            <w:r w:rsidRPr="00456138">
              <w:rPr>
                <w:rFonts w:ascii="Arial" w:hAnsi="Arial" w:cs="Arial"/>
                <w:sz w:val="20"/>
                <w:szCs w:val="20"/>
              </w:rPr>
              <w:t>Insurance or indemnity certificate(s)</w:t>
            </w:r>
          </w:p>
        </w:tc>
        <w:tc>
          <w:tcPr>
            <w:tcW w:w="851" w:type="dxa"/>
            <w:shd w:val="clear" w:color="auto" w:fill="auto"/>
          </w:tcPr>
          <w:p w14:paraId="5037E227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0AEBCE42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4AD1220D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2A539D2A" w14:textId="77777777" w:rsidR="003D4B3D" w:rsidRPr="00456138" w:rsidRDefault="003D4B3D" w:rsidP="005E6FF2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5.7 </w:t>
            </w:r>
            <w:r w:rsidRPr="00456138">
              <w:rPr>
                <w:rFonts w:ascii="Arial" w:hAnsi="Arial" w:cs="Arial"/>
                <w:sz w:val="20"/>
                <w:szCs w:val="20"/>
              </w:rPr>
              <w:t>Study commencement notification to sponsor</w:t>
            </w:r>
          </w:p>
        </w:tc>
        <w:tc>
          <w:tcPr>
            <w:tcW w:w="851" w:type="dxa"/>
            <w:shd w:val="clear" w:color="auto" w:fill="auto"/>
          </w:tcPr>
          <w:p w14:paraId="64C12DB8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6203E766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6FBA17E9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54141913" w14:textId="77777777" w:rsidR="003D4B3D" w:rsidRPr="00456138" w:rsidRDefault="003D4B3D" w:rsidP="005E6FF2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5.8 </w:t>
            </w:r>
            <w:r w:rsidRPr="00456138">
              <w:rPr>
                <w:rFonts w:ascii="Arial" w:hAnsi="Arial" w:cs="Arial"/>
                <w:sz w:val="20"/>
                <w:szCs w:val="20"/>
              </w:rPr>
              <w:t>Notification of first participant consented to sponsor</w:t>
            </w:r>
          </w:p>
        </w:tc>
        <w:tc>
          <w:tcPr>
            <w:tcW w:w="851" w:type="dxa"/>
            <w:shd w:val="clear" w:color="auto" w:fill="auto"/>
          </w:tcPr>
          <w:p w14:paraId="2212CB44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460CAF9E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76BE9AF3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51344BD7" w14:textId="77777777" w:rsidR="003D4B3D" w:rsidRPr="00456138" w:rsidRDefault="003D4B3D" w:rsidP="005E6FF2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5.9 </w:t>
            </w:r>
            <w:r w:rsidRPr="518715FE">
              <w:rPr>
                <w:rFonts w:ascii="Arial" w:hAnsi="Arial" w:cs="Arial"/>
                <w:sz w:val="20"/>
                <w:szCs w:val="20"/>
              </w:rPr>
              <w:t xml:space="preserve">Correspondence </w:t>
            </w:r>
          </w:p>
        </w:tc>
        <w:tc>
          <w:tcPr>
            <w:tcW w:w="851" w:type="dxa"/>
            <w:shd w:val="clear" w:color="auto" w:fill="auto"/>
          </w:tcPr>
          <w:p w14:paraId="5E4E5D3B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7F5B905F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33D5634E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094B41A9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5.10 </w:t>
            </w:r>
            <w:r w:rsidRPr="1B392683">
              <w:rPr>
                <w:rFonts w:ascii="Arial" w:hAnsi="Arial" w:cs="Arial"/>
                <w:sz w:val="20"/>
                <w:szCs w:val="20"/>
              </w:rPr>
              <w:t>Evidence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B392683">
              <w:rPr>
                <w:rFonts w:ascii="Arial" w:hAnsi="Arial" w:cs="Arial"/>
                <w:sz w:val="20"/>
                <w:szCs w:val="20"/>
              </w:rPr>
              <w:t>registration on a public website</w:t>
            </w:r>
          </w:p>
        </w:tc>
        <w:tc>
          <w:tcPr>
            <w:tcW w:w="851" w:type="dxa"/>
            <w:shd w:val="clear" w:color="auto" w:fill="auto"/>
          </w:tcPr>
          <w:p w14:paraId="27229ABB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7596C375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559DF662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1C4F6E4C" w14:textId="77777777" w:rsidR="003D4B3D" w:rsidRPr="00456138" w:rsidRDefault="003D4B3D" w:rsidP="005E6FF2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5.11 </w:t>
            </w:r>
            <w:r w:rsidRPr="00456138">
              <w:rPr>
                <w:rFonts w:ascii="Arial" w:hAnsi="Arial" w:cs="Arial"/>
                <w:sz w:val="20"/>
                <w:szCs w:val="20"/>
              </w:rPr>
              <w:t>Institute (Queen Mary) or Clinical Board (Barts Health) approval</w:t>
            </w:r>
          </w:p>
        </w:tc>
        <w:tc>
          <w:tcPr>
            <w:tcW w:w="851" w:type="dxa"/>
            <w:shd w:val="clear" w:color="auto" w:fill="auto"/>
          </w:tcPr>
          <w:p w14:paraId="2E470D9C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76E1F5C1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1D64707A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2801DE73" w14:textId="77777777" w:rsidR="003D4B3D" w:rsidRPr="00456138" w:rsidRDefault="003D4B3D" w:rsidP="005E6FF2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5.12 </w:t>
            </w:r>
            <w:r w:rsidRPr="00456138">
              <w:rPr>
                <w:rFonts w:ascii="Arial" w:hAnsi="Arial" w:cs="Arial"/>
                <w:sz w:val="20"/>
                <w:szCs w:val="20"/>
              </w:rPr>
              <w:t>Scientific peer review</w:t>
            </w:r>
          </w:p>
        </w:tc>
        <w:tc>
          <w:tcPr>
            <w:tcW w:w="851" w:type="dxa"/>
            <w:shd w:val="clear" w:color="auto" w:fill="auto"/>
          </w:tcPr>
          <w:p w14:paraId="6ABFBB3D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587F0EB7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5AAAF9E7" w14:textId="77777777" w:rsidTr="005E6FF2">
        <w:trPr>
          <w:trHeight w:hRule="exact" w:val="567"/>
        </w:trPr>
        <w:tc>
          <w:tcPr>
            <w:tcW w:w="3995" w:type="dxa"/>
            <w:gridSpan w:val="2"/>
            <w:shd w:val="clear" w:color="auto" w:fill="FFFFFF" w:themeFill="background1"/>
            <w:vAlign w:val="center"/>
          </w:tcPr>
          <w:p w14:paraId="313BC4AC" w14:textId="77777777" w:rsidR="003D4B3D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5.13 </w:t>
            </w:r>
            <w:r w:rsidRPr="007E3535">
              <w:rPr>
                <w:rFonts w:ascii="Arial" w:hAnsi="Arial" w:cs="Arial"/>
                <w:sz w:val="20"/>
                <w:szCs w:val="20"/>
              </w:rPr>
              <w:t xml:space="preserve">Confirmation of Capacity and Capability (C&amp;C) email </w:t>
            </w:r>
          </w:p>
        </w:tc>
        <w:tc>
          <w:tcPr>
            <w:tcW w:w="851" w:type="dxa"/>
            <w:shd w:val="clear" w:color="auto" w:fill="auto"/>
          </w:tcPr>
          <w:p w14:paraId="5CF4D7D8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38095FBF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38333B5A" w14:textId="77777777" w:rsidTr="005E6FF2">
        <w:trPr>
          <w:trHeight w:hRule="exact" w:val="750"/>
        </w:trPr>
        <w:tc>
          <w:tcPr>
            <w:tcW w:w="3995" w:type="dxa"/>
            <w:gridSpan w:val="2"/>
            <w:shd w:val="clear" w:color="auto" w:fill="FFFFFF" w:themeFill="background1"/>
            <w:vAlign w:val="center"/>
          </w:tcPr>
          <w:p w14:paraId="6C41F2C0" w14:textId="77777777" w:rsidR="003D4B3D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5.14 </w:t>
            </w:r>
            <w:r w:rsidRPr="007E3535">
              <w:rPr>
                <w:rFonts w:ascii="Arial" w:hAnsi="Arial" w:cs="Arial"/>
                <w:sz w:val="20"/>
                <w:szCs w:val="20"/>
              </w:rPr>
              <w:t>Organisation identification document (OID) (or contract, or other agreement with site)</w:t>
            </w:r>
          </w:p>
        </w:tc>
        <w:tc>
          <w:tcPr>
            <w:tcW w:w="851" w:type="dxa"/>
            <w:shd w:val="clear" w:color="auto" w:fill="auto"/>
          </w:tcPr>
          <w:p w14:paraId="390A95CE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6621C298" w14:textId="77777777" w:rsidR="003D4B3D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54AC2587" w14:textId="77777777" w:rsidTr="005E6FF2">
        <w:trPr>
          <w:trHeight w:hRule="exact" w:val="567"/>
        </w:trPr>
        <w:tc>
          <w:tcPr>
            <w:tcW w:w="10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78C862" w14:textId="77777777" w:rsidR="003D4B3D" w:rsidRPr="00402450" w:rsidRDefault="003D4B3D" w:rsidP="005E6F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6.0 </w:t>
            </w:r>
            <w:r w:rsidRPr="00402450">
              <w:rPr>
                <w:rFonts w:ascii="Arial" w:hAnsi="Arial" w:cs="Arial"/>
                <w:b/>
                <w:bCs/>
                <w:iCs/>
              </w:rPr>
              <w:t>MHRA</w:t>
            </w:r>
          </w:p>
        </w:tc>
      </w:tr>
      <w:tr w:rsidR="003D4B3D" w:rsidRPr="00456138" w14:paraId="698D1F05" w14:textId="77777777" w:rsidTr="005E6FF2">
        <w:trPr>
          <w:trHeight w:hRule="exact" w:val="892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8248" w14:textId="77777777" w:rsidR="003D4B3D" w:rsidRPr="00456138" w:rsidRDefault="003D4B3D" w:rsidP="005E6FF2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6.1 </w:t>
            </w:r>
            <w:r w:rsidRPr="00196E8E">
              <w:rPr>
                <w:rFonts w:ascii="Arial" w:hAnsi="Arial" w:cs="Arial"/>
                <w:iCs/>
                <w:sz w:val="20"/>
                <w:szCs w:val="20"/>
              </w:rPr>
              <w:t>Original Competent Authority application (Full submission package and approval)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06FC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AAB9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2939F421" w14:textId="77777777" w:rsidTr="005E6FF2">
        <w:trPr>
          <w:trHeight w:hRule="exact" w:val="567"/>
        </w:trPr>
        <w:tc>
          <w:tcPr>
            <w:tcW w:w="10232" w:type="dxa"/>
            <w:gridSpan w:val="5"/>
            <w:shd w:val="clear" w:color="auto" w:fill="D9D9D9" w:themeFill="background1" w:themeFillShade="D9"/>
          </w:tcPr>
          <w:p w14:paraId="65EBFC46" w14:textId="77777777" w:rsidR="003D4B3D" w:rsidRPr="00036275" w:rsidRDefault="003D4B3D" w:rsidP="005E6F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7.0 </w:t>
            </w:r>
            <w:r w:rsidRPr="3DE705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Ethics </w:t>
            </w:r>
          </w:p>
        </w:tc>
      </w:tr>
      <w:tr w:rsidR="003D4B3D" w:rsidRPr="00456138" w14:paraId="411918C4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2F5762A4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7.1 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Original ethics application </w:t>
            </w:r>
          </w:p>
        </w:tc>
        <w:tc>
          <w:tcPr>
            <w:tcW w:w="851" w:type="dxa"/>
            <w:shd w:val="clear" w:color="auto" w:fill="auto"/>
          </w:tcPr>
          <w:p w14:paraId="46700073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CE1192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84E70D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A0D5D6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77382CBC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488583E9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7AD7E367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7.2 </w:t>
            </w:r>
            <w:r w:rsidRPr="00456138">
              <w:rPr>
                <w:rFonts w:ascii="Arial" w:hAnsi="Arial" w:cs="Arial"/>
                <w:sz w:val="20"/>
                <w:szCs w:val="20"/>
              </w:rPr>
              <w:t>Ethics Annual Progress Report(s) (APRs) and cover letter(s)</w:t>
            </w:r>
          </w:p>
        </w:tc>
        <w:tc>
          <w:tcPr>
            <w:tcW w:w="851" w:type="dxa"/>
            <w:shd w:val="clear" w:color="auto" w:fill="auto"/>
          </w:tcPr>
          <w:p w14:paraId="473BDC35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5E7BA569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7C64684D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45226885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7.3 </w:t>
            </w:r>
            <w:r w:rsidRPr="518715FE">
              <w:rPr>
                <w:rFonts w:ascii="Arial" w:hAnsi="Arial" w:cs="Arial"/>
                <w:sz w:val="20"/>
                <w:szCs w:val="20"/>
              </w:rPr>
              <w:t xml:space="preserve">Correspondence </w:t>
            </w:r>
          </w:p>
        </w:tc>
        <w:tc>
          <w:tcPr>
            <w:tcW w:w="851" w:type="dxa"/>
            <w:shd w:val="clear" w:color="auto" w:fill="auto"/>
          </w:tcPr>
          <w:p w14:paraId="54109F37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1CB8E636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79233098" w14:textId="77777777" w:rsidTr="005E6FF2">
        <w:trPr>
          <w:trHeight w:hRule="exact" w:val="567"/>
        </w:trPr>
        <w:tc>
          <w:tcPr>
            <w:tcW w:w="10232" w:type="dxa"/>
            <w:gridSpan w:val="5"/>
            <w:shd w:val="clear" w:color="auto" w:fill="D9D9D9" w:themeFill="background1" w:themeFillShade="D9"/>
          </w:tcPr>
          <w:p w14:paraId="33024523" w14:textId="77777777" w:rsidR="003D4B3D" w:rsidRPr="007E3535" w:rsidRDefault="003D4B3D" w:rsidP="005E6F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3535">
              <w:rPr>
                <w:rFonts w:ascii="Arial" w:hAnsi="Arial" w:cs="Arial"/>
                <w:b/>
                <w:bCs/>
                <w:sz w:val="22"/>
                <w:szCs w:val="22"/>
              </w:rPr>
              <w:t>8.0 Health Research Authority (HRA)</w:t>
            </w:r>
          </w:p>
        </w:tc>
      </w:tr>
      <w:tr w:rsidR="003D4B3D" w:rsidRPr="00456138" w14:paraId="63907250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560C321A" w14:textId="77777777" w:rsidR="003D4B3D" w:rsidRPr="007E3535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r w:rsidRPr="007E3535">
              <w:rPr>
                <w:rFonts w:ascii="Arial" w:hAnsi="Arial" w:cs="Arial"/>
                <w:sz w:val="20"/>
                <w:szCs w:val="20"/>
              </w:rPr>
              <w:t>8.1 Initial assessment</w:t>
            </w:r>
          </w:p>
        </w:tc>
        <w:tc>
          <w:tcPr>
            <w:tcW w:w="851" w:type="dxa"/>
            <w:shd w:val="clear" w:color="auto" w:fill="auto"/>
          </w:tcPr>
          <w:p w14:paraId="2CEAE517" w14:textId="77777777" w:rsidR="003D4B3D" w:rsidRPr="007E3535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4A636E6F" w14:textId="77777777" w:rsidR="003D4B3D" w:rsidRPr="007E3535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5EB217BA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377E46AC" w14:textId="77777777" w:rsidR="003D4B3D" w:rsidRPr="007E3535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r w:rsidRPr="007E3535">
              <w:rPr>
                <w:rFonts w:ascii="Arial" w:hAnsi="Arial" w:cs="Arial"/>
                <w:sz w:val="20"/>
                <w:szCs w:val="20"/>
              </w:rPr>
              <w:t>8.2 HRA approval</w:t>
            </w:r>
          </w:p>
        </w:tc>
        <w:tc>
          <w:tcPr>
            <w:tcW w:w="851" w:type="dxa"/>
            <w:shd w:val="clear" w:color="auto" w:fill="auto"/>
          </w:tcPr>
          <w:p w14:paraId="026A05A3" w14:textId="77777777" w:rsidR="003D4B3D" w:rsidRPr="007E3535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3866E6D4" w14:textId="77777777" w:rsidR="003D4B3D" w:rsidRPr="007E3535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5813BA6D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71451AB3" w14:textId="77777777" w:rsidR="003D4B3D" w:rsidRPr="007E3535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r w:rsidRPr="007E3535">
              <w:rPr>
                <w:rFonts w:ascii="Arial" w:hAnsi="Arial" w:cs="Arial"/>
                <w:sz w:val="20"/>
                <w:szCs w:val="20"/>
              </w:rPr>
              <w:t xml:space="preserve">8.3 Correspondence </w:t>
            </w:r>
          </w:p>
        </w:tc>
        <w:tc>
          <w:tcPr>
            <w:tcW w:w="851" w:type="dxa"/>
            <w:shd w:val="clear" w:color="auto" w:fill="auto"/>
          </w:tcPr>
          <w:p w14:paraId="031E46F5" w14:textId="77777777" w:rsidR="003D4B3D" w:rsidRPr="007E3535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3B94D748" w14:textId="77777777" w:rsidR="003D4B3D" w:rsidRPr="007E3535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4944030E" w14:textId="77777777" w:rsidTr="005E6FF2">
        <w:trPr>
          <w:trHeight w:hRule="exact" w:val="567"/>
        </w:trPr>
        <w:tc>
          <w:tcPr>
            <w:tcW w:w="10232" w:type="dxa"/>
            <w:gridSpan w:val="5"/>
            <w:shd w:val="clear" w:color="auto" w:fill="D9D9D9" w:themeFill="background1" w:themeFillShade="D9"/>
          </w:tcPr>
          <w:p w14:paraId="07E3CD34" w14:textId="77777777" w:rsidR="003D4B3D" w:rsidRPr="00036275" w:rsidRDefault="003D4B3D" w:rsidP="005E6F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9.0 </w:t>
            </w:r>
            <w:r w:rsidRPr="3DE7050A">
              <w:rPr>
                <w:rFonts w:ascii="Arial" w:hAnsi="Arial" w:cs="Arial"/>
                <w:b/>
                <w:bCs/>
                <w:sz w:val="22"/>
                <w:szCs w:val="22"/>
              </w:rPr>
              <w:t>Other Regulatory Approval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DE7050A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DE7050A">
              <w:rPr>
                <w:rFonts w:ascii="Arial" w:hAnsi="Arial" w:cs="Arial"/>
                <w:b/>
                <w:bCs/>
                <w:sz w:val="22"/>
                <w:szCs w:val="22"/>
              </w:rPr>
              <w:t>include Full submission , approval and correspondence in each case)</w:t>
            </w:r>
          </w:p>
        </w:tc>
      </w:tr>
      <w:tr w:rsidR="003D4B3D" w:rsidRPr="00456138" w14:paraId="3E1B5201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51360EA5" w14:textId="77777777" w:rsidR="003D4B3D" w:rsidRPr="00A23664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r w:rsidRPr="00A23664">
              <w:rPr>
                <w:rFonts w:ascii="Arial" w:hAnsi="Arial" w:cs="Arial"/>
                <w:sz w:val="20"/>
                <w:szCs w:val="20"/>
              </w:rPr>
              <w:t xml:space="preserve">9.1 Administration of Radioactive Substances Advisory Committee (ARSAC) </w:t>
            </w:r>
          </w:p>
        </w:tc>
        <w:tc>
          <w:tcPr>
            <w:tcW w:w="851" w:type="dxa"/>
            <w:shd w:val="clear" w:color="auto" w:fill="auto"/>
          </w:tcPr>
          <w:p w14:paraId="21DCB2A0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2ABD6012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14CAAF01" w14:textId="77777777" w:rsidTr="005E6FF2">
        <w:trPr>
          <w:trHeight w:hRule="exact" w:val="746"/>
        </w:trPr>
        <w:tc>
          <w:tcPr>
            <w:tcW w:w="3995" w:type="dxa"/>
            <w:gridSpan w:val="2"/>
          </w:tcPr>
          <w:p w14:paraId="3925C46F" w14:textId="77777777" w:rsidR="003D4B3D" w:rsidRPr="00A23664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r w:rsidRPr="00A23664">
              <w:rPr>
                <w:rFonts w:ascii="Arial" w:hAnsi="Arial" w:cs="Arial"/>
                <w:sz w:val="20"/>
                <w:szCs w:val="20"/>
              </w:rPr>
              <w:t xml:space="preserve">9.2 National Offender Management Service (NOMS), Her Majesty's Prison and Probation Service (HMPPS) </w:t>
            </w:r>
          </w:p>
        </w:tc>
        <w:tc>
          <w:tcPr>
            <w:tcW w:w="851" w:type="dxa"/>
            <w:shd w:val="clear" w:color="auto" w:fill="auto"/>
          </w:tcPr>
          <w:p w14:paraId="78EDA884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5066DA1F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0DB8CC99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3EA887BD" w14:textId="77777777" w:rsidR="003D4B3D" w:rsidRPr="00A23664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r w:rsidRPr="00A23664">
              <w:rPr>
                <w:rFonts w:ascii="Arial" w:hAnsi="Arial" w:cs="Arial"/>
                <w:sz w:val="20"/>
                <w:szCs w:val="20"/>
              </w:rPr>
              <w:t xml:space="preserve">9.3 Confidentiality Advisory Group (CAG) </w:t>
            </w:r>
          </w:p>
        </w:tc>
        <w:tc>
          <w:tcPr>
            <w:tcW w:w="851" w:type="dxa"/>
            <w:shd w:val="clear" w:color="auto" w:fill="auto"/>
          </w:tcPr>
          <w:p w14:paraId="626C3759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6C943B6E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181F43A4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058DB0C6" w14:textId="77777777" w:rsidR="003D4B3D" w:rsidRPr="00A23664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r w:rsidRPr="00A23664">
              <w:rPr>
                <w:rFonts w:ascii="Arial" w:hAnsi="Arial" w:cs="Arial"/>
                <w:sz w:val="20"/>
                <w:szCs w:val="20"/>
              </w:rPr>
              <w:t xml:space="preserve">9.4 Gene Therapy Advisory Committee (GTAC) </w:t>
            </w:r>
          </w:p>
        </w:tc>
        <w:tc>
          <w:tcPr>
            <w:tcW w:w="851" w:type="dxa"/>
            <w:shd w:val="clear" w:color="auto" w:fill="auto"/>
          </w:tcPr>
          <w:p w14:paraId="27C34F55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0AC73A96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645DA03D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0272B86F" w14:textId="77777777" w:rsidR="003D4B3D" w:rsidRPr="00A23664" w:rsidRDefault="003D4B3D" w:rsidP="005E6FF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23664">
              <w:rPr>
                <w:rFonts w:ascii="Arial" w:hAnsi="Arial" w:cs="Arial"/>
                <w:iCs/>
                <w:sz w:val="20"/>
                <w:szCs w:val="20"/>
              </w:rPr>
              <w:t>9.5 Other approvals as applicable</w:t>
            </w:r>
          </w:p>
        </w:tc>
        <w:tc>
          <w:tcPr>
            <w:tcW w:w="851" w:type="dxa"/>
            <w:shd w:val="clear" w:color="auto" w:fill="auto"/>
          </w:tcPr>
          <w:p w14:paraId="061A233D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33C69562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06531A41" w14:textId="77777777" w:rsidTr="005E6FF2">
        <w:trPr>
          <w:trHeight w:hRule="exact" w:val="567"/>
        </w:trPr>
        <w:tc>
          <w:tcPr>
            <w:tcW w:w="10232" w:type="dxa"/>
            <w:gridSpan w:val="5"/>
            <w:shd w:val="clear" w:color="auto" w:fill="D9D9D9" w:themeFill="background1" w:themeFillShade="D9"/>
          </w:tcPr>
          <w:p w14:paraId="76D93855" w14:textId="77777777" w:rsidR="003D4B3D" w:rsidRPr="00036275" w:rsidRDefault="003D4B3D" w:rsidP="005E6F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_Hlk63848772"/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10.0 </w:t>
            </w:r>
            <w:r w:rsidRPr="0003627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Amendments</w:t>
            </w:r>
          </w:p>
        </w:tc>
      </w:tr>
      <w:tr w:rsidR="003D4B3D" w14:paraId="261E044E" w14:textId="77777777" w:rsidTr="005E6FF2">
        <w:trPr>
          <w:trHeight w:val="567"/>
        </w:trPr>
        <w:tc>
          <w:tcPr>
            <w:tcW w:w="3995" w:type="dxa"/>
            <w:gridSpan w:val="2"/>
            <w:shd w:val="clear" w:color="auto" w:fill="auto"/>
          </w:tcPr>
          <w:p w14:paraId="3D22EF61" w14:textId="77777777" w:rsidR="003D4B3D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10.1 </w:t>
            </w:r>
            <w:r w:rsidRPr="518715FE">
              <w:rPr>
                <w:rFonts w:ascii="Arial" w:hAnsi="Arial" w:cs="Arial"/>
                <w:sz w:val="20"/>
                <w:szCs w:val="20"/>
              </w:rPr>
              <w:t>Amendment log</w:t>
            </w:r>
          </w:p>
        </w:tc>
        <w:tc>
          <w:tcPr>
            <w:tcW w:w="851" w:type="dxa"/>
            <w:shd w:val="clear" w:color="auto" w:fill="auto"/>
          </w:tcPr>
          <w:p w14:paraId="004625D2" w14:textId="77777777" w:rsidR="003D4B3D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1E25AB01" w14:textId="77777777" w:rsidR="003D4B3D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6BA7D59C" w14:textId="77777777" w:rsidTr="005E6FF2">
        <w:trPr>
          <w:trHeight w:hRule="exact" w:val="567"/>
        </w:trPr>
        <w:tc>
          <w:tcPr>
            <w:tcW w:w="3995" w:type="dxa"/>
            <w:gridSpan w:val="2"/>
            <w:shd w:val="clear" w:color="auto" w:fill="auto"/>
          </w:tcPr>
          <w:p w14:paraId="6897FC60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10.2 </w:t>
            </w:r>
            <w:r w:rsidRPr="00456138">
              <w:rPr>
                <w:rFonts w:ascii="Arial" w:hAnsi="Arial" w:cs="Arial"/>
                <w:sz w:val="20"/>
                <w:szCs w:val="20"/>
              </w:rPr>
              <w:t>Non-substantial / minor amendments</w:t>
            </w:r>
          </w:p>
        </w:tc>
        <w:tc>
          <w:tcPr>
            <w:tcW w:w="851" w:type="dxa"/>
            <w:shd w:val="clear" w:color="auto" w:fill="auto"/>
          </w:tcPr>
          <w:p w14:paraId="29B9D920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59CB69D4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06261DD6" w14:textId="77777777" w:rsidTr="005E6FF2">
        <w:trPr>
          <w:trHeight w:hRule="exact" w:val="567"/>
        </w:trPr>
        <w:tc>
          <w:tcPr>
            <w:tcW w:w="3995" w:type="dxa"/>
            <w:gridSpan w:val="2"/>
            <w:shd w:val="clear" w:color="auto" w:fill="auto"/>
          </w:tcPr>
          <w:p w14:paraId="20BABB95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10.3 </w:t>
            </w:r>
            <w:r w:rsidRPr="00456138">
              <w:rPr>
                <w:rFonts w:ascii="Arial" w:hAnsi="Arial" w:cs="Arial"/>
                <w:sz w:val="20"/>
                <w:szCs w:val="20"/>
              </w:rPr>
              <w:t>Substantial / major amendments</w:t>
            </w:r>
          </w:p>
        </w:tc>
        <w:tc>
          <w:tcPr>
            <w:tcW w:w="851" w:type="dxa"/>
            <w:shd w:val="clear" w:color="auto" w:fill="auto"/>
          </w:tcPr>
          <w:p w14:paraId="36BB0AFC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40A146CE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3BF4D49C" w14:textId="77777777" w:rsidTr="005E6FF2">
        <w:trPr>
          <w:trHeight w:hRule="exact" w:val="567"/>
        </w:trPr>
        <w:tc>
          <w:tcPr>
            <w:tcW w:w="10232" w:type="dxa"/>
            <w:gridSpan w:val="5"/>
            <w:shd w:val="clear" w:color="auto" w:fill="D9D9D9" w:themeFill="background1" w:themeFillShade="D9"/>
          </w:tcPr>
          <w:p w14:paraId="7F535BC7" w14:textId="77777777" w:rsidR="003D4B3D" w:rsidRPr="007E3535" w:rsidRDefault="003D4B3D" w:rsidP="005E6F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353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11.0 Finance and contracts</w:t>
            </w:r>
          </w:p>
        </w:tc>
      </w:tr>
      <w:tr w:rsidR="003D4B3D" w14:paraId="00961D1F" w14:textId="77777777" w:rsidTr="005E6FF2">
        <w:trPr>
          <w:trHeight w:val="567"/>
        </w:trPr>
        <w:tc>
          <w:tcPr>
            <w:tcW w:w="3995" w:type="dxa"/>
            <w:gridSpan w:val="2"/>
          </w:tcPr>
          <w:p w14:paraId="3A8D2D21" w14:textId="77777777" w:rsidR="003D4B3D" w:rsidRPr="007E3535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r w:rsidRPr="007E3535">
              <w:rPr>
                <w:rFonts w:ascii="Arial" w:hAnsi="Arial" w:cs="Arial"/>
                <w:sz w:val="20"/>
                <w:szCs w:val="20"/>
              </w:rPr>
              <w:t>11.1 Contract checklist</w:t>
            </w:r>
          </w:p>
        </w:tc>
        <w:tc>
          <w:tcPr>
            <w:tcW w:w="851" w:type="dxa"/>
            <w:shd w:val="clear" w:color="auto" w:fill="auto"/>
          </w:tcPr>
          <w:p w14:paraId="55091744" w14:textId="77777777" w:rsidR="003D4B3D" w:rsidRPr="007E3535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58CE6218" w14:textId="77777777" w:rsidR="003D4B3D" w:rsidRPr="007E3535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113529D1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19E7DF0B" w14:textId="77777777" w:rsidR="003D4B3D" w:rsidRPr="007E3535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r w:rsidRPr="007E3535">
              <w:rPr>
                <w:rFonts w:ascii="Arial" w:hAnsi="Arial" w:cs="Arial"/>
                <w:sz w:val="20"/>
                <w:szCs w:val="20"/>
              </w:rPr>
              <w:t xml:space="preserve">11.2 Funding agreement </w:t>
            </w:r>
          </w:p>
          <w:p w14:paraId="6F6465FD" w14:textId="77777777" w:rsidR="003D4B3D" w:rsidRPr="007E3535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9A97AB4" w14:textId="77777777" w:rsidR="003D4B3D" w:rsidRPr="007E3535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75D54140" w14:textId="77777777" w:rsidR="003D4B3D" w:rsidRPr="007E3535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1373A736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3F91EA41" w14:textId="77777777" w:rsidR="003D4B3D" w:rsidRPr="007E3535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r w:rsidRPr="007E3535">
              <w:rPr>
                <w:rFonts w:ascii="Arial" w:hAnsi="Arial" w:cs="Arial"/>
                <w:sz w:val="20"/>
                <w:szCs w:val="20"/>
              </w:rPr>
              <w:t xml:space="preserve">11.3 Contract(s) between the sponsor and each third-party vendor </w:t>
            </w:r>
          </w:p>
        </w:tc>
        <w:tc>
          <w:tcPr>
            <w:tcW w:w="851" w:type="dxa"/>
            <w:shd w:val="clear" w:color="auto" w:fill="auto"/>
          </w:tcPr>
          <w:p w14:paraId="5BD48359" w14:textId="77777777" w:rsidR="003D4B3D" w:rsidRPr="007E3535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02BFCEF8" w14:textId="77777777" w:rsidR="003D4B3D" w:rsidRPr="007E3535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730FD371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56E26F0D" w14:textId="77777777" w:rsidR="003D4B3D" w:rsidRPr="007E3535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r w:rsidRPr="007E3535">
              <w:rPr>
                <w:rFonts w:ascii="Arial" w:hAnsi="Arial" w:cs="Arial"/>
                <w:sz w:val="20"/>
                <w:szCs w:val="20"/>
              </w:rPr>
              <w:t>11.4 Confidentiality agreement(s)</w:t>
            </w:r>
          </w:p>
        </w:tc>
        <w:tc>
          <w:tcPr>
            <w:tcW w:w="851" w:type="dxa"/>
            <w:shd w:val="clear" w:color="auto" w:fill="auto"/>
          </w:tcPr>
          <w:p w14:paraId="47CB2B8D" w14:textId="77777777" w:rsidR="003D4B3D" w:rsidRPr="007E3535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5852944B" w14:textId="77777777" w:rsidR="003D4B3D" w:rsidRPr="007E3535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55629E4C" w14:textId="77777777" w:rsidTr="005E6FF2">
        <w:trPr>
          <w:trHeight w:hRule="exact" w:val="567"/>
        </w:trPr>
        <w:tc>
          <w:tcPr>
            <w:tcW w:w="10232" w:type="dxa"/>
            <w:gridSpan w:val="5"/>
            <w:shd w:val="clear" w:color="auto" w:fill="D9D9D9" w:themeFill="background1" w:themeFillShade="D9"/>
          </w:tcPr>
          <w:p w14:paraId="412F79DB" w14:textId="77777777" w:rsidR="003D4B3D" w:rsidRPr="008E2120" w:rsidRDefault="003D4B3D" w:rsidP="005E6F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12.0 </w:t>
            </w:r>
            <w:r w:rsidRPr="008E212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Research Team – Staff and Training </w:t>
            </w:r>
          </w:p>
        </w:tc>
      </w:tr>
      <w:tr w:rsidR="003D4B3D" w:rsidRPr="00456138" w14:paraId="1A8ABDA4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435FBE59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12.1 </w:t>
            </w:r>
            <w:r w:rsidRPr="00456138">
              <w:rPr>
                <w:rFonts w:ascii="Arial" w:hAnsi="Arial" w:cs="Arial"/>
                <w:sz w:val="20"/>
                <w:szCs w:val="20"/>
              </w:rPr>
              <w:t>Delegation log for coordinating team</w:t>
            </w:r>
          </w:p>
        </w:tc>
        <w:tc>
          <w:tcPr>
            <w:tcW w:w="851" w:type="dxa"/>
            <w:shd w:val="clear" w:color="auto" w:fill="auto"/>
          </w:tcPr>
          <w:p w14:paraId="4B163605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2E2347EB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4BB4923C" w14:textId="77777777" w:rsidTr="005E6FF2">
        <w:trPr>
          <w:trHeight w:val="705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0A0E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12.2 </w:t>
            </w:r>
            <w:r w:rsidRPr="518715FE">
              <w:rPr>
                <w:rFonts w:ascii="Arial" w:hAnsi="Arial" w:cs="Arial"/>
                <w:sz w:val="20"/>
                <w:szCs w:val="20"/>
              </w:rPr>
              <w:t>Signed and dated CVs &amp; G</w:t>
            </w:r>
            <w:r>
              <w:rPr>
                <w:rFonts w:ascii="Arial" w:hAnsi="Arial" w:cs="Arial"/>
                <w:sz w:val="20"/>
                <w:szCs w:val="20"/>
              </w:rPr>
              <w:t xml:space="preserve">ood </w:t>
            </w:r>
            <w:r w:rsidRPr="518715FE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linical </w:t>
            </w:r>
            <w:r w:rsidRPr="518715FE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ractice (GCP)</w:t>
            </w:r>
            <w:r w:rsidRPr="518715FE">
              <w:rPr>
                <w:rFonts w:ascii="Arial" w:hAnsi="Arial" w:cs="Arial"/>
                <w:sz w:val="20"/>
                <w:szCs w:val="20"/>
              </w:rPr>
              <w:t xml:space="preserve"> certificates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8DE2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E5EE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0DE494E0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695AD92B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Study specific training </w:t>
            </w:r>
          </w:p>
        </w:tc>
        <w:tc>
          <w:tcPr>
            <w:tcW w:w="851" w:type="dxa"/>
            <w:shd w:val="clear" w:color="auto" w:fill="auto"/>
          </w:tcPr>
          <w:p w14:paraId="5D4A2A80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014D4F37" w14:textId="77777777" w:rsidR="003D4B3D" w:rsidRPr="00456138" w:rsidRDefault="003D4B3D" w:rsidP="005E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3D" w:rsidRPr="00456138" w14:paraId="6ED90FFA" w14:textId="77777777" w:rsidTr="005E6FF2">
        <w:trPr>
          <w:trHeight w:hRule="exact" w:val="567"/>
        </w:trPr>
        <w:tc>
          <w:tcPr>
            <w:tcW w:w="10232" w:type="dxa"/>
            <w:gridSpan w:val="5"/>
            <w:shd w:val="clear" w:color="auto" w:fill="D9D9D9" w:themeFill="background1" w:themeFillShade="D9"/>
          </w:tcPr>
          <w:p w14:paraId="15300914" w14:textId="77777777" w:rsidR="003D4B3D" w:rsidRPr="008E2120" w:rsidRDefault="003D4B3D" w:rsidP="005E6F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 xml:space="preserve">13.0 </w:t>
            </w:r>
            <w:r w:rsidR="002C06A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Investigational Medicinal Product (IMP)</w:t>
            </w:r>
          </w:p>
        </w:tc>
      </w:tr>
      <w:tr w:rsidR="000663FC" w:rsidRPr="00456138" w14:paraId="29475FA2" w14:textId="77777777" w:rsidTr="000663FC">
        <w:trPr>
          <w:trHeight w:hRule="exact" w:val="567"/>
        </w:trPr>
        <w:tc>
          <w:tcPr>
            <w:tcW w:w="3969" w:type="dxa"/>
            <w:shd w:val="clear" w:color="auto" w:fill="auto"/>
          </w:tcPr>
          <w:p w14:paraId="1846EBDC" w14:textId="77777777" w:rsidR="000663FC" w:rsidRPr="002C06AE" w:rsidRDefault="002C06AE" w:rsidP="005E6FF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13.1 </w:t>
            </w:r>
            <w:r w:rsidR="000663FC" w:rsidRPr="002C06A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Pharmacy Approval</w:t>
            </w:r>
          </w:p>
        </w:tc>
        <w:tc>
          <w:tcPr>
            <w:tcW w:w="889" w:type="dxa"/>
            <w:gridSpan w:val="3"/>
            <w:shd w:val="clear" w:color="auto" w:fill="auto"/>
          </w:tcPr>
          <w:p w14:paraId="73D326B8" w14:textId="77777777" w:rsidR="000663FC" w:rsidRDefault="000663FC" w:rsidP="005E6FF2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4" w:type="dxa"/>
            <w:shd w:val="clear" w:color="auto" w:fill="auto"/>
          </w:tcPr>
          <w:p w14:paraId="06814BD8" w14:textId="77777777" w:rsidR="000663FC" w:rsidRDefault="000663FC" w:rsidP="005E6FF2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663FC" w:rsidRPr="00456138" w14:paraId="5F83A697" w14:textId="77777777" w:rsidTr="000663FC">
        <w:trPr>
          <w:trHeight w:hRule="exact" w:val="1307"/>
        </w:trPr>
        <w:tc>
          <w:tcPr>
            <w:tcW w:w="3969" w:type="dxa"/>
            <w:shd w:val="clear" w:color="auto" w:fill="auto"/>
          </w:tcPr>
          <w:p w14:paraId="322C8C3D" w14:textId="77777777" w:rsidR="000663FC" w:rsidRPr="002C06AE" w:rsidRDefault="002C06AE" w:rsidP="005E6FF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13.2 </w:t>
            </w:r>
            <w:r w:rsidR="000663FC" w:rsidRPr="002C06A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Investigator Brochure (IB) and/or Summary of product characteristics (SmPC) and updates, including acknowledgement of receipt</w:t>
            </w:r>
          </w:p>
        </w:tc>
        <w:tc>
          <w:tcPr>
            <w:tcW w:w="889" w:type="dxa"/>
            <w:gridSpan w:val="3"/>
            <w:shd w:val="clear" w:color="auto" w:fill="auto"/>
          </w:tcPr>
          <w:p w14:paraId="720CD773" w14:textId="77777777" w:rsidR="000663FC" w:rsidRDefault="000663FC" w:rsidP="005E6FF2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4" w:type="dxa"/>
            <w:shd w:val="clear" w:color="auto" w:fill="auto"/>
          </w:tcPr>
          <w:p w14:paraId="71B24811" w14:textId="77777777" w:rsidR="000663FC" w:rsidRDefault="000663FC" w:rsidP="005E6FF2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663FC" w:rsidRPr="00456138" w14:paraId="2CBF1D33" w14:textId="77777777" w:rsidTr="000663FC">
        <w:trPr>
          <w:trHeight w:hRule="exact" w:val="567"/>
        </w:trPr>
        <w:tc>
          <w:tcPr>
            <w:tcW w:w="3969" w:type="dxa"/>
            <w:shd w:val="clear" w:color="auto" w:fill="auto"/>
          </w:tcPr>
          <w:p w14:paraId="589AD6C8" w14:textId="77777777" w:rsidR="000663FC" w:rsidRPr="002C06AE" w:rsidRDefault="002C06AE" w:rsidP="005E6FF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13.3 </w:t>
            </w:r>
            <w:r w:rsidR="000663FC" w:rsidRPr="002C06A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Pharmacy Manual</w:t>
            </w:r>
          </w:p>
        </w:tc>
        <w:tc>
          <w:tcPr>
            <w:tcW w:w="889" w:type="dxa"/>
            <w:gridSpan w:val="3"/>
            <w:shd w:val="clear" w:color="auto" w:fill="auto"/>
          </w:tcPr>
          <w:p w14:paraId="472E8E06" w14:textId="77777777" w:rsidR="000663FC" w:rsidRDefault="000663FC" w:rsidP="005E6FF2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4" w:type="dxa"/>
            <w:shd w:val="clear" w:color="auto" w:fill="auto"/>
          </w:tcPr>
          <w:p w14:paraId="600B4E13" w14:textId="77777777" w:rsidR="000663FC" w:rsidRDefault="000663FC" w:rsidP="005E6FF2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663FC" w:rsidRPr="00456138" w14:paraId="5D148F8D" w14:textId="77777777" w:rsidTr="000663FC">
        <w:trPr>
          <w:trHeight w:hRule="exact" w:val="567"/>
        </w:trPr>
        <w:tc>
          <w:tcPr>
            <w:tcW w:w="3969" w:type="dxa"/>
            <w:shd w:val="clear" w:color="auto" w:fill="auto"/>
          </w:tcPr>
          <w:p w14:paraId="3ACFEF64" w14:textId="77777777" w:rsidR="000663FC" w:rsidRPr="002C06AE" w:rsidRDefault="002C06AE" w:rsidP="005E6FF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13.4 </w:t>
            </w:r>
            <w:r w:rsidR="000663FC" w:rsidRPr="002C06A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Sample &amp; Completed IMP Accountability/Dispensing logs</w:t>
            </w:r>
          </w:p>
        </w:tc>
        <w:tc>
          <w:tcPr>
            <w:tcW w:w="889" w:type="dxa"/>
            <w:gridSpan w:val="3"/>
            <w:shd w:val="clear" w:color="auto" w:fill="auto"/>
          </w:tcPr>
          <w:p w14:paraId="561F9C34" w14:textId="77777777" w:rsidR="000663FC" w:rsidRDefault="000663FC" w:rsidP="005E6FF2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4" w:type="dxa"/>
            <w:shd w:val="clear" w:color="auto" w:fill="auto"/>
          </w:tcPr>
          <w:p w14:paraId="15B85EAB" w14:textId="77777777" w:rsidR="000663FC" w:rsidRDefault="000663FC" w:rsidP="005E6FF2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663FC" w:rsidRPr="00456138" w14:paraId="48B4628A" w14:textId="77777777" w:rsidTr="000663FC">
        <w:trPr>
          <w:trHeight w:hRule="exact" w:val="567"/>
        </w:trPr>
        <w:tc>
          <w:tcPr>
            <w:tcW w:w="3969" w:type="dxa"/>
            <w:shd w:val="clear" w:color="auto" w:fill="auto"/>
          </w:tcPr>
          <w:p w14:paraId="78D3EE5C" w14:textId="77777777" w:rsidR="000663FC" w:rsidRPr="002C06AE" w:rsidRDefault="002C06AE" w:rsidP="005E6FF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13.5 </w:t>
            </w:r>
            <w:r w:rsidR="000663FC" w:rsidRPr="002C06A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Sample &amp; Completed Prescription(s)</w:t>
            </w:r>
          </w:p>
        </w:tc>
        <w:tc>
          <w:tcPr>
            <w:tcW w:w="889" w:type="dxa"/>
            <w:gridSpan w:val="3"/>
            <w:shd w:val="clear" w:color="auto" w:fill="auto"/>
          </w:tcPr>
          <w:p w14:paraId="756C2CF7" w14:textId="77777777" w:rsidR="000663FC" w:rsidRDefault="000663FC" w:rsidP="005E6FF2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4" w:type="dxa"/>
            <w:shd w:val="clear" w:color="auto" w:fill="auto"/>
          </w:tcPr>
          <w:p w14:paraId="5205EF26" w14:textId="77777777" w:rsidR="000663FC" w:rsidRDefault="000663FC" w:rsidP="005E6FF2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663FC" w:rsidRPr="00456138" w14:paraId="0575B599" w14:textId="77777777" w:rsidTr="000663FC">
        <w:trPr>
          <w:trHeight w:hRule="exact" w:val="567"/>
        </w:trPr>
        <w:tc>
          <w:tcPr>
            <w:tcW w:w="3969" w:type="dxa"/>
            <w:shd w:val="clear" w:color="auto" w:fill="auto"/>
          </w:tcPr>
          <w:p w14:paraId="4B352AE3" w14:textId="77777777" w:rsidR="000663FC" w:rsidRPr="002C06AE" w:rsidRDefault="002C06AE" w:rsidP="005E6FF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13.6 </w:t>
            </w:r>
            <w:r w:rsidR="000663FC" w:rsidRPr="002C06A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Study Specific Dispensing procedures</w:t>
            </w:r>
          </w:p>
        </w:tc>
        <w:tc>
          <w:tcPr>
            <w:tcW w:w="889" w:type="dxa"/>
            <w:gridSpan w:val="3"/>
            <w:shd w:val="clear" w:color="auto" w:fill="auto"/>
          </w:tcPr>
          <w:p w14:paraId="51BB2FBD" w14:textId="77777777" w:rsidR="000663FC" w:rsidRDefault="000663FC" w:rsidP="005E6FF2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4" w:type="dxa"/>
            <w:shd w:val="clear" w:color="auto" w:fill="auto"/>
          </w:tcPr>
          <w:p w14:paraId="1523475F" w14:textId="77777777" w:rsidR="000663FC" w:rsidRDefault="000663FC" w:rsidP="005E6FF2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663FC" w:rsidRPr="00456138" w14:paraId="2C912FAF" w14:textId="77777777" w:rsidTr="000663FC">
        <w:trPr>
          <w:trHeight w:hRule="exact" w:val="567"/>
        </w:trPr>
        <w:tc>
          <w:tcPr>
            <w:tcW w:w="3969" w:type="dxa"/>
            <w:shd w:val="clear" w:color="auto" w:fill="auto"/>
          </w:tcPr>
          <w:p w14:paraId="0FC456E6" w14:textId="77777777" w:rsidR="000663FC" w:rsidRPr="002C06AE" w:rsidRDefault="002C06AE" w:rsidP="005E6FF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13.7 </w:t>
            </w:r>
            <w:r w:rsidR="000663FC" w:rsidRPr="002C06A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Records of IMP destruction/return to sponsor</w:t>
            </w:r>
          </w:p>
        </w:tc>
        <w:tc>
          <w:tcPr>
            <w:tcW w:w="889" w:type="dxa"/>
            <w:gridSpan w:val="3"/>
            <w:shd w:val="clear" w:color="auto" w:fill="auto"/>
          </w:tcPr>
          <w:p w14:paraId="7A465E63" w14:textId="77777777" w:rsidR="000663FC" w:rsidRDefault="000663FC" w:rsidP="005E6FF2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4" w:type="dxa"/>
            <w:shd w:val="clear" w:color="auto" w:fill="auto"/>
          </w:tcPr>
          <w:p w14:paraId="789FFBF0" w14:textId="77777777" w:rsidR="000663FC" w:rsidRDefault="000663FC" w:rsidP="005E6FF2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663FC" w:rsidRPr="00456138" w14:paraId="00FB8460" w14:textId="77777777" w:rsidTr="000663FC">
        <w:trPr>
          <w:trHeight w:hRule="exact" w:val="567"/>
        </w:trPr>
        <w:tc>
          <w:tcPr>
            <w:tcW w:w="3969" w:type="dxa"/>
            <w:shd w:val="clear" w:color="auto" w:fill="auto"/>
          </w:tcPr>
          <w:p w14:paraId="58DF0C0A" w14:textId="77777777" w:rsidR="000663FC" w:rsidRPr="002C06AE" w:rsidRDefault="002C06AE" w:rsidP="005E6FF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13.8 </w:t>
            </w:r>
            <w:r w:rsidR="000663FC" w:rsidRPr="002C06A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Decoding/Unblinding procedures (where applicable)</w:t>
            </w:r>
          </w:p>
        </w:tc>
        <w:tc>
          <w:tcPr>
            <w:tcW w:w="889" w:type="dxa"/>
            <w:gridSpan w:val="3"/>
            <w:shd w:val="clear" w:color="auto" w:fill="auto"/>
          </w:tcPr>
          <w:p w14:paraId="7FDDAFB3" w14:textId="77777777" w:rsidR="000663FC" w:rsidRDefault="000663FC" w:rsidP="005E6FF2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4" w:type="dxa"/>
            <w:shd w:val="clear" w:color="auto" w:fill="auto"/>
          </w:tcPr>
          <w:p w14:paraId="76AA5E95" w14:textId="77777777" w:rsidR="000663FC" w:rsidRDefault="000663FC" w:rsidP="005E6FF2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663FC" w:rsidRPr="00456138" w14:paraId="063038F5" w14:textId="77777777" w:rsidTr="000663FC">
        <w:trPr>
          <w:trHeight w:hRule="exact" w:val="567"/>
        </w:trPr>
        <w:tc>
          <w:tcPr>
            <w:tcW w:w="3969" w:type="dxa"/>
            <w:shd w:val="clear" w:color="auto" w:fill="auto"/>
          </w:tcPr>
          <w:p w14:paraId="4C120F4C" w14:textId="77777777" w:rsidR="000663FC" w:rsidRPr="002C06AE" w:rsidRDefault="002C06AE" w:rsidP="005E6FF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13.9 </w:t>
            </w:r>
            <w:r w:rsidR="000663FC" w:rsidRPr="002C06A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IMP documentation for ordering and receipt</w:t>
            </w:r>
          </w:p>
        </w:tc>
        <w:tc>
          <w:tcPr>
            <w:tcW w:w="889" w:type="dxa"/>
            <w:gridSpan w:val="3"/>
            <w:shd w:val="clear" w:color="auto" w:fill="auto"/>
          </w:tcPr>
          <w:p w14:paraId="6BE1A7D5" w14:textId="77777777" w:rsidR="000663FC" w:rsidRDefault="000663FC" w:rsidP="005E6FF2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4" w:type="dxa"/>
            <w:shd w:val="clear" w:color="auto" w:fill="auto"/>
          </w:tcPr>
          <w:p w14:paraId="4AF077C9" w14:textId="77777777" w:rsidR="000663FC" w:rsidRDefault="000663FC" w:rsidP="005E6FF2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663FC" w:rsidRPr="00456138" w14:paraId="5EC57566" w14:textId="77777777" w:rsidTr="000663FC">
        <w:trPr>
          <w:trHeight w:hRule="exact" w:val="567"/>
        </w:trPr>
        <w:tc>
          <w:tcPr>
            <w:tcW w:w="3969" w:type="dxa"/>
            <w:shd w:val="clear" w:color="auto" w:fill="auto"/>
          </w:tcPr>
          <w:p w14:paraId="0305C7CE" w14:textId="77777777" w:rsidR="000663FC" w:rsidRPr="002C06AE" w:rsidRDefault="002C06AE" w:rsidP="005E6FF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13.10 </w:t>
            </w:r>
            <w:r w:rsidR="000663FC" w:rsidRPr="002C06A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Q</w:t>
            </w:r>
            <w:r w:rsidRPr="002C06A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ualified </w:t>
            </w:r>
            <w:r w:rsidR="000663FC" w:rsidRPr="002C06A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</w:t>
            </w:r>
            <w:r w:rsidRPr="002C06A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erson (QP)</w:t>
            </w:r>
            <w:r w:rsidR="000663FC" w:rsidRPr="002C06A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release certificates for all IMP batches</w:t>
            </w:r>
          </w:p>
        </w:tc>
        <w:tc>
          <w:tcPr>
            <w:tcW w:w="889" w:type="dxa"/>
            <w:gridSpan w:val="3"/>
            <w:shd w:val="clear" w:color="auto" w:fill="auto"/>
          </w:tcPr>
          <w:p w14:paraId="0FCED12D" w14:textId="77777777" w:rsidR="000663FC" w:rsidRDefault="000663FC" w:rsidP="005E6FF2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4" w:type="dxa"/>
            <w:shd w:val="clear" w:color="auto" w:fill="auto"/>
          </w:tcPr>
          <w:p w14:paraId="0C3B6CB1" w14:textId="77777777" w:rsidR="000663FC" w:rsidRDefault="000663FC" w:rsidP="005E6FF2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663FC" w:rsidRPr="00456138" w14:paraId="15285252" w14:textId="77777777" w:rsidTr="000663FC">
        <w:trPr>
          <w:trHeight w:hRule="exact" w:val="567"/>
        </w:trPr>
        <w:tc>
          <w:tcPr>
            <w:tcW w:w="3969" w:type="dxa"/>
            <w:shd w:val="clear" w:color="auto" w:fill="auto"/>
          </w:tcPr>
          <w:p w14:paraId="5835C59C" w14:textId="77777777" w:rsidR="000663FC" w:rsidRPr="002C06AE" w:rsidRDefault="002C06AE" w:rsidP="005E6FF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13.11 </w:t>
            </w:r>
            <w:r w:rsidR="000663FC" w:rsidRPr="002C06A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Certificates of Analysis for all IMP batches</w:t>
            </w:r>
          </w:p>
        </w:tc>
        <w:tc>
          <w:tcPr>
            <w:tcW w:w="889" w:type="dxa"/>
            <w:gridSpan w:val="3"/>
            <w:shd w:val="clear" w:color="auto" w:fill="auto"/>
          </w:tcPr>
          <w:p w14:paraId="21EADFAB" w14:textId="77777777" w:rsidR="000663FC" w:rsidRDefault="000663FC" w:rsidP="005E6FF2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4" w:type="dxa"/>
            <w:shd w:val="clear" w:color="auto" w:fill="auto"/>
          </w:tcPr>
          <w:p w14:paraId="4A936F79" w14:textId="77777777" w:rsidR="000663FC" w:rsidRDefault="000663FC" w:rsidP="005E6FF2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663FC" w:rsidRPr="00456138" w14:paraId="34F84197" w14:textId="77777777" w:rsidTr="000663FC">
        <w:trPr>
          <w:trHeight w:hRule="exact" w:val="567"/>
        </w:trPr>
        <w:tc>
          <w:tcPr>
            <w:tcW w:w="3969" w:type="dxa"/>
            <w:shd w:val="clear" w:color="auto" w:fill="auto"/>
          </w:tcPr>
          <w:p w14:paraId="46EAD3B4" w14:textId="77777777" w:rsidR="000663FC" w:rsidRPr="002C06AE" w:rsidRDefault="002C06AE" w:rsidP="005E6FF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13.12 </w:t>
            </w:r>
            <w:r w:rsidR="000663FC" w:rsidRPr="002C06A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Sample IMP label including record of </w:t>
            </w:r>
            <w:r w:rsidRPr="002C06A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relabelling</w:t>
            </w:r>
            <w:r w:rsidR="000663FC" w:rsidRPr="002C06A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(if applicable)</w:t>
            </w:r>
          </w:p>
        </w:tc>
        <w:tc>
          <w:tcPr>
            <w:tcW w:w="889" w:type="dxa"/>
            <w:gridSpan w:val="3"/>
            <w:shd w:val="clear" w:color="auto" w:fill="auto"/>
          </w:tcPr>
          <w:p w14:paraId="39C877E8" w14:textId="77777777" w:rsidR="000663FC" w:rsidRDefault="000663FC" w:rsidP="005E6FF2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4" w:type="dxa"/>
            <w:shd w:val="clear" w:color="auto" w:fill="auto"/>
          </w:tcPr>
          <w:p w14:paraId="5AACDF1D" w14:textId="77777777" w:rsidR="000663FC" w:rsidRDefault="000663FC" w:rsidP="005E6FF2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663FC" w:rsidRPr="00456138" w14:paraId="50DAA338" w14:textId="77777777" w:rsidTr="000663FC">
        <w:trPr>
          <w:trHeight w:hRule="exact" w:val="861"/>
        </w:trPr>
        <w:tc>
          <w:tcPr>
            <w:tcW w:w="3969" w:type="dxa"/>
            <w:shd w:val="clear" w:color="auto" w:fill="auto"/>
          </w:tcPr>
          <w:p w14:paraId="32F90078" w14:textId="77777777" w:rsidR="000663FC" w:rsidRPr="002C06AE" w:rsidRDefault="002C06AE" w:rsidP="005E6FF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13.13 </w:t>
            </w:r>
            <w:r w:rsidR="000663FC" w:rsidRPr="002C06A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QP Third Party Declaration - for IMPs manufactured outside of the EU (where applicable)</w:t>
            </w:r>
          </w:p>
        </w:tc>
        <w:tc>
          <w:tcPr>
            <w:tcW w:w="889" w:type="dxa"/>
            <w:gridSpan w:val="3"/>
            <w:shd w:val="clear" w:color="auto" w:fill="auto"/>
          </w:tcPr>
          <w:p w14:paraId="1593C16E" w14:textId="77777777" w:rsidR="000663FC" w:rsidRDefault="000663FC" w:rsidP="005E6FF2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4" w:type="dxa"/>
            <w:shd w:val="clear" w:color="auto" w:fill="auto"/>
          </w:tcPr>
          <w:p w14:paraId="60705786" w14:textId="77777777" w:rsidR="000663FC" w:rsidRDefault="000663FC" w:rsidP="005E6FF2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663FC" w:rsidRPr="00456138" w14:paraId="5CB3A6D8" w14:textId="77777777" w:rsidTr="002C06AE">
        <w:trPr>
          <w:trHeight w:hRule="exact" w:val="979"/>
        </w:trPr>
        <w:tc>
          <w:tcPr>
            <w:tcW w:w="3969" w:type="dxa"/>
            <w:shd w:val="clear" w:color="auto" w:fill="auto"/>
          </w:tcPr>
          <w:p w14:paraId="6EB478A0" w14:textId="77777777" w:rsidR="000663FC" w:rsidRPr="002C06AE" w:rsidRDefault="002C06AE" w:rsidP="005E6FF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13.14 </w:t>
            </w:r>
            <w:r w:rsidRPr="002C06A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Transmissible Spongiform Encephalopathies (</w:t>
            </w:r>
            <w:r w:rsidR="000663FC" w:rsidRPr="002C06A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TSE</w:t>
            </w:r>
            <w:r w:rsidRPr="002C06A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)</w:t>
            </w:r>
            <w:r w:rsidR="000663FC" w:rsidRPr="002C06A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statement/certificate (if applicable)</w:t>
            </w:r>
          </w:p>
        </w:tc>
        <w:tc>
          <w:tcPr>
            <w:tcW w:w="889" w:type="dxa"/>
            <w:gridSpan w:val="3"/>
            <w:shd w:val="clear" w:color="auto" w:fill="auto"/>
          </w:tcPr>
          <w:p w14:paraId="1C8497CD" w14:textId="77777777" w:rsidR="000663FC" w:rsidRDefault="000663FC" w:rsidP="005E6FF2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4" w:type="dxa"/>
            <w:shd w:val="clear" w:color="auto" w:fill="auto"/>
          </w:tcPr>
          <w:p w14:paraId="25C048C0" w14:textId="77777777" w:rsidR="000663FC" w:rsidRDefault="000663FC" w:rsidP="005E6FF2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663FC" w:rsidRPr="00456138" w14:paraId="3A385DCD" w14:textId="77777777" w:rsidTr="000663FC">
        <w:trPr>
          <w:trHeight w:hRule="exact" w:val="567"/>
        </w:trPr>
        <w:tc>
          <w:tcPr>
            <w:tcW w:w="3969" w:type="dxa"/>
            <w:shd w:val="clear" w:color="auto" w:fill="auto"/>
          </w:tcPr>
          <w:p w14:paraId="7314960A" w14:textId="77777777" w:rsidR="000663FC" w:rsidRPr="002C06AE" w:rsidRDefault="002C06AE" w:rsidP="005E6FF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13.15 </w:t>
            </w:r>
            <w:r w:rsidR="000663FC" w:rsidRPr="002C06A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Temperature storage records including records of all deviations</w:t>
            </w:r>
          </w:p>
        </w:tc>
        <w:tc>
          <w:tcPr>
            <w:tcW w:w="889" w:type="dxa"/>
            <w:gridSpan w:val="3"/>
            <w:shd w:val="clear" w:color="auto" w:fill="auto"/>
          </w:tcPr>
          <w:p w14:paraId="77CCFB36" w14:textId="77777777" w:rsidR="000663FC" w:rsidRDefault="000663FC" w:rsidP="005E6FF2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4" w:type="dxa"/>
            <w:shd w:val="clear" w:color="auto" w:fill="auto"/>
          </w:tcPr>
          <w:p w14:paraId="0DCE30F2" w14:textId="77777777" w:rsidR="000663FC" w:rsidRDefault="000663FC" w:rsidP="005E6FF2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663FC" w:rsidRPr="00456138" w14:paraId="080E441C" w14:textId="77777777" w:rsidTr="000663FC">
        <w:trPr>
          <w:trHeight w:hRule="exact" w:val="567"/>
        </w:trPr>
        <w:tc>
          <w:tcPr>
            <w:tcW w:w="3969" w:type="dxa"/>
            <w:shd w:val="clear" w:color="auto" w:fill="auto"/>
          </w:tcPr>
          <w:p w14:paraId="1F73498E" w14:textId="77777777" w:rsidR="000663FC" w:rsidRPr="002C06AE" w:rsidRDefault="002C06AE" w:rsidP="005E6FF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13.16 </w:t>
            </w:r>
            <w:r w:rsidR="000663FC" w:rsidRPr="002C06A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Calibration and service records</w:t>
            </w:r>
          </w:p>
        </w:tc>
        <w:tc>
          <w:tcPr>
            <w:tcW w:w="889" w:type="dxa"/>
            <w:gridSpan w:val="3"/>
            <w:shd w:val="clear" w:color="auto" w:fill="auto"/>
          </w:tcPr>
          <w:p w14:paraId="24D99C63" w14:textId="77777777" w:rsidR="000663FC" w:rsidRDefault="000663FC" w:rsidP="005E6FF2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4" w:type="dxa"/>
            <w:shd w:val="clear" w:color="auto" w:fill="auto"/>
          </w:tcPr>
          <w:p w14:paraId="4B514699" w14:textId="77777777" w:rsidR="000663FC" w:rsidRDefault="000663FC" w:rsidP="005E6FF2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52578" w:rsidRPr="00456138" w14:paraId="0BEA4D3F" w14:textId="77777777" w:rsidTr="005E6FF2">
        <w:trPr>
          <w:trHeight w:hRule="exact" w:val="567"/>
        </w:trPr>
        <w:tc>
          <w:tcPr>
            <w:tcW w:w="10232" w:type="dxa"/>
            <w:gridSpan w:val="5"/>
            <w:shd w:val="clear" w:color="auto" w:fill="D9D9D9" w:themeFill="background1" w:themeFillShade="D9"/>
          </w:tcPr>
          <w:p w14:paraId="2657A88F" w14:textId="77777777" w:rsidR="00752578" w:rsidRPr="008E2120" w:rsidRDefault="002C06AE" w:rsidP="007525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  <w:r w:rsidR="007525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="00752578" w:rsidRPr="008E2120">
              <w:rPr>
                <w:rFonts w:ascii="Arial" w:hAnsi="Arial" w:cs="Arial"/>
                <w:b/>
                <w:bCs/>
                <w:sz w:val="22"/>
                <w:szCs w:val="22"/>
              </w:rPr>
              <w:t>Participant data</w:t>
            </w:r>
          </w:p>
        </w:tc>
      </w:tr>
      <w:tr w:rsidR="00752578" w:rsidRPr="00456138" w14:paraId="0D9D1E12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36A20E74" w14:textId="77777777" w:rsidR="00752578" w:rsidRPr="00456138" w:rsidRDefault="002C06AE" w:rsidP="007525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752578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752578">
              <w:rPr>
                <w:rFonts w:ascii="Arial" w:hAnsi="Arial" w:cs="Arial"/>
                <w:sz w:val="20"/>
                <w:szCs w:val="20"/>
              </w:rPr>
              <w:t xml:space="preserve">Participant Identification Log </w:t>
            </w:r>
          </w:p>
        </w:tc>
        <w:tc>
          <w:tcPr>
            <w:tcW w:w="851" w:type="dxa"/>
            <w:shd w:val="clear" w:color="auto" w:fill="auto"/>
          </w:tcPr>
          <w:p w14:paraId="02114432" w14:textId="77777777" w:rsidR="00752578" w:rsidRPr="00456138" w:rsidRDefault="00752578" w:rsidP="007525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6B71F3A6" w14:textId="77777777" w:rsidR="00752578" w:rsidRPr="00456138" w:rsidRDefault="00752578" w:rsidP="00752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578" w:rsidRPr="00456138" w14:paraId="4D2BE604" w14:textId="77777777" w:rsidTr="005E6FF2">
        <w:trPr>
          <w:trHeight w:hRule="exact" w:val="567"/>
        </w:trPr>
        <w:tc>
          <w:tcPr>
            <w:tcW w:w="10232" w:type="dxa"/>
            <w:gridSpan w:val="5"/>
            <w:shd w:val="clear" w:color="auto" w:fill="D9D9D9" w:themeFill="background1" w:themeFillShade="D9"/>
          </w:tcPr>
          <w:p w14:paraId="5F975F32" w14:textId="77777777" w:rsidR="00752578" w:rsidRPr="00613D07" w:rsidRDefault="002C06AE" w:rsidP="007525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  <w:r w:rsidR="007525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="00752578" w:rsidRPr="00613D07">
              <w:rPr>
                <w:rFonts w:ascii="Arial" w:hAnsi="Arial" w:cs="Arial"/>
                <w:b/>
                <w:bCs/>
                <w:sz w:val="22"/>
                <w:szCs w:val="22"/>
              </w:rPr>
              <w:t>Deviations and breaches</w:t>
            </w:r>
          </w:p>
        </w:tc>
      </w:tr>
      <w:tr w:rsidR="00752578" w:rsidRPr="00456138" w14:paraId="0D3B2CC3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28241407" w14:textId="77777777" w:rsidR="00752578" w:rsidRPr="00456138" w:rsidRDefault="00752578" w:rsidP="002C06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C06A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Overall deviation log </w:t>
            </w:r>
          </w:p>
        </w:tc>
        <w:tc>
          <w:tcPr>
            <w:tcW w:w="851" w:type="dxa"/>
            <w:shd w:val="clear" w:color="auto" w:fill="auto"/>
          </w:tcPr>
          <w:p w14:paraId="0B210B97" w14:textId="77777777" w:rsidR="00752578" w:rsidRPr="00456138" w:rsidRDefault="00752578" w:rsidP="007525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0DC6586E" w14:textId="77777777" w:rsidR="00752578" w:rsidRPr="00456138" w:rsidRDefault="00752578" w:rsidP="00752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578" w:rsidRPr="00456138" w14:paraId="37194C56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3230DC2E" w14:textId="77777777" w:rsidR="00752578" w:rsidRPr="00456138" w:rsidRDefault="002C06AE" w:rsidP="007525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752578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752578" w:rsidRPr="3DE7050A">
              <w:rPr>
                <w:rFonts w:ascii="Arial" w:hAnsi="Arial" w:cs="Arial"/>
                <w:sz w:val="20"/>
                <w:szCs w:val="20"/>
              </w:rPr>
              <w:t xml:space="preserve">Potential Serious Breaches </w:t>
            </w:r>
          </w:p>
        </w:tc>
        <w:tc>
          <w:tcPr>
            <w:tcW w:w="851" w:type="dxa"/>
            <w:shd w:val="clear" w:color="auto" w:fill="auto"/>
          </w:tcPr>
          <w:p w14:paraId="177B920D" w14:textId="77777777" w:rsidR="00752578" w:rsidRPr="00456138" w:rsidRDefault="00752578" w:rsidP="007525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7A9EBF2E" w14:textId="77777777" w:rsidR="00752578" w:rsidRPr="00456138" w:rsidRDefault="00752578" w:rsidP="00752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578" w14:paraId="37D16DEA" w14:textId="77777777" w:rsidTr="005E6FF2">
        <w:trPr>
          <w:trHeight w:val="567"/>
        </w:trPr>
        <w:tc>
          <w:tcPr>
            <w:tcW w:w="3995" w:type="dxa"/>
            <w:gridSpan w:val="2"/>
          </w:tcPr>
          <w:p w14:paraId="60924633" w14:textId="77777777" w:rsidR="00752578" w:rsidRDefault="002C06AE" w:rsidP="007525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752578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752578" w:rsidRPr="3DE7050A">
              <w:rPr>
                <w:rFonts w:ascii="Arial" w:hAnsi="Arial" w:cs="Arial"/>
                <w:sz w:val="20"/>
                <w:szCs w:val="20"/>
              </w:rPr>
              <w:t>Correspondence</w:t>
            </w:r>
          </w:p>
        </w:tc>
        <w:tc>
          <w:tcPr>
            <w:tcW w:w="851" w:type="dxa"/>
            <w:shd w:val="clear" w:color="auto" w:fill="auto"/>
          </w:tcPr>
          <w:p w14:paraId="669BECE4" w14:textId="77777777" w:rsidR="00752578" w:rsidRDefault="00752578" w:rsidP="007525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06DBC2EB" w14:textId="77777777" w:rsidR="00752578" w:rsidRDefault="00752578" w:rsidP="00752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578" w:rsidRPr="00456138" w14:paraId="5ADFFD06" w14:textId="77777777" w:rsidTr="005E6FF2">
        <w:trPr>
          <w:trHeight w:hRule="exact" w:val="567"/>
        </w:trPr>
        <w:tc>
          <w:tcPr>
            <w:tcW w:w="10232" w:type="dxa"/>
            <w:gridSpan w:val="5"/>
            <w:shd w:val="clear" w:color="auto" w:fill="D9D9D9" w:themeFill="background1" w:themeFillShade="D9"/>
          </w:tcPr>
          <w:p w14:paraId="78727ADA" w14:textId="77777777" w:rsidR="00752578" w:rsidRPr="00A04808" w:rsidRDefault="002C06AE" w:rsidP="007525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16</w:t>
            </w:r>
            <w:r w:rsidR="007525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="00752578" w:rsidRPr="00A04808">
              <w:rPr>
                <w:rFonts w:ascii="Arial" w:hAnsi="Arial" w:cs="Arial"/>
                <w:b/>
                <w:bCs/>
                <w:sz w:val="22"/>
                <w:szCs w:val="22"/>
              </w:rPr>
              <w:t>Monitoring</w:t>
            </w:r>
            <w:r w:rsidR="007525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752578" w:rsidRPr="00A04808">
              <w:rPr>
                <w:rFonts w:ascii="Arial" w:hAnsi="Arial" w:cs="Arial"/>
                <w:b/>
                <w:bCs/>
                <w:sz w:val="22"/>
                <w:szCs w:val="22"/>
              </w:rPr>
              <w:t>Audits and Inspections.</w:t>
            </w:r>
          </w:p>
        </w:tc>
      </w:tr>
      <w:tr w:rsidR="00752578" w:rsidRPr="00456138" w14:paraId="455AA49B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5DFAA486" w14:textId="77777777" w:rsidR="00752578" w:rsidRPr="00456138" w:rsidRDefault="002C06AE" w:rsidP="007525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752578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752578" w:rsidRPr="00456138">
              <w:rPr>
                <w:rFonts w:ascii="Arial" w:hAnsi="Arial" w:cs="Arial"/>
                <w:sz w:val="20"/>
                <w:szCs w:val="20"/>
              </w:rPr>
              <w:t xml:space="preserve">Internal and sponsor risk assessment </w:t>
            </w:r>
          </w:p>
        </w:tc>
        <w:tc>
          <w:tcPr>
            <w:tcW w:w="851" w:type="dxa"/>
            <w:shd w:val="clear" w:color="auto" w:fill="auto"/>
          </w:tcPr>
          <w:p w14:paraId="73867E3F" w14:textId="77777777" w:rsidR="00752578" w:rsidRPr="00456138" w:rsidRDefault="00752578" w:rsidP="007525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09A6215D" w14:textId="77777777" w:rsidR="00752578" w:rsidRPr="00456138" w:rsidRDefault="00752578" w:rsidP="00752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578" w:rsidRPr="00456138" w14:paraId="281CE5CD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4169B483" w14:textId="77777777" w:rsidR="00752578" w:rsidRPr="00456138" w:rsidRDefault="002C06AE" w:rsidP="007525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752578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752578" w:rsidRPr="00456138">
              <w:rPr>
                <w:rFonts w:ascii="Arial" w:hAnsi="Arial" w:cs="Arial"/>
                <w:sz w:val="20"/>
                <w:szCs w:val="20"/>
              </w:rPr>
              <w:t>Monitoring plan</w:t>
            </w:r>
          </w:p>
        </w:tc>
        <w:tc>
          <w:tcPr>
            <w:tcW w:w="851" w:type="dxa"/>
            <w:shd w:val="clear" w:color="auto" w:fill="auto"/>
          </w:tcPr>
          <w:p w14:paraId="0F3ED624" w14:textId="77777777" w:rsidR="00752578" w:rsidRPr="00456138" w:rsidRDefault="00752578" w:rsidP="007525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78A9E0AB" w14:textId="77777777" w:rsidR="00752578" w:rsidRPr="00456138" w:rsidRDefault="00752578" w:rsidP="00752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578" w:rsidRPr="00456138" w14:paraId="5FE57709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77A8AFAD" w14:textId="77777777" w:rsidR="00752578" w:rsidRPr="00456138" w:rsidRDefault="002C06AE" w:rsidP="007525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752578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752578" w:rsidRPr="00456138">
              <w:rPr>
                <w:rFonts w:ascii="Arial" w:hAnsi="Arial" w:cs="Arial"/>
                <w:sz w:val="20"/>
                <w:szCs w:val="20"/>
              </w:rPr>
              <w:t xml:space="preserve">Monitoring visit log </w:t>
            </w:r>
          </w:p>
        </w:tc>
        <w:tc>
          <w:tcPr>
            <w:tcW w:w="851" w:type="dxa"/>
            <w:shd w:val="clear" w:color="auto" w:fill="auto"/>
          </w:tcPr>
          <w:p w14:paraId="1D68879F" w14:textId="77777777" w:rsidR="00752578" w:rsidRPr="00456138" w:rsidRDefault="00752578" w:rsidP="007525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4E279755" w14:textId="77777777" w:rsidR="00752578" w:rsidRPr="00456138" w:rsidRDefault="00752578" w:rsidP="00752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578" w:rsidRPr="00456138" w14:paraId="6502F49D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01148856" w14:textId="77777777" w:rsidR="00752578" w:rsidRPr="00456138" w:rsidRDefault="002C06AE" w:rsidP="007525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752578">
              <w:rPr>
                <w:rFonts w:ascii="Arial" w:hAnsi="Arial" w:cs="Arial"/>
                <w:sz w:val="20"/>
                <w:szCs w:val="20"/>
              </w:rPr>
              <w:t xml:space="preserve">.4 </w:t>
            </w:r>
            <w:r w:rsidR="00752578" w:rsidRPr="3DE7050A">
              <w:rPr>
                <w:rFonts w:ascii="Arial" w:hAnsi="Arial" w:cs="Arial"/>
                <w:sz w:val="20"/>
                <w:szCs w:val="20"/>
              </w:rPr>
              <w:t xml:space="preserve">Template Site Initiation Visit (SIV) documentation </w:t>
            </w:r>
          </w:p>
        </w:tc>
        <w:tc>
          <w:tcPr>
            <w:tcW w:w="851" w:type="dxa"/>
            <w:shd w:val="clear" w:color="auto" w:fill="auto"/>
          </w:tcPr>
          <w:p w14:paraId="0BBF0C95" w14:textId="77777777" w:rsidR="00752578" w:rsidRPr="00456138" w:rsidRDefault="00752578" w:rsidP="007525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3B527298" w14:textId="77777777" w:rsidR="00752578" w:rsidRPr="00456138" w:rsidRDefault="00752578" w:rsidP="00752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578" w:rsidRPr="00456138" w14:paraId="1FD13FFB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3D6F26D1" w14:textId="77777777" w:rsidR="00752578" w:rsidRPr="00456138" w:rsidRDefault="002C06AE" w:rsidP="007525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752578">
              <w:rPr>
                <w:rFonts w:ascii="Arial" w:hAnsi="Arial" w:cs="Arial"/>
                <w:sz w:val="20"/>
                <w:szCs w:val="20"/>
              </w:rPr>
              <w:t xml:space="preserve">.5 </w:t>
            </w:r>
            <w:r w:rsidR="00752578" w:rsidRPr="00456138">
              <w:rPr>
                <w:rFonts w:ascii="Arial" w:hAnsi="Arial" w:cs="Arial"/>
                <w:sz w:val="20"/>
                <w:szCs w:val="20"/>
              </w:rPr>
              <w:t xml:space="preserve">Monitoring documentation for TMF and central facilities </w:t>
            </w:r>
          </w:p>
        </w:tc>
        <w:tc>
          <w:tcPr>
            <w:tcW w:w="851" w:type="dxa"/>
            <w:shd w:val="clear" w:color="auto" w:fill="auto"/>
          </w:tcPr>
          <w:p w14:paraId="6C30FC76" w14:textId="77777777" w:rsidR="00752578" w:rsidRPr="00456138" w:rsidRDefault="00752578" w:rsidP="007525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2E522138" w14:textId="77777777" w:rsidR="00752578" w:rsidRPr="00456138" w:rsidRDefault="00752578" w:rsidP="00752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578" w:rsidRPr="00456138" w14:paraId="568B60AF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39904378" w14:textId="77777777" w:rsidR="00752578" w:rsidRPr="00456138" w:rsidRDefault="002C06AE" w:rsidP="007525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752578">
              <w:rPr>
                <w:rFonts w:ascii="Arial" w:hAnsi="Arial" w:cs="Arial"/>
                <w:sz w:val="20"/>
                <w:szCs w:val="20"/>
              </w:rPr>
              <w:t xml:space="preserve">.6 </w:t>
            </w:r>
            <w:r w:rsidR="00752578" w:rsidRPr="00456138">
              <w:rPr>
                <w:rFonts w:ascii="Arial" w:hAnsi="Arial" w:cs="Arial"/>
                <w:sz w:val="20"/>
                <w:szCs w:val="20"/>
              </w:rPr>
              <w:t xml:space="preserve">Close out visit documentation for TMF </w:t>
            </w:r>
          </w:p>
        </w:tc>
        <w:tc>
          <w:tcPr>
            <w:tcW w:w="851" w:type="dxa"/>
            <w:shd w:val="clear" w:color="auto" w:fill="auto"/>
          </w:tcPr>
          <w:p w14:paraId="6E7930C7" w14:textId="77777777" w:rsidR="00752578" w:rsidRPr="00456138" w:rsidRDefault="00752578" w:rsidP="007525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3A51287F" w14:textId="77777777" w:rsidR="00752578" w:rsidRPr="00456138" w:rsidRDefault="00752578" w:rsidP="00752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578" w:rsidRPr="00456138" w14:paraId="5621180B" w14:textId="77777777" w:rsidTr="005E6FF2">
        <w:trPr>
          <w:trHeight w:hRule="exact" w:val="567"/>
        </w:trPr>
        <w:tc>
          <w:tcPr>
            <w:tcW w:w="3995" w:type="dxa"/>
            <w:gridSpan w:val="2"/>
          </w:tcPr>
          <w:p w14:paraId="3C08FD87" w14:textId="77777777" w:rsidR="00752578" w:rsidRPr="00456138" w:rsidRDefault="002C06AE" w:rsidP="007525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752578">
              <w:rPr>
                <w:rFonts w:ascii="Arial" w:hAnsi="Arial" w:cs="Arial"/>
                <w:sz w:val="20"/>
                <w:szCs w:val="20"/>
              </w:rPr>
              <w:t xml:space="preserve">.7 </w:t>
            </w:r>
            <w:r w:rsidR="00752578" w:rsidRPr="00456138">
              <w:rPr>
                <w:rFonts w:ascii="Arial" w:hAnsi="Arial" w:cs="Arial"/>
                <w:sz w:val="20"/>
                <w:szCs w:val="20"/>
              </w:rPr>
              <w:t>Audit and Inspection certificates</w:t>
            </w:r>
          </w:p>
        </w:tc>
        <w:tc>
          <w:tcPr>
            <w:tcW w:w="851" w:type="dxa"/>
            <w:shd w:val="clear" w:color="auto" w:fill="auto"/>
          </w:tcPr>
          <w:p w14:paraId="3FF309B9" w14:textId="77777777" w:rsidR="00752578" w:rsidRPr="00456138" w:rsidRDefault="00752578" w:rsidP="007525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69C8C456" w14:textId="77777777" w:rsidR="00752578" w:rsidRPr="00456138" w:rsidRDefault="00752578" w:rsidP="00752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578" w:rsidRPr="00456138" w14:paraId="0E606E83" w14:textId="77777777" w:rsidTr="005E6FF2">
        <w:trPr>
          <w:trHeight w:hRule="exact" w:val="567"/>
        </w:trPr>
        <w:tc>
          <w:tcPr>
            <w:tcW w:w="10232" w:type="dxa"/>
            <w:gridSpan w:val="5"/>
            <w:shd w:val="clear" w:color="auto" w:fill="D9D9D9" w:themeFill="background1" w:themeFillShade="D9"/>
          </w:tcPr>
          <w:p w14:paraId="4EA4410D" w14:textId="77777777" w:rsidR="00752578" w:rsidRPr="004E3A2C" w:rsidRDefault="002C06AE" w:rsidP="007525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  <w:r w:rsidR="007525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="00752578" w:rsidRPr="004E3A2C">
              <w:rPr>
                <w:rFonts w:ascii="Arial" w:hAnsi="Arial" w:cs="Arial"/>
                <w:b/>
                <w:bCs/>
                <w:sz w:val="22"/>
                <w:szCs w:val="22"/>
              </w:rPr>
              <w:t>Correspondence</w:t>
            </w:r>
          </w:p>
        </w:tc>
      </w:tr>
      <w:tr w:rsidR="00752578" w:rsidRPr="00456138" w14:paraId="56FAF39D" w14:textId="77777777" w:rsidTr="005E6FF2">
        <w:trPr>
          <w:trHeight w:hRule="exact" w:val="567"/>
        </w:trPr>
        <w:tc>
          <w:tcPr>
            <w:tcW w:w="3995" w:type="dxa"/>
            <w:gridSpan w:val="2"/>
            <w:shd w:val="clear" w:color="auto" w:fill="auto"/>
          </w:tcPr>
          <w:p w14:paraId="247C4273" w14:textId="77777777" w:rsidR="00752578" w:rsidRPr="00456138" w:rsidRDefault="002C06AE" w:rsidP="007525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752578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752578" w:rsidRPr="00456138">
              <w:rPr>
                <w:rFonts w:ascii="Arial" w:hAnsi="Arial" w:cs="Arial"/>
                <w:sz w:val="20"/>
                <w:szCs w:val="20"/>
              </w:rPr>
              <w:t>Any pertinent correspondence not associated with the sections listed above</w:t>
            </w:r>
          </w:p>
        </w:tc>
        <w:tc>
          <w:tcPr>
            <w:tcW w:w="851" w:type="dxa"/>
            <w:shd w:val="clear" w:color="auto" w:fill="auto"/>
          </w:tcPr>
          <w:p w14:paraId="4E0E0BB8" w14:textId="77777777" w:rsidR="00752578" w:rsidRPr="00456138" w:rsidRDefault="00752578" w:rsidP="007525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0BE478CC" w14:textId="77777777" w:rsidR="00752578" w:rsidRPr="00456138" w:rsidRDefault="00752578" w:rsidP="00752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7460AF24" w14:textId="77777777" w:rsidR="003D4B3D" w:rsidRPr="00456138" w:rsidRDefault="003D4B3D" w:rsidP="003D4B3D">
      <w:pPr>
        <w:pStyle w:val="Footer"/>
        <w:rPr>
          <w:rFonts w:ascii="Arial" w:hAnsi="Arial" w:cs="Arial"/>
          <w:sz w:val="20"/>
          <w:szCs w:val="20"/>
        </w:rPr>
      </w:pPr>
    </w:p>
    <w:p w14:paraId="3C2BE181" w14:textId="77777777" w:rsidR="003D4B3D" w:rsidRPr="00456138" w:rsidRDefault="003D4B3D" w:rsidP="003D4B3D">
      <w:pPr>
        <w:pStyle w:val="Footer"/>
        <w:rPr>
          <w:rFonts w:ascii="Arial" w:hAnsi="Arial" w:cs="Arial"/>
          <w:sz w:val="20"/>
          <w:szCs w:val="20"/>
        </w:rPr>
      </w:pPr>
    </w:p>
    <w:p w14:paraId="7A76DB37" w14:textId="77777777" w:rsidR="003D4B3D" w:rsidRPr="00456138" w:rsidRDefault="003D4B3D" w:rsidP="003D4B3D">
      <w:pPr>
        <w:spacing w:after="120" w:line="276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3CC4C684" w14:textId="77777777" w:rsidR="00752578" w:rsidRDefault="00752578"/>
    <w:sectPr w:rsidR="00752578" w:rsidSect="000A6E0C"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11337" w14:textId="77777777" w:rsidR="002C06AE" w:rsidRDefault="002C06AE" w:rsidP="002C06AE">
      <w:r>
        <w:separator/>
      </w:r>
    </w:p>
  </w:endnote>
  <w:endnote w:type="continuationSeparator" w:id="0">
    <w:p w14:paraId="7541D97D" w14:textId="77777777" w:rsidR="002C06AE" w:rsidRDefault="002C06AE" w:rsidP="002C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F12AB" w14:textId="66144C63" w:rsidR="005F2932" w:rsidRPr="005F2932" w:rsidRDefault="004E1F9C" w:rsidP="005F2932">
    <w:pPr>
      <w:pStyle w:val="Footer"/>
      <w:rPr>
        <w:rFonts w:ascii="Arial" w:hAnsi="Arial" w:cs="Arial"/>
        <w:sz w:val="16"/>
        <w:szCs w:val="16"/>
      </w:rPr>
    </w:pPr>
    <w:r w:rsidRPr="005F2932">
      <w:rPr>
        <w:rFonts w:ascii="Arial" w:hAnsi="Arial" w:cs="Arial"/>
        <w:sz w:val="16"/>
        <w:szCs w:val="16"/>
      </w:rPr>
      <w:t xml:space="preserve">JRMO SOP </w:t>
    </w:r>
    <w:r>
      <w:rPr>
        <w:rFonts w:ascii="Arial" w:hAnsi="Arial" w:cs="Arial"/>
        <w:sz w:val="16"/>
        <w:szCs w:val="16"/>
      </w:rPr>
      <w:t>45</w:t>
    </w:r>
    <w:r>
      <w:rPr>
        <w:rFonts w:ascii="Arial" w:hAnsi="Arial" w:cs="Arial"/>
        <w:sz w:val="16"/>
        <w:szCs w:val="16"/>
      </w:rPr>
      <w:t xml:space="preserve"> AD8 Pharmacy s</w:t>
    </w:r>
    <w:r w:rsidR="002C06AE">
      <w:rPr>
        <w:rFonts w:ascii="Arial" w:hAnsi="Arial" w:cs="Arial"/>
        <w:sz w:val="16"/>
        <w:szCs w:val="16"/>
      </w:rPr>
      <w:t xml:space="preserve">ite checklist </w:t>
    </w:r>
    <w:r>
      <w:rPr>
        <w:rFonts w:ascii="Arial" w:hAnsi="Arial" w:cs="Arial"/>
        <w:sz w:val="16"/>
        <w:szCs w:val="16"/>
      </w:rPr>
      <w:t xml:space="preserve">v2.0 19.04.2021 FINAL                          </w:t>
    </w:r>
    <w:r w:rsidR="002C06AE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                                                 </w:t>
    </w:r>
    <w:r w:rsidRPr="005F2932">
      <w:rPr>
        <w:rFonts w:ascii="Arial" w:hAnsi="Arial" w:cs="Arial"/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id w:val="-52363078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" w:hAnsi="Arial" w:cs="Arial"/>
                <w:sz w:val="16"/>
                <w:szCs w:val="16"/>
              </w:rPr>
              <w:t>Pa</w:t>
            </w:r>
            <w:r w:rsidRPr="005F2932">
              <w:rPr>
                <w:rFonts w:ascii="Arial" w:hAnsi="Arial" w:cs="Arial"/>
                <w:sz w:val="16"/>
                <w:szCs w:val="16"/>
              </w:rPr>
              <w:t xml:space="preserve">ge </w:t>
            </w:r>
            <w:r w:rsidRPr="005F293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293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5F293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5F293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F2932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5F293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293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5F293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5F293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0B3BE073" w14:textId="77777777" w:rsidR="00A23664" w:rsidRPr="00135B9A" w:rsidRDefault="004E1F9C" w:rsidP="005230F9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B4BEA" w14:textId="77777777" w:rsidR="002C06AE" w:rsidRDefault="002C06AE" w:rsidP="002C06AE">
      <w:r>
        <w:separator/>
      </w:r>
    </w:p>
  </w:footnote>
  <w:footnote w:type="continuationSeparator" w:id="0">
    <w:p w14:paraId="7B9AE567" w14:textId="77777777" w:rsidR="002C06AE" w:rsidRDefault="002C06AE" w:rsidP="002C0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31193" w14:textId="77777777" w:rsidR="00A23664" w:rsidRPr="00135B9A" w:rsidRDefault="004E1F9C" w:rsidP="000A6E0C">
    <w:pPr>
      <w:rPr>
        <w:rFonts w:ascii="Arial" w:hAnsi="Arial" w:cs="Arial"/>
        <w:sz w:val="16"/>
      </w:rPr>
    </w:pPr>
    <w:r w:rsidRPr="00135B9A">
      <w:rPr>
        <w:rFonts w:ascii="Arial" w:hAnsi="Arial" w:cs="Arial"/>
        <w:noProof/>
      </w:rPr>
      <w:drawing>
        <wp:anchor distT="0" distB="0" distL="114300" distR="114300" simplePos="0" relativeHeight="251662336" behindDoc="0" locked="0" layoutInCell="1" allowOverlap="1" wp14:anchorId="305D2A29" wp14:editId="01272AA2">
          <wp:simplePos x="0" y="0"/>
          <wp:positionH relativeFrom="column">
            <wp:posOffset>-95250</wp:posOffset>
          </wp:positionH>
          <wp:positionV relativeFrom="paragraph">
            <wp:posOffset>-180975</wp:posOffset>
          </wp:positionV>
          <wp:extent cx="1905000" cy="504825"/>
          <wp:effectExtent l="0" t="0" r="0" b="0"/>
          <wp:wrapSquare wrapText="bothSides"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5B9A"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569B441E" wp14:editId="1D9126BE">
          <wp:simplePos x="0" y="0"/>
          <wp:positionH relativeFrom="column">
            <wp:posOffset>5343525</wp:posOffset>
          </wp:positionH>
          <wp:positionV relativeFrom="paragraph">
            <wp:posOffset>-247650</wp:posOffset>
          </wp:positionV>
          <wp:extent cx="1381125" cy="685800"/>
          <wp:effectExtent l="0" t="0" r="0" b="0"/>
          <wp:wrapSquare wrapText="bothSides"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C6197B" w14:textId="77777777" w:rsidR="00A23664" w:rsidRPr="00135B9A" w:rsidRDefault="004E1F9C" w:rsidP="003A5311">
    <w:pPr>
      <w:jc w:val="right"/>
      <w:rPr>
        <w:rFonts w:ascii="Arial" w:hAnsi="Arial" w:cs="Arial"/>
        <w:sz w:val="16"/>
      </w:rPr>
    </w:pPr>
  </w:p>
  <w:p w14:paraId="36CC5ECC" w14:textId="77777777" w:rsidR="00A23664" w:rsidRPr="00135B9A" w:rsidRDefault="004E1F9C" w:rsidP="003A5311">
    <w:pPr>
      <w:jc w:val="right"/>
      <w:rPr>
        <w:rFonts w:ascii="Arial" w:hAnsi="Arial" w:cs="Arial"/>
        <w:sz w:val="16"/>
      </w:rPr>
    </w:pPr>
  </w:p>
  <w:p w14:paraId="595D8D27" w14:textId="77777777" w:rsidR="00A23664" w:rsidRPr="000B17C9" w:rsidRDefault="004E1F9C" w:rsidP="00135B9A">
    <w:pPr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A36DA" w14:textId="77777777" w:rsidR="00A23664" w:rsidRDefault="004E1F9C" w:rsidP="00EE119C">
    <w:pPr>
      <w:tabs>
        <w:tab w:val="left" w:pos="1485"/>
        <w:tab w:val="center" w:pos="5233"/>
      </w:tabs>
      <w:rPr>
        <w:rFonts w:ascii="Calibri" w:hAnsi="Calibr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487FEEB" wp14:editId="504B6A8A">
          <wp:simplePos x="0" y="0"/>
          <wp:positionH relativeFrom="column">
            <wp:posOffset>-114935</wp:posOffset>
          </wp:positionH>
          <wp:positionV relativeFrom="paragraph">
            <wp:posOffset>-102235</wp:posOffset>
          </wp:positionV>
          <wp:extent cx="1903095" cy="499745"/>
          <wp:effectExtent l="0" t="0" r="0" b="0"/>
          <wp:wrapNone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84322EB" wp14:editId="429F9C10">
          <wp:simplePos x="0" y="0"/>
          <wp:positionH relativeFrom="column">
            <wp:posOffset>5346065</wp:posOffset>
          </wp:positionH>
          <wp:positionV relativeFrom="paragraph">
            <wp:posOffset>-188595</wp:posOffset>
          </wp:positionV>
          <wp:extent cx="1382395" cy="690880"/>
          <wp:effectExtent l="0" t="0" r="0" b="0"/>
          <wp:wrapNone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</w:p>
  <w:p w14:paraId="21E6FF4C" w14:textId="77777777" w:rsidR="00A23664" w:rsidRPr="00257CFF" w:rsidRDefault="004E1F9C" w:rsidP="00EE119C">
    <w:pPr>
      <w:tabs>
        <w:tab w:val="left" w:pos="201"/>
        <w:tab w:val="center" w:pos="5233"/>
      </w:tabs>
      <w:rPr>
        <w:rFonts w:ascii="Calibri" w:hAnsi="Calibri"/>
        <w:b/>
        <w:sz w:val="28"/>
        <w:szCs w:val="28"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387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11DE2F9D"/>
    <w:multiLevelType w:val="multilevel"/>
    <w:tmpl w:val="17B25B9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3D"/>
    <w:rsid w:val="000663FC"/>
    <w:rsid w:val="002C06AE"/>
    <w:rsid w:val="003D4B3D"/>
    <w:rsid w:val="004E1F9C"/>
    <w:rsid w:val="00752578"/>
    <w:rsid w:val="0086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2F40C"/>
  <w15:chartTrackingRefBased/>
  <w15:docId w15:val="{5A85E7BA-2D7E-4C0B-87F3-5FFE6029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2578"/>
    <w:pPr>
      <w:numPr>
        <w:numId w:val="1"/>
      </w:numPr>
      <w:spacing w:before="120" w:after="120"/>
      <w:ind w:left="431" w:hanging="431"/>
      <w:outlineLvl w:val="0"/>
    </w:pPr>
    <w:rPr>
      <w:rFonts w:ascii="Arial Bold" w:eastAsia="SimSun" w:hAnsi="Arial Bold" w:cs="Arial Bold"/>
      <w:b/>
      <w:bCs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752578"/>
    <w:pPr>
      <w:numPr>
        <w:ilvl w:val="1"/>
        <w:numId w:val="1"/>
      </w:numPr>
      <w:spacing w:before="120" w:after="120"/>
      <w:ind w:left="578" w:hanging="578"/>
      <w:outlineLvl w:val="1"/>
    </w:pPr>
    <w:rPr>
      <w:rFonts w:ascii="Arial" w:eastAsia="SimSun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52578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Cambria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52578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SimSun" w:hAnsi="Cambria" w:cs="Cambria"/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52578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SimSun" w:hAnsi="Cambria" w:cs="Cambria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52578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SimSun" w:hAnsi="Cambria" w:cs="Cambria"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52578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 w:cs="Cambria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52578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SimSun" w:hAnsi="Cambria" w:cs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52578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SimSun" w:hAnsi="Cambria" w:cs="Cambria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D4B3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B3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9"/>
    <w:rsid w:val="00752578"/>
    <w:rPr>
      <w:rFonts w:ascii="Arial Bold" w:eastAsia="SimSun" w:hAnsi="Arial Bold" w:cs="Arial Bold"/>
      <w:b/>
      <w:bCs/>
      <w:caps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752578"/>
    <w:rPr>
      <w:rFonts w:ascii="Arial" w:eastAsia="SimSun" w:hAnsi="Arial" w:cs="Arial"/>
      <w:b/>
      <w:bCs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752578"/>
    <w:rPr>
      <w:rFonts w:ascii="Cambria" w:eastAsia="SimSun" w:hAnsi="Cambria" w:cs="Cambria"/>
      <w:b/>
      <w:bCs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rsid w:val="00752578"/>
    <w:rPr>
      <w:rFonts w:ascii="Cambria" w:eastAsia="SimSun" w:hAnsi="Cambria" w:cs="Cambria"/>
      <w:b/>
      <w:bCs/>
      <w:i/>
      <w:iCs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9"/>
    <w:rsid w:val="00752578"/>
    <w:rPr>
      <w:rFonts w:ascii="Cambria" w:eastAsia="SimSun" w:hAnsi="Cambria" w:cs="Cambria"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9"/>
    <w:rsid w:val="00752578"/>
    <w:rPr>
      <w:rFonts w:ascii="Cambria" w:eastAsia="SimSun" w:hAnsi="Cambria" w:cs="Cambria"/>
      <w:i/>
      <w:iCs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rsid w:val="00752578"/>
    <w:rPr>
      <w:rFonts w:ascii="Cambria" w:eastAsia="SimSun" w:hAnsi="Cambria" w:cs="Cambria"/>
      <w:i/>
      <w:iCs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rsid w:val="00752578"/>
    <w:rPr>
      <w:rFonts w:ascii="Cambria" w:eastAsia="SimSun" w:hAnsi="Cambria" w:cs="Cambria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rsid w:val="00752578"/>
    <w:rPr>
      <w:rFonts w:ascii="Cambria" w:eastAsia="SimSun" w:hAnsi="Cambria" w:cs="Cambria"/>
      <w:i/>
      <w:i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C06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6AE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1A780D2D35984641B5FA5A79F7E300A1" ma:contentTypeVersion="29" ma:contentTypeDescription="" ma:contentTypeScope="" ma:versionID="cd6a7f5efcc4daeaf047c4c891de0140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10b0e69c-7c98-40f8-bfe8-add0758d8428" xmlns:ns4="55e01949-b9e5-4af8-9834-980e38e8da9b" targetNamespace="http://schemas.microsoft.com/office/2006/metadata/properties" ma:root="true" ma:fieldsID="b88b43844900f7a561a67279f2c8fff1" ns1:_="" ns2:_="" ns3:_="" ns4:_="">
    <xsd:import namespace="http://schemas.microsoft.com/sharepoint/v3"/>
    <xsd:import namespace="d5efd484-15aa-41a0-83f6-0646502cb6d6"/>
    <xsd:import namespace="10b0e69c-7c98-40f8-bfe8-add0758d8428"/>
    <xsd:import namespace="55e01949-b9e5-4af8-9834-980e38e8da9b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491ea3ef-1e50-4e21-8a9e-2e91f4048f29}" ma:internalName="TaxCatchAll" ma:showField="CatchAllData" ma:web="55e01949-b9e5-4af8-9834-980e38e8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491ea3ef-1e50-4e21-8a9e-2e91f4048f29}" ma:internalName="TaxCatchAllLabel" ma:readOnly="true" ma:showField="CatchAllDataLabel" ma:web="55e01949-b9e5-4af8-9834-980e38e8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0e69c-7c98-40f8-bfe8-add0758d8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01949-b9e5-4af8-9834-980e38e8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/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7096E8-A9C5-4DE7-90DE-AFE3ED5CC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10b0e69c-7c98-40f8-bfe8-add0758d8428"/>
    <ds:schemaRef ds:uri="55e01949-b9e5-4af8-9834-980e38e8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333B20-B55E-4B70-AC48-D8A3315CCE9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015A6C4-A56F-4F80-A7EF-64445547B3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DC7B26-A00F-4567-9E8C-FD2682C7B1B8}">
  <ds:schemaRefs>
    <ds:schemaRef ds:uri="http://schemas.microsoft.com/office/2006/metadata/properties"/>
    <ds:schemaRef ds:uri="http://purl.org/dc/elements/1.1/"/>
    <ds:schemaRef ds:uri="http://schemas.microsoft.com/sharepoint/v3"/>
    <ds:schemaRef ds:uri="d5efd484-15aa-41a0-83f6-0646502cb6d6"/>
    <ds:schemaRef ds:uri="http://schemas.openxmlformats.org/package/2006/metadata/core-properties"/>
    <ds:schemaRef ds:uri="55e01949-b9e5-4af8-9834-980e38e8da9b"/>
    <ds:schemaRef ds:uri="http://schemas.microsoft.com/office/2006/documentManagement/types"/>
    <ds:schemaRef ds:uri="10b0e69c-7c98-40f8-bfe8-add0758d8428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Carroll</dc:creator>
  <cp:keywords/>
  <dc:description/>
  <cp:lastModifiedBy>Rebecca Carroll</cp:lastModifiedBy>
  <cp:revision>2</cp:revision>
  <dcterms:created xsi:type="dcterms:W3CDTF">2021-04-01T15:05:00Z</dcterms:created>
  <dcterms:modified xsi:type="dcterms:W3CDTF">2021-04-01T15:05:00Z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0x0101005EA864BF41DF8A41860E925F5B29BCF5001A780D2D35984641B5FA5A79F7E300A1</vt:lpwstr>
  </property>
</Properties>
</file>