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5497A" w14:textId="5E143B74" w:rsidR="00F35716" w:rsidRPr="00295414" w:rsidRDefault="00E4159F" w:rsidP="00F35716">
      <w:pPr>
        <w:jc w:val="center"/>
        <w:rPr>
          <w:rFonts w:ascii="Arial" w:hAnsi="Arial" w:cs="Arial"/>
          <w:b/>
        </w:rPr>
      </w:pPr>
      <w:r>
        <w:rPr>
          <w:rFonts w:ascii="Arial" w:hAnsi="Arial" w:cs="Arial"/>
          <w:b/>
        </w:rPr>
        <w:t>JRMO</w:t>
      </w:r>
      <w:r w:rsidR="00030633">
        <w:rPr>
          <w:rFonts w:ascii="Arial" w:hAnsi="Arial" w:cs="Arial"/>
          <w:b/>
        </w:rPr>
        <w:t xml:space="preserve"> </w:t>
      </w:r>
      <w:r w:rsidR="00F35716" w:rsidRPr="00295414">
        <w:rPr>
          <w:rFonts w:ascii="Arial" w:hAnsi="Arial" w:cs="Arial"/>
          <w:b/>
        </w:rPr>
        <w:t xml:space="preserve">Comprehensive Risk Assessment Tool for </w:t>
      </w:r>
      <w:r w:rsidR="00FD61A2" w:rsidRPr="00295414">
        <w:rPr>
          <w:rFonts w:ascii="Arial" w:hAnsi="Arial" w:cs="Arial"/>
          <w:b/>
        </w:rPr>
        <w:t xml:space="preserve">Sponsored </w:t>
      </w:r>
      <w:r w:rsidR="00030633">
        <w:rPr>
          <w:rFonts w:ascii="Arial" w:hAnsi="Arial" w:cs="Arial"/>
          <w:b/>
        </w:rPr>
        <w:t>MHRA</w:t>
      </w:r>
      <w:r w:rsidR="003709EA">
        <w:rPr>
          <w:rFonts w:ascii="Arial" w:hAnsi="Arial" w:cs="Arial"/>
          <w:b/>
        </w:rPr>
        <w:t xml:space="preserve"> </w:t>
      </w:r>
      <w:r w:rsidR="00ED0194" w:rsidRPr="00295414">
        <w:rPr>
          <w:rFonts w:ascii="Arial" w:hAnsi="Arial" w:cs="Arial"/>
          <w:b/>
        </w:rPr>
        <w:t>regulated</w:t>
      </w:r>
      <w:r w:rsidR="00FD61A2" w:rsidRPr="00295414">
        <w:rPr>
          <w:rFonts w:ascii="Arial" w:hAnsi="Arial" w:cs="Arial"/>
          <w:b/>
        </w:rPr>
        <w:t xml:space="preserve"> </w:t>
      </w:r>
      <w:r w:rsidR="00ED0194" w:rsidRPr="00295414">
        <w:rPr>
          <w:rFonts w:ascii="Arial" w:hAnsi="Arial" w:cs="Arial"/>
          <w:b/>
        </w:rPr>
        <w:t>studies</w:t>
      </w:r>
    </w:p>
    <w:p w14:paraId="30D0CC40" w14:textId="74F8FCDF" w:rsidR="00F35716" w:rsidRPr="00295414" w:rsidRDefault="00F35716" w:rsidP="27F38965">
      <w:pPr>
        <w:jc w:val="center"/>
        <w:rPr>
          <w:rFonts w:ascii="Arial" w:hAnsi="Arial" w:cs="Arial"/>
          <w:b/>
          <w:bCs/>
        </w:rPr>
      </w:pPr>
      <w:r w:rsidRPr="00295414">
        <w:rPr>
          <w:rFonts w:ascii="Arial" w:hAnsi="Arial" w:cs="Arial"/>
          <w:b/>
          <w:bCs/>
        </w:rPr>
        <w:t>For use</w:t>
      </w:r>
      <w:r w:rsidR="00FD61A2" w:rsidRPr="00295414">
        <w:rPr>
          <w:rFonts w:ascii="Arial" w:hAnsi="Arial" w:cs="Arial"/>
          <w:b/>
          <w:bCs/>
        </w:rPr>
        <w:t xml:space="preserve"> </w:t>
      </w:r>
      <w:r w:rsidR="008A6008" w:rsidRPr="00295414">
        <w:rPr>
          <w:rFonts w:ascii="Arial" w:hAnsi="Arial" w:cs="Arial"/>
          <w:b/>
          <w:bCs/>
        </w:rPr>
        <w:t>in</w:t>
      </w:r>
      <w:r w:rsidRPr="00295414">
        <w:rPr>
          <w:rFonts w:ascii="Arial" w:hAnsi="Arial" w:cs="Arial"/>
          <w:b/>
          <w:bCs/>
        </w:rPr>
        <w:t xml:space="preserve"> conjunction with SOP 23 Risk Assessment</w:t>
      </w:r>
    </w:p>
    <w:tbl>
      <w:tblPr>
        <w:tblW w:w="15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969"/>
        <w:gridCol w:w="3249"/>
        <w:gridCol w:w="4973"/>
      </w:tblGrid>
      <w:tr w:rsidR="00F35716" w:rsidRPr="004D2454" w14:paraId="4DE51085" w14:textId="77777777" w:rsidTr="05623850">
        <w:tc>
          <w:tcPr>
            <w:tcW w:w="3515" w:type="dxa"/>
            <w:shd w:val="clear" w:color="auto" w:fill="D9D9D9" w:themeFill="background1" w:themeFillShade="D9"/>
          </w:tcPr>
          <w:p w14:paraId="5538818D" w14:textId="77777777" w:rsidR="00F35716" w:rsidRPr="004D2454" w:rsidRDefault="00F35716" w:rsidP="00294C71">
            <w:pPr>
              <w:autoSpaceDE w:val="0"/>
              <w:autoSpaceDN w:val="0"/>
              <w:adjustRightInd w:val="0"/>
              <w:jc w:val="both"/>
              <w:rPr>
                <w:rFonts w:ascii="Arial" w:hAnsi="Arial" w:cs="Arial"/>
                <w:b/>
              </w:rPr>
            </w:pPr>
            <w:r w:rsidRPr="004D2454">
              <w:rPr>
                <w:rFonts w:ascii="Arial" w:hAnsi="Arial" w:cs="Arial"/>
                <w:b/>
              </w:rPr>
              <w:t>Study title (in full):</w:t>
            </w:r>
          </w:p>
          <w:p w14:paraId="73CED0F1" w14:textId="77777777" w:rsidR="00F35716" w:rsidRPr="004D2454" w:rsidRDefault="00F35716" w:rsidP="00294C71">
            <w:pPr>
              <w:autoSpaceDE w:val="0"/>
              <w:autoSpaceDN w:val="0"/>
              <w:adjustRightInd w:val="0"/>
              <w:jc w:val="both"/>
              <w:rPr>
                <w:rFonts w:ascii="Arial" w:hAnsi="Arial" w:cs="Arial"/>
                <w:b/>
              </w:rPr>
            </w:pPr>
          </w:p>
          <w:p w14:paraId="60329BC5" w14:textId="77777777" w:rsidR="00F35716" w:rsidRPr="004D2454" w:rsidRDefault="00F35716" w:rsidP="00294C71">
            <w:pPr>
              <w:autoSpaceDE w:val="0"/>
              <w:autoSpaceDN w:val="0"/>
              <w:adjustRightInd w:val="0"/>
              <w:jc w:val="both"/>
              <w:rPr>
                <w:rFonts w:ascii="Arial" w:hAnsi="Arial" w:cs="Arial"/>
                <w:b/>
              </w:rPr>
            </w:pPr>
          </w:p>
        </w:tc>
        <w:tc>
          <w:tcPr>
            <w:tcW w:w="12191" w:type="dxa"/>
            <w:gridSpan w:val="3"/>
          </w:tcPr>
          <w:p w14:paraId="108EB5E7" w14:textId="77777777" w:rsidR="00F35716" w:rsidRPr="004D2454" w:rsidRDefault="00F35716" w:rsidP="00294C71">
            <w:pPr>
              <w:autoSpaceDE w:val="0"/>
              <w:autoSpaceDN w:val="0"/>
              <w:adjustRightInd w:val="0"/>
              <w:jc w:val="both"/>
              <w:rPr>
                <w:rFonts w:ascii="Arial" w:hAnsi="Arial" w:cs="Arial"/>
              </w:rPr>
            </w:pPr>
          </w:p>
        </w:tc>
      </w:tr>
      <w:tr w:rsidR="00F35716" w:rsidRPr="004D2454" w14:paraId="47999FD9" w14:textId="77777777" w:rsidTr="05623850">
        <w:trPr>
          <w:trHeight w:val="567"/>
        </w:trPr>
        <w:tc>
          <w:tcPr>
            <w:tcW w:w="3515" w:type="dxa"/>
            <w:shd w:val="clear" w:color="auto" w:fill="D9D9D9" w:themeFill="background1" w:themeFillShade="D9"/>
          </w:tcPr>
          <w:p w14:paraId="67B7A198" w14:textId="77777777" w:rsidR="00F35716" w:rsidRPr="004D2454" w:rsidRDefault="00F35716" w:rsidP="00294C71">
            <w:pPr>
              <w:autoSpaceDE w:val="0"/>
              <w:autoSpaceDN w:val="0"/>
              <w:adjustRightInd w:val="0"/>
              <w:jc w:val="both"/>
              <w:rPr>
                <w:rFonts w:ascii="Arial" w:hAnsi="Arial" w:cs="Arial"/>
                <w:b/>
              </w:rPr>
            </w:pPr>
            <w:r w:rsidRPr="004D2454">
              <w:rPr>
                <w:rFonts w:ascii="Arial" w:hAnsi="Arial" w:cs="Arial"/>
                <w:b/>
              </w:rPr>
              <w:t>Short title:</w:t>
            </w:r>
          </w:p>
        </w:tc>
        <w:tc>
          <w:tcPr>
            <w:tcW w:w="3969" w:type="dxa"/>
            <w:shd w:val="clear" w:color="auto" w:fill="auto"/>
          </w:tcPr>
          <w:p w14:paraId="0ABF37E9" w14:textId="77777777" w:rsidR="00F35716" w:rsidRPr="004D2454" w:rsidRDefault="00F35716" w:rsidP="00294C71">
            <w:pPr>
              <w:autoSpaceDE w:val="0"/>
              <w:autoSpaceDN w:val="0"/>
              <w:adjustRightInd w:val="0"/>
              <w:jc w:val="both"/>
              <w:rPr>
                <w:rFonts w:ascii="Arial" w:hAnsi="Arial" w:cs="Arial"/>
              </w:rPr>
            </w:pPr>
          </w:p>
        </w:tc>
        <w:tc>
          <w:tcPr>
            <w:tcW w:w="3249" w:type="dxa"/>
            <w:shd w:val="clear" w:color="auto" w:fill="D9D9D9" w:themeFill="background1" w:themeFillShade="D9"/>
          </w:tcPr>
          <w:p w14:paraId="64D0AA80" w14:textId="77777777" w:rsidR="00F35716" w:rsidRPr="004D2454" w:rsidRDefault="00F35716" w:rsidP="00294C71">
            <w:pPr>
              <w:autoSpaceDE w:val="0"/>
              <w:autoSpaceDN w:val="0"/>
              <w:adjustRightInd w:val="0"/>
              <w:jc w:val="both"/>
              <w:rPr>
                <w:rFonts w:ascii="Arial" w:hAnsi="Arial" w:cs="Arial"/>
                <w:b/>
              </w:rPr>
            </w:pPr>
            <w:r w:rsidRPr="004D2454">
              <w:rPr>
                <w:rFonts w:ascii="Arial" w:hAnsi="Arial" w:cs="Arial"/>
                <w:b/>
              </w:rPr>
              <w:t>Name of CI:</w:t>
            </w:r>
          </w:p>
        </w:tc>
        <w:tc>
          <w:tcPr>
            <w:tcW w:w="4973" w:type="dxa"/>
            <w:shd w:val="clear" w:color="auto" w:fill="auto"/>
          </w:tcPr>
          <w:p w14:paraId="3429EDEE" w14:textId="77777777" w:rsidR="00F35716" w:rsidRPr="004D2454" w:rsidRDefault="00F35716" w:rsidP="00294C71">
            <w:pPr>
              <w:autoSpaceDE w:val="0"/>
              <w:autoSpaceDN w:val="0"/>
              <w:adjustRightInd w:val="0"/>
              <w:jc w:val="both"/>
              <w:rPr>
                <w:rFonts w:ascii="Arial" w:hAnsi="Arial" w:cs="Arial"/>
              </w:rPr>
            </w:pPr>
          </w:p>
        </w:tc>
      </w:tr>
      <w:tr w:rsidR="00F35716" w:rsidRPr="004D2454" w14:paraId="794B4DF1" w14:textId="77777777" w:rsidTr="05623850">
        <w:trPr>
          <w:trHeight w:val="567"/>
        </w:trPr>
        <w:tc>
          <w:tcPr>
            <w:tcW w:w="3515" w:type="dxa"/>
            <w:shd w:val="clear" w:color="auto" w:fill="D9D9D9" w:themeFill="background1" w:themeFillShade="D9"/>
          </w:tcPr>
          <w:p w14:paraId="6B96203F" w14:textId="039C2612" w:rsidR="00F35716" w:rsidRPr="004D2454" w:rsidRDefault="00943A74" w:rsidP="00294C71">
            <w:pPr>
              <w:autoSpaceDE w:val="0"/>
              <w:autoSpaceDN w:val="0"/>
              <w:adjustRightInd w:val="0"/>
              <w:jc w:val="both"/>
              <w:rPr>
                <w:rFonts w:ascii="Arial" w:hAnsi="Arial" w:cs="Arial"/>
                <w:b/>
              </w:rPr>
            </w:pPr>
            <w:r>
              <w:rPr>
                <w:rFonts w:ascii="Arial" w:hAnsi="Arial" w:cs="Arial"/>
                <w:b/>
              </w:rPr>
              <w:t>IRAS No</w:t>
            </w:r>
          </w:p>
        </w:tc>
        <w:tc>
          <w:tcPr>
            <w:tcW w:w="3969" w:type="dxa"/>
            <w:shd w:val="clear" w:color="auto" w:fill="auto"/>
          </w:tcPr>
          <w:p w14:paraId="795FF79C" w14:textId="77777777" w:rsidR="00F35716" w:rsidRPr="004D2454" w:rsidRDefault="00F35716" w:rsidP="005174DE">
            <w:pPr>
              <w:autoSpaceDE w:val="0"/>
              <w:autoSpaceDN w:val="0"/>
              <w:adjustRightInd w:val="0"/>
              <w:jc w:val="right"/>
              <w:rPr>
                <w:rFonts w:ascii="Arial" w:hAnsi="Arial" w:cs="Arial"/>
              </w:rPr>
            </w:pPr>
          </w:p>
        </w:tc>
        <w:tc>
          <w:tcPr>
            <w:tcW w:w="3249" w:type="dxa"/>
            <w:shd w:val="clear" w:color="auto" w:fill="D9D9D9" w:themeFill="background1" w:themeFillShade="D9"/>
          </w:tcPr>
          <w:p w14:paraId="71AB1D12" w14:textId="77777777" w:rsidR="00F35716" w:rsidRPr="004D2454" w:rsidRDefault="00F35716" w:rsidP="00294C71">
            <w:pPr>
              <w:autoSpaceDE w:val="0"/>
              <w:autoSpaceDN w:val="0"/>
              <w:adjustRightInd w:val="0"/>
              <w:rPr>
                <w:rFonts w:ascii="Arial" w:hAnsi="Arial" w:cs="Arial"/>
                <w:b/>
              </w:rPr>
            </w:pPr>
            <w:r w:rsidRPr="004D2454">
              <w:rPr>
                <w:rFonts w:ascii="Arial" w:hAnsi="Arial" w:cs="Arial"/>
                <w:b/>
              </w:rPr>
              <w:t>Name of CTU (if applicable):</w:t>
            </w:r>
          </w:p>
        </w:tc>
        <w:tc>
          <w:tcPr>
            <w:tcW w:w="4973" w:type="dxa"/>
            <w:shd w:val="clear" w:color="auto" w:fill="auto"/>
          </w:tcPr>
          <w:p w14:paraId="4C87300D" w14:textId="77777777" w:rsidR="00F35716" w:rsidRPr="004D2454" w:rsidRDefault="00F35716" w:rsidP="00294C71">
            <w:pPr>
              <w:autoSpaceDE w:val="0"/>
              <w:autoSpaceDN w:val="0"/>
              <w:adjustRightInd w:val="0"/>
              <w:jc w:val="both"/>
              <w:rPr>
                <w:rFonts w:ascii="Arial" w:hAnsi="Arial" w:cs="Arial"/>
              </w:rPr>
            </w:pPr>
          </w:p>
        </w:tc>
      </w:tr>
      <w:tr w:rsidR="00F35716" w:rsidRPr="004D2454" w14:paraId="45A20904" w14:textId="77777777" w:rsidTr="05623850">
        <w:trPr>
          <w:trHeight w:val="567"/>
        </w:trPr>
        <w:tc>
          <w:tcPr>
            <w:tcW w:w="3515" w:type="dxa"/>
            <w:shd w:val="clear" w:color="auto" w:fill="D9D9D9" w:themeFill="background1" w:themeFillShade="D9"/>
          </w:tcPr>
          <w:p w14:paraId="58FA13FB" w14:textId="323D3A6F" w:rsidR="00F35716" w:rsidRPr="004D2454" w:rsidRDefault="003E2C64" w:rsidP="00294C71">
            <w:pPr>
              <w:autoSpaceDE w:val="0"/>
              <w:autoSpaceDN w:val="0"/>
              <w:adjustRightInd w:val="0"/>
              <w:jc w:val="both"/>
              <w:rPr>
                <w:rFonts w:ascii="Arial" w:hAnsi="Arial" w:cs="Arial"/>
                <w:b/>
              </w:rPr>
            </w:pPr>
            <w:r>
              <w:rPr>
                <w:rFonts w:ascii="Arial" w:hAnsi="Arial" w:cs="Arial"/>
                <w:b/>
                <w:bCs/>
              </w:rPr>
              <w:t xml:space="preserve">ReDA No </w:t>
            </w:r>
          </w:p>
        </w:tc>
        <w:tc>
          <w:tcPr>
            <w:tcW w:w="3969" w:type="dxa"/>
            <w:shd w:val="clear" w:color="auto" w:fill="auto"/>
          </w:tcPr>
          <w:p w14:paraId="0CDD60B9" w14:textId="77777777" w:rsidR="00F35716" w:rsidRPr="004D2454" w:rsidRDefault="00F35716" w:rsidP="00294C71">
            <w:pPr>
              <w:autoSpaceDE w:val="0"/>
              <w:autoSpaceDN w:val="0"/>
              <w:adjustRightInd w:val="0"/>
              <w:jc w:val="both"/>
              <w:rPr>
                <w:rFonts w:ascii="Arial" w:hAnsi="Arial" w:cs="Arial"/>
              </w:rPr>
            </w:pPr>
          </w:p>
        </w:tc>
        <w:tc>
          <w:tcPr>
            <w:tcW w:w="3249" w:type="dxa"/>
            <w:shd w:val="clear" w:color="auto" w:fill="D9D9D9" w:themeFill="background1" w:themeFillShade="D9"/>
          </w:tcPr>
          <w:p w14:paraId="23D45933" w14:textId="77777777" w:rsidR="00F35716" w:rsidRPr="004D2454" w:rsidRDefault="00F35716" w:rsidP="00294C71">
            <w:pPr>
              <w:autoSpaceDE w:val="0"/>
              <w:autoSpaceDN w:val="0"/>
              <w:adjustRightInd w:val="0"/>
              <w:jc w:val="both"/>
              <w:rPr>
                <w:rFonts w:ascii="Arial" w:hAnsi="Arial" w:cs="Arial"/>
                <w:b/>
              </w:rPr>
            </w:pPr>
            <w:r w:rsidRPr="004D2454">
              <w:rPr>
                <w:rFonts w:ascii="Arial" w:hAnsi="Arial" w:cs="Arial"/>
                <w:b/>
              </w:rPr>
              <w:t>Name of Trial co-ordinator:</w:t>
            </w:r>
          </w:p>
        </w:tc>
        <w:tc>
          <w:tcPr>
            <w:tcW w:w="4973" w:type="dxa"/>
            <w:shd w:val="clear" w:color="auto" w:fill="auto"/>
          </w:tcPr>
          <w:p w14:paraId="246EB1A7" w14:textId="77777777" w:rsidR="00F35716" w:rsidRPr="004D2454" w:rsidRDefault="00F35716" w:rsidP="00294C71">
            <w:pPr>
              <w:autoSpaceDE w:val="0"/>
              <w:autoSpaceDN w:val="0"/>
              <w:adjustRightInd w:val="0"/>
              <w:jc w:val="both"/>
              <w:rPr>
                <w:rFonts w:ascii="Arial" w:hAnsi="Arial" w:cs="Arial"/>
              </w:rPr>
            </w:pPr>
          </w:p>
        </w:tc>
      </w:tr>
      <w:tr w:rsidR="00F35716" w:rsidRPr="004D2454" w14:paraId="39DF1C8B" w14:textId="77777777" w:rsidTr="05623850">
        <w:trPr>
          <w:trHeight w:val="567"/>
        </w:trPr>
        <w:tc>
          <w:tcPr>
            <w:tcW w:w="3515" w:type="dxa"/>
            <w:shd w:val="clear" w:color="auto" w:fill="D9D9D9" w:themeFill="background1" w:themeFillShade="D9"/>
          </w:tcPr>
          <w:p w14:paraId="7440C4E1" w14:textId="77777777" w:rsidR="00F35716" w:rsidRPr="004D2454" w:rsidRDefault="00F35716" w:rsidP="00294C71">
            <w:pPr>
              <w:autoSpaceDE w:val="0"/>
              <w:autoSpaceDN w:val="0"/>
              <w:adjustRightInd w:val="0"/>
              <w:jc w:val="both"/>
              <w:rPr>
                <w:rFonts w:ascii="Arial" w:hAnsi="Arial" w:cs="Arial"/>
                <w:b/>
              </w:rPr>
            </w:pPr>
            <w:r w:rsidRPr="004D2454">
              <w:rPr>
                <w:rFonts w:ascii="Arial" w:hAnsi="Arial" w:cs="Arial"/>
                <w:b/>
              </w:rPr>
              <w:t>Proposed Sponsor Organisation:</w:t>
            </w:r>
          </w:p>
        </w:tc>
        <w:tc>
          <w:tcPr>
            <w:tcW w:w="12191" w:type="dxa"/>
            <w:gridSpan w:val="3"/>
            <w:shd w:val="clear" w:color="auto" w:fill="auto"/>
          </w:tcPr>
          <w:p w14:paraId="73CDD130" w14:textId="09C2E8BC" w:rsidR="00F35716" w:rsidRPr="004D2454" w:rsidRDefault="00F35716" w:rsidP="27F38965">
            <w:pPr>
              <w:autoSpaceDE w:val="0"/>
              <w:autoSpaceDN w:val="0"/>
              <w:adjustRightInd w:val="0"/>
              <w:spacing w:before="40" w:after="40"/>
              <w:jc w:val="both"/>
              <w:rPr>
                <w:rFonts w:ascii="Arial" w:hAnsi="Arial" w:cs="Arial"/>
              </w:rPr>
            </w:pPr>
            <w:r w:rsidRPr="004D2454">
              <w:rPr>
                <w:rFonts w:ascii="Arial" w:hAnsi="Arial" w:cs="Arial"/>
              </w:rPr>
              <w:fldChar w:fldCharType="begin">
                <w:ffData>
                  <w:name w:val=""/>
                  <w:enabled/>
                  <w:calcOnExit w:val="0"/>
                  <w:checkBox>
                    <w:sizeAuto/>
                    <w:default w:val="0"/>
                  </w:checkBox>
                </w:ffData>
              </w:fldChar>
            </w:r>
            <w:r w:rsidRPr="004D2454">
              <w:rPr>
                <w:rFonts w:ascii="Arial" w:hAnsi="Arial" w:cs="Arial"/>
              </w:rPr>
              <w:instrText xml:space="preserve"> FORMCHECKBOX </w:instrText>
            </w:r>
            <w:r w:rsidR="008A67CC">
              <w:rPr>
                <w:rFonts w:ascii="Arial" w:hAnsi="Arial" w:cs="Arial"/>
              </w:rPr>
            </w:r>
            <w:r w:rsidR="008A67CC">
              <w:rPr>
                <w:rFonts w:ascii="Arial" w:hAnsi="Arial" w:cs="Arial"/>
              </w:rPr>
              <w:fldChar w:fldCharType="separate"/>
            </w:r>
            <w:r w:rsidRPr="004D2454">
              <w:rPr>
                <w:rFonts w:ascii="Arial" w:hAnsi="Arial" w:cs="Arial"/>
              </w:rPr>
              <w:fldChar w:fldCharType="end"/>
            </w:r>
            <w:r w:rsidRPr="004D2454">
              <w:rPr>
                <w:rFonts w:ascii="Arial" w:hAnsi="Arial" w:cs="Arial"/>
              </w:rPr>
              <w:t xml:space="preserve"> Barts Health NHS Trust</w:t>
            </w:r>
            <w:r w:rsidR="00FD61A2">
              <w:rPr>
                <w:rFonts w:ascii="Arial" w:hAnsi="Arial" w:cs="Arial"/>
              </w:rPr>
              <w:t xml:space="preserve"> </w:t>
            </w:r>
            <w:r w:rsidR="0ECA4CB2" w:rsidRPr="00EC0ACF">
              <w:rPr>
                <w:rFonts w:ascii="Arial" w:hAnsi="Arial" w:cs="Arial"/>
              </w:rPr>
              <w:t>/</w:t>
            </w:r>
            <w:r w:rsidRPr="004D2454">
              <w:rPr>
                <w:rFonts w:ascii="Arial" w:hAnsi="Arial" w:cs="Arial"/>
              </w:rPr>
              <w:t xml:space="preserve"> </w:t>
            </w:r>
            <w:r w:rsidRPr="004D2454">
              <w:rPr>
                <w:rFonts w:ascii="Arial" w:hAnsi="Arial" w:cs="Arial"/>
              </w:rPr>
              <w:fldChar w:fldCharType="begin">
                <w:ffData>
                  <w:name w:val=""/>
                  <w:enabled/>
                  <w:calcOnExit w:val="0"/>
                  <w:checkBox>
                    <w:sizeAuto/>
                    <w:default w:val="0"/>
                  </w:checkBox>
                </w:ffData>
              </w:fldChar>
            </w:r>
            <w:r w:rsidRPr="004D2454">
              <w:rPr>
                <w:rFonts w:ascii="Arial" w:hAnsi="Arial" w:cs="Arial"/>
              </w:rPr>
              <w:instrText xml:space="preserve"> FORMCHECKBOX </w:instrText>
            </w:r>
            <w:r w:rsidR="008A67CC">
              <w:rPr>
                <w:rFonts w:ascii="Arial" w:hAnsi="Arial" w:cs="Arial"/>
              </w:rPr>
            </w:r>
            <w:r w:rsidR="008A67CC">
              <w:rPr>
                <w:rFonts w:ascii="Arial" w:hAnsi="Arial" w:cs="Arial"/>
              </w:rPr>
              <w:fldChar w:fldCharType="separate"/>
            </w:r>
            <w:r w:rsidRPr="004D2454">
              <w:rPr>
                <w:rFonts w:ascii="Arial" w:hAnsi="Arial" w:cs="Arial"/>
              </w:rPr>
              <w:fldChar w:fldCharType="end"/>
            </w:r>
            <w:r w:rsidRPr="004D2454">
              <w:rPr>
                <w:rFonts w:ascii="Arial" w:hAnsi="Arial" w:cs="Arial"/>
              </w:rPr>
              <w:t xml:space="preserve"> Queen Mary University of London</w:t>
            </w:r>
            <w:r w:rsidR="00FD61A2">
              <w:rPr>
                <w:rFonts w:ascii="Arial" w:hAnsi="Arial" w:cs="Arial"/>
              </w:rPr>
              <w:t xml:space="preserve"> </w:t>
            </w:r>
          </w:p>
        </w:tc>
      </w:tr>
    </w:tbl>
    <w:p w14:paraId="3F56CEF2" w14:textId="77777777" w:rsidR="00F35716" w:rsidRPr="004D2454" w:rsidRDefault="00F35716" w:rsidP="00F35716">
      <w:pPr>
        <w:rPr>
          <w:rFonts w:ascii="Arial" w:hAnsi="Arial" w:cs="Arial"/>
        </w:rPr>
      </w:pPr>
    </w:p>
    <w:p w14:paraId="004DFA93" w14:textId="77777777" w:rsidR="00F35716" w:rsidRPr="004D2454" w:rsidRDefault="00F35716" w:rsidP="00F35716">
      <w:pPr>
        <w:tabs>
          <w:tab w:val="left" w:pos="5055"/>
        </w:tabs>
        <w:autoSpaceDE w:val="0"/>
        <w:autoSpaceDN w:val="0"/>
        <w:adjustRightInd w:val="0"/>
        <w:ind w:right="-871"/>
        <w:jc w:val="both"/>
        <w:rPr>
          <w:rFonts w:ascii="Arial" w:hAnsi="Arial" w:cs="Arial"/>
          <w:b/>
        </w:rPr>
      </w:pPr>
      <w:r w:rsidRPr="004D2454">
        <w:rPr>
          <w:rFonts w:ascii="Arial" w:hAnsi="Arial" w:cs="Arial"/>
          <w:b/>
        </w:rPr>
        <w:t>Review and revision record</w:t>
      </w:r>
    </w:p>
    <w:p w14:paraId="4A929904" w14:textId="193A72DF" w:rsidR="00F35716" w:rsidRDefault="00F35716" w:rsidP="00F35716">
      <w:pPr>
        <w:tabs>
          <w:tab w:val="left" w:pos="5055"/>
        </w:tabs>
        <w:autoSpaceDE w:val="0"/>
        <w:autoSpaceDN w:val="0"/>
        <w:adjustRightInd w:val="0"/>
        <w:ind w:right="-871"/>
        <w:jc w:val="both"/>
        <w:rPr>
          <w:rFonts w:ascii="Arial" w:hAnsi="Arial" w:cs="Arial"/>
        </w:rPr>
      </w:pPr>
      <w:r w:rsidRPr="004D2454">
        <w:rPr>
          <w:rFonts w:ascii="Arial" w:hAnsi="Arial" w:cs="Arial"/>
        </w:rPr>
        <w:t xml:space="preserve">The Risk Assessment (RA) should be reviewed, and </w:t>
      </w:r>
      <w:proofErr w:type="gramStart"/>
      <w:r w:rsidRPr="004D2454">
        <w:rPr>
          <w:rFonts w:ascii="Arial" w:hAnsi="Arial" w:cs="Arial"/>
        </w:rPr>
        <w:t>amended</w:t>
      </w:r>
      <w:proofErr w:type="gramEnd"/>
      <w:r w:rsidRPr="004D2454">
        <w:rPr>
          <w:rFonts w:ascii="Arial" w:hAnsi="Arial" w:cs="Arial"/>
        </w:rPr>
        <w:t xml:space="preserve"> if necessary, </w:t>
      </w:r>
      <w:r w:rsidRPr="004D2454">
        <w:rPr>
          <w:rFonts w:ascii="Arial" w:hAnsi="Arial" w:cs="Arial"/>
          <w:bCs/>
        </w:rPr>
        <w:t>whenever substantial amendments are made.</w:t>
      </w:r>
    </w:p>
    <w:p w14:paraId="725590E0" w14:textId="57A3E699" w:rsidR="00A14625" w:rsidRPr="00A14625" w:rsidRDefault="00A14625" w:rsidP="00A14625">
      <w:pPr>
        <w:rPr>
          <w:rFonts w:ascii="Arial" w:hAnsi="Arial" w:cs="Arial"/>
        </w:rPr>
      </w:pPr>
    </w:p>
    <w:p w14:paraId="45D253EC" w14:textId="30EA647E" w:rsidR="00A14625" w:rsidRPr="00A14625" w:rsidRDefault="00A14625" w:rsidP="00A14625">
      <w:pPr>
        <w:rPr>
          <w:rFonts w:ascii="Arial" w:hAnsi="Arial" w:cs="Arial"/>
        </w:rPr>
      </w:pPr>
    </w:p>
    <w:p w14:paraId="2B1E14DC" w14:textId="3C1302A8" w:rsidR="00A14625" w:rsidRPr="00A14625" w:rsidRDefault="00A14625" w:rsidP="00A14625">
      <w:pPr>
        <w:rPr>
          <w:rFonts w:ascii="Arial" w:hAnsi="Arial" w:cs="Arial"/>
        </w:rPr>
      </w:pPr>
    </w:p>
    <w:p w14:paraId="4059AC7D" w14:textId="4B3B1FDC" w:rsidR="00A14625" w:rsidRPr="00A14625" w:rsidRDefault="00A14625" w:rsidP="00A14625">
      <w:pPr>
        <w:rPr>
          <w:rFonts w:ascii="Arial" w:hAnsi="Arial" w:cs="Arial"/>
        </w:rPr>
      </w:pPr>
    </w:p>
    <w:p w14:paraId="36421CB4" w14:textId="215400CE" w:rsidR="00A14625" w:rsidRPr="00A14625" w:rsidRDefault="00A14625" w:rsidP="00A14625">
      <w:pPr>
        <w:rPr>
          <w:rFonts w:ascii="Arial" w:hAnsi="Arial" w:cs="Arial"/>
        </w:rPr>
      </w:pPr>
    </w:p>
    <w:p w14:paraId="2EAFA964" w14:textId="6A30D8D3" w:rsidR="00A14625" w:rsidRPr="00A14625" w:rsidRDefault="00A14625" w:rsidP="00113572">
      <w:pPr>
        <w:tabs>
          <w:tab w:val="left" w:pos="4481"/>
          <w:tab w:val="center" w:pos="7699"/>
        </w:tabs>
        <w:rPr>
          <w:rFonts w:ascii="Arial" w:hAnsi="Arial" w:cs="Arial"/>
        </w:rPr>
      </w:pPr>
      <w:r>
        <w:rPr>
          <w:rFonts w:ascii="Arial" w:hAnsi="Arial" w:cs="Arial"/>
        </w:rPr>
        <w:tab/>
      </w:r>
      <w:r w:rsidR="009168CF">
        <w:rPr>
          <w:rFonts w:ascii="Arial" w:hAnsi="Arial" w:cs="Arial"/>
        </w:rPr>
        <w:tab/>
      </w:r>
    </w:p>
    <w:tbl>
      <w:tblPr>
        <w:tblpPr w:leftFromText="180" w:rightFromText="180" w:vertAnchor="text" w:tblpY="1"/>
        <w:tblOverlap w:val="never"/>
        <w:tblW w:w="15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gridCol w:w="2868"/>
        <w:gridCol w:w="1267"/>
        <w:gridCol w:w="1170"/>
        <w:gridCol w:w="2275"/>
        <w:gridCol w:w="6934"/>
      </w:tblGrid>
      <w:tr w:rsidR="00F35716" w:rsidRPr="004D2454" w14:paraId="370C01BD" w14:textId="77777777" w:rsidTr="00EB0F94">
        <w:tc>
          <w:tcPr>
            <w:tcW w:w="1192" w:type="dxa"/>
            <w:shd w:val="clear" w:color="auto" w:fill="D9D9D9" w:themeFill="background1" w:themeFillShade="D9"/>
            <w:vAlign w:val="center"/>
          </w:tcPr>
          <w:p w14:paraId="75051075" w14:textId="77777777" w:rsidR="00F35716" w:rsidRPr="004D2454" w:rsidRDefault="00F35716">
            <w:pPr>
              <w:tabs>
                <w:tab w:val="left" w:pos="5205"/>
              </w:tabs>
              <w:autoSpaceDE w:val="0"/>
              <w:autoSpaceDN w:val="0"/>
              <w:adjustRightInd w:val="0"/>
              <w:ind w:right="72"/>
              <w:rPr>
                <w:rFonts w:ascii="Arial" w:hAnsi="Arial" w:cs="Arial"/>
                <w:b/>
              </w:rPr>
            </w:pPr>
            <w:r w:rsidRPr="004D2454">
              <w:rPr>
                <w:rFonts w:ascii="Arial" w:hAnsi="Arial" w:cs="Arial"/>
                <w:b/>
              </w:rPr>
              <w:lastRenderedPageBreak/>
              <w:t>RA date</w:t>
            </w:r>
          </w:p>
        </w:tc>
        <w:tc>
          <w:tcPr>
            <w:tcW w:w="2868" w:type="dxa"/>
            <w:shd w:val="clear" w:color="auto" w:fill="D9D9D9" w:themeFill="background1" w:themeFillShade="D9"/>
          </w:tcPr>
          <w:p w14:paraId="5E555735" w14:textId="77777777" w:rsidR="00F35716" w:rsidRPr="004D2454" w:rsidRDefault="00F35716">
            <w:pPr>
              <w:tabs>
                <w:tab w:val="left" w:pos="1605"/>
              </w:tabs>
              <w:autoSpaceDE w:val="0"/>
              <w:autoSpaceDN w:val="0"/>
              <w:adjustRightInd w:val="0"/>
              <w:rPr>
                <w:rFonts w:ascii="Arial" w:hAnsi="Arial" w:cs="Arial"/>
                <w:b/>
              </w:rPr>
            </w:pPr>
          </w:p>
          <w:p w14:paraId="0AFF6C17" w14:textId="77777777" w:rsidR="00F35716" w:rsidRPr="004D2454" w:rsidRDefault="00F35716">
            <w:pPr>
              <w:tabs>
                <w:tab w:val="left" w:pos="1605"/>
              </w:tabs>
              <w:autoSpaceDE w:val="0"/>
              <w:autoSpaceDN w:val="0"/>
              <w:adjustRightInd w:val="0"/>
              <w:rPr>
                <w:rFonts w:ascii="Arial" w:hAnsi="Arial" w:cs="Arial"/>
              </w:rPr>
            </w:pPr>
            <w:r w:rsidRPr="004D2454">
              <w:rPr>
                <w:rFonts w:ascii="Arial" w:hAnsi="Arial" w:cs="Arial"/>
                <w:b/>
              </w:rPr>
              <w:t xml:space="preserve">Reason for review </w:t>
            </w:r>
          </w:p>
        </w:tc>
        <w:tc>
          <w:tcPr>
            <w:tcW w:w="1267" w:type="dxa"/>
            <w:shd w:val="clear" w:color="auto" w:fill="D9D9D9" w:themeFill="background1" w:themeFillShade="D9"/>
          </w:tcPr>
          <w:p w14:paraId="03E26E0C" w14:textId="77777777" w:rsidR="00F35716" w:rsidRPr="004D2454" w:rsidRDefault="00F35716">
            <w:pPr>
              <w:tabs>
                <w:tab w:val="left" w:pos="5205"/>
              </w:tabs>
              <w:autoSpaceDE w:val="0"/>
              <w:autoSpaceDN w:val="0"/>
              <w:adjustRightInd w:val="0"/>
              <w:ind w:right="21"/>
              <w:rPr>
                <w:rFonts w:ascii="Arial" w:hAnsi="Arial" w:cs="Arial"/>
                <w:b/>
              </w:rPr>
            </w:pPr>
            <w:r w:rsidRPr="004D2454">
              <w:rPr>
                <w:rFonts w:ascii="Arial" w:hAnsi="Arial" w:cs="Arial"/>
                <w:b/>
              </w:rPr>
              <w:t xml:space="preserve">Version of RA form reviewed </w:t>
            </w:r>
          </w:p>
        </w:tc>
        <w:tc>
          <w:tcPr>
            <w:tcW w:w="1170" w:type="dxa"/>
            <w:shd w:val="clear" w:color="auto" w:fill="D9D9D9" w:themeFill="background1" w:themeFillShade="D9"/>
          </w:tcPr>
          <w:p w14:paraId="20A484F9" w14:textId="77777777" w:rsidR="00F35716" w:rsidRPr="004D2454" w:rsidRDefault="00F35716">
            <w:pPr>
              <w:tabs>
                <w:tab w:val="left" w:pos="1605"/>
              </w:tabs>
              <w:autoSpaceDE w:val="0"/>
              <w:autoSpaceDN w:val="0"/>
              <w:adjustRightInd w:val="0"/>
              <w:rPr>
                <w:rFonts w:ascii="Arial" w:hAnsi="Arial" w:cs="Arial"/>
                <w:b/>
              </w:rPr>
            </w:pPr>
            <w:r w:rsidRPr="004D2454">
              <w:rPr>
                <w:rFonts w:ascii="Arial" w:hAnsi="Arial" w:cs="Arial"/>
                <w:b/>
              </w:rPr>
              <w:t>Protocol version &amp; date</w:t>
            </w:r>
          </w:p>
        </w:tc>
        <w:tc>
          <w:tcPr>
            <w:tcW w:w="2275" w:type="dxa"/>
            <w:shd w:val="clear" w:color="auto" w:fill="D9D9D9" w:themeFill="background1" w:themeFillShade="D9"/>
            <w:vAlign w:val="center"/>
          </w:tcPr>
          <w:p w14:paraId="628E0A4A" w14:textId="77777777" w:rsidR="00F35716" w:rsidRPr="004D2454" w:rsidRDefault="00F35716">
            <w:pPr>
              <w:tabs>
                <w:tab w:val="left" w:pos="1605"/>
              </w:tabs>
              <w:autoSpaceDE w:val="0"/>
              <w:autoSpaceDN w:val="0"/>
              <w:adjustRightInd w:val="0"/>
              <w:rPr>
                <w:rFonts w:ascii="Arial" w:hAnsi="Arial" w:cs="Arial"/>
                <w:b/>
              </w:rPr>
            </w:pPr>
            <w:r w:rsidRPr="004D2454">
              <w:rPr>
                <w:rFonts w:ascii="Arial" w:hAnsi="Arial" w:cs="Arial"/>
                <w:b/>
              </w:rPr>
              <w:t xml:space="preserve">Outcome of review </w:t>
            </w:r>
          </w:p>
        </w:tc>
        <w:tc>
          <w:tcPr>
            <w:tcW w:w="6934" w:type="dxa"/>
            <w:shd w:val="clear" w:color="auto" w:fill="D9D9D9" w:themeFill="background1" w:themeFillShade="D9"/>
            <w:vAlign w:val="center"/>
          </w:tcPr>
          <w:p w14:paraId="7E2D9DCF" w14:textId="77777777" w:rsidR="00F35716" w:rsidRPr="004D2454" w:rsidRDefault="00F35716">
            <w:pPr>
              <w:tabs>
                <w:tab w:val="left" w:pos="5205"/>
              </w:tabs>
              <w:autoSpaceDE w:val="0"/>
              <w:autoSpaceDN w:val="0"/>
              <w:adjustRightInd w:val="0"/>
              <w:ind w:right="-871"/>
              <w:rPr>
                <w:rFonts w:ascii="Arial" w:hAnsi="Arial" w:cs="Arial"/>
                <w:b/>
              </w:rPr>
            </w:pPr>
            <w:r w:rsidRPr="004D2454">
              <w:rPr>
                <w:rFonts w:ascii="Arial" w:hAnsi="Arial" w:cs="Arial"/>
                <w:b/>
              </w:rPr>
              <w:t xml:space="preserve">Comment </w:t>
            </w:r>
          </w:p>
        </w:tc>
      </w:tr>
      <w:tr w:rsidR="00560472" w:rsidRPr="004D2454" w14:paraId="31AF7D29" w14:textId="77777777" w:rsidTr="00EB0F94">
        <w:trPr>
          <w:trHeight w:val="567"/>
        </w:trPr>
        <w:tc>
          <w:tcPr>
            <w:tcW w:w="1192" w:type="dxa"/>
            <w:shd w:val="clear" w:color="auto" w:fill="auto"/>
          </w:tcPr>
          <w:p w14:paraId="62AB8D18" w14:textId="77777777" w:rsidR="00560472" w:rsidRPr="004D2454" w:rsidRDefault="00560472">
            <w:pPr>
              <w:tabs>
                <w:tab w:val="left" w:pos="5205"/>
              </w:tabs>
              <w:autoSpaceDE w:val="0"/>
              <w:autoSpaceDN w:val="0"/>
              <w:adjustRightInd w:val="0"/>
              <w:jc w:val="both"/>
              <w:rPr>
                <w:rFonts w:ascii="Arial" w:hAnsi="Arial" w:cs="Arial"/>
              </w:rPr>
            </w:pPr>
          </w:p>
        </w:tc>
        <w:tc>
          <w:tcPr>
            <w:tcW w:w="2868" w:type="dxa"/>
            <w:shd w:val="clear" w:color="auto" w:fill="auto"/>
          </w:tcPr>
          <w:p w14:paraId="6A50BEF6" w14:textId="4D3236B0" w:rsidR="00560472" w:rsidRPr="004D2454" w:rsidRDefault="00560472">
            <w:pPr>
              <w:tabs>
                <w:tab w:val="left" w:pos="5205"/>
              </w:tabs>
              <w:autoSpaceDE w:val="0"/>
              <w:autoSpaceDN w:val="0"/>
              <w:adjustRightInd w:val="0"/>
              <w:rPr>
                <w:rFonts w:ascii="Arial" w:hAnsi="Arial" w:cs="Arial"/>
                <w:i/>
                <w:color w:val="0070C0"/>
              </w:rPr>
            </w:pPr>
            <w:r w:rsidRPr="004D2454">
              <w:rPr>
                <w:rFonts w:ascii="Arial" w:hAnsi="Arial" w:cs="Arial"/>
                <w:i/>
                <w:color w:val="0070C0"/>
              </w:rPr>
              <w:t xml:space="preserve">Sponsorship </w:t>
            </w:r>
            <w:r w:rsidR="333CEF9A" w:rsidRPr="7E27D7D7">
              <w:rPr>
                <w:rFonts w:ascii="Arial" w:hAnsi="Arial" w:cs="Arial"/>
                <w:i/>
                <w:iCs/>
                <w:color w:val="0070C0"/>
              </w:rPr>
              <w:t>with conditions</w:t>
            </w:r>
            <w:r w:rsidRPr="7E27D7D7">
              <w:rPr>
                <w:rFonts w:ascii="Arial" w:hAnsi="Arial" w:cs="Arial"/>
                <w:i/>
                <w:iCs/>
                <w:color w:val="0070C0"/>
              </w:rPr>
              <w:t xml:space="preserve"> </w:t>
            </w:r>
            <w:r w:rsidRPr="004D2454">
              <w:rPr>
                <w:rFonts w:ascii="Arial" w:hAnsi="Arial" w:cs="Arial"/>
                <w:i/>
                <w:color w:val="0070C0"/>
              </w:rPr>
              <w:t>application</w:t>
            </w:r>
          </w:p>
        </w:tc>
        <w:tc>
          <w:tcPr>
            <w:tcW w:w="1267" w:type="dxa"/>
            <w:shd w:val="clear" w:color="auto" w:fill="auto"/>
          </w:tcPr>
          <w:p w14:paraId="36BADD20" w14:textId="4644BBB5" w:rsidR="00560472" w:rsidRPr="004D2454" w:rsidRDefault="0031029D">
            <w:pPr>
              <w:tabs>
                <w:tab w:val="left" w:pos="5205"/>
              </w:tabs>
              <w:autoSpaceDE w:val="0"/>
              <w:autoSpaceDN w:val="0"/>
              <w:adjustRightInd w:val="0"/>
              <w:jc w:val="both"/>
              <w:rPr>
                <w:rFonts w:ascii="Arial" w:hAnsi="Arial" w:cs="Arial"/>
              </w:rPr>
            </w:pPr>
            <w:r>
              <w:rPr>
                <w:rFonts w:ascii="Arial" w:hAnsi="Arial" w:cs="Arial"/>
              </w:rPr>
              <w:t>2</w:t>
            </w:r>
            <w:r w:rsidR="00560472" w:rsidRPr="004D2454">
              <w:rPr>
                <w:rFonts w:ascii="Arial" w:hAnsi="Arial" w:cs="Arial"/>
              </w:rPr>
              <w:t>.0</w:t>
            </w:r>
          </w:p>
        </w:tc>
        <w:tc>
          <w:tcPr>
            <w:tcW w:w="1170" w:type="dxa"/>
            <w:shd w:val="clear" w:color="auto" w:fill="auto"/>
          </w:tcPr>
          <w:p w14:paraId="39C1F4D5" w14:textId="77777777" w:rsidR="00560472" w:rsidRPr="004D2454" w:rsidRDefault="00560472">
            <w:pPr>
              <w:tabs>
                <w:tab w:val="left" w:pos="5205"/>
              </w:tabs>
              <w:autoSpaceDE w:val="0"/>
              <w:autoSpaceDN w:val="0"/>
              <w:adjustRightInd w:val="0"/>
              <w:jc w:val="both"/>
              <w:rPr>
                <w:rFonts w:ascii="Arial" w:hAnsi="Arial" w:cs="Arial"/>
              </w:rPr>
            </w:pPr>
          </w:p>
        </w:tc>
        <w:tc>
          <w:tcPr>
            <w:tcW w:w="2275" w:type="dxa"/>
            <w:shd w:val="clear" w:color="auto" w:fill="auto"/>
          </w:tcPr>
          <w:p w14:paraId="60DA71E8" w14:textId="77777777" w:rsidR="00560472" w:rsidRPr="004D2454" w:rsidRDefault="00560472">
            <w:pPr>
              <w:tabs>
                <w:tab w:val="left" w:pos="5205"/>
              </w:tabs>
              <w:autoSpaceDE w:val="0"/>
              <w:autoSpaceDN w:val="0"/>
              <w:adjustRightInd w:val="0"/>
              <w:jc w:val="both"/>
              <w:rPr>
                <w:rFonts w:ascii="Arial" w:hAnsi="Arial" w:cs="Arial"/>
              </w:rPr>
            </w:pPr>
          </w:p>
        </w:tc>
        <w:tc>
          <w:tcPr>
            <w:tcW w:w="6934" w:type="dxa"/>
            <w:shd w:val="clear" w:color="auto" w:fill="auto"/>
          </w:tcPr>
          <w:p w14:paraId="3750CC04" w14:textId="77777777" w:rsidR="00560472" w:rsidRPr="004D2454" w:rsidRDefault="00560472">
            <w:pPr>
              <w:tabs>
                <w:tab w:val="left" w:pos="5205"/>
              </w:tabs>
              <w:autoSpaceDE w:val="0"/>
              <w:autoSpaceDN w:val="0"/>
              <w:adjustRightInd w:val="0"/>
              <w:ind w:right="72"/>
              <w:jc w:val="both"/>
              <w:rPr>
                <w:rFonts w:ascii="Arial" w:hAnsi="Arial" w:cs="Arial"/>
              </w:rPr>
            </w:pPr>
          </w:p>
        </w:tc>
      </w:tr>
      <w:tr w:rsidR="00560472" w:rsidRPr="004D2454" w14:paraId="3C84060F" w14:textId="77777777" w:rsidTr="00EB0F94">
        <w:trPr>
          <w:trHeight w:val="567"/>
        </w:trPr>
        <w:tc>
          <w:tcPr>
            <w:tcW w:w="1192" w:type="dxa"/>
            <w:shd w:val="clear" w:color="auto" w:fill="auto"/>
          </w:tcPr>
          <w:p w14:paraId="34616137" w14:textId="77777777" w:rsidR="00560472" w:rsidRPr="004D2454" w:rsidRDefault="00560472">
            <w:pPr>
              <w:tabs>
                <w:tab w:val="left" w:pos="5205"/>
              </w:tabs>
              <w:autoSpaceDE w:val="0"/>
              <w:autoSpaceDN w:val="0"/>
              <w:adjustRightInd w:val="0"/>
              <w:jc w:val="both"/>
              <w:rPr>
                <w:rFonts w:ascii="Arial" w:hAnsi="Arial" w:cs="Arial"/>
              </w:rPr>
            </w:pPr>
          </w:p>
        </w:tc>
        <w:tc>
          <w:tcPr>
            <w:tcW w:w="2868" w:type="dxa"/>
            <w:shd w:val="clear" w:color="auto" w:fill="auto"/>
          </w:tcPr>
          <w:p w14:paraId="16DB5439" w14:textId="45E1BE2D" w:rsidR="00560472" w:rsidRPr="004D2454" w:rsidRDefault="00560472">
            <w:pPr>
              <w:tabs>
                <w:tab w:val="left" w:pos="5205"/>
              </w:tabs>
              <w:autoSpaceDE w:val="0"/>
              <w:autoSpaceDN w:val="0"/>
              <w:adjustRightInd w:val="0"/>
              <w:rPr>
                <w:rFonts w:ascii="Arial" w:hAnsi="Arial" w:cs="Arial"/>
              </w:rPr>
            </w:pPr>
            <w:r w:rsidRPr="004D2454">
              <w:rPr>
                <w:rFonts w:ascii="Arial" w:hAnsi="Arial" w:cs="Arial"/>
                <w:i/>
                <w:color w:val="0070C0"/>
              </w:rPr>
              <w:t>change requested by R</w:t>
            </w:r>
            <w:r w:rsidR="00E74FC3">
              <w:rPr>
                <w:rFonts w:ascii="Arial" w:hAnsi="Arial" w:cs="Arial"/>
                <w:i/>
                <w:color w:val="0070C0"/>
              </w:rPr>
              <w:t xml:space="preserve">esearch </w:t>
            </w:r>
            <w:r w:rsidRPr="004D2454">
              <w:rPr>
                <w:rFonts w:ascii="Arial" w:hAnsi="Arial" w:cs="Arial"/>
                <w:i/>
                <w:color w:val="0070C0"/>
              </w:rPr>
              <w:t>E</w:t>
            </w:r>
            <w:r w:rsidR="00E74FC3">
              <w:rPr>
                <w:rFonts w:ascii="Arial" w:hAnsi="Arial" w:cs="Arial"/>
                <w:i/>
                <w:color w:val="0070C0"/>
              </w:rPr>
              <w:t xml:space="preserve">thics </w:t>
            </w:r>
            <w:r w:rsidRPr="004D2454">
              <w:rPr>
                <w:rFonts w:ascii="Arial" w:hAnsi="Arial" w:cs="Arial"/>
                <w:i/>
                <w:color w:val="0070C0"/>
              </w:rPr>
              <w:t>C</w:t>
            </w:r>
            <w:r w:rsidR="00E74FC3">
              <w:rPr>
                <w:rFonts w:ascii="Arial" w:hAnsi="Arial" w:cs="Arial"/>
                <w:i/>
                <w:color w:val="0070C0"/>
              </w:rPr>
              <w:t>ommittee (REC)</w:t>
            </w:r>
            <w:r w:rsidRPr="004D2454">
              <w:rPr>
                <w:rFonts w:ascii="Arial" w:hAnsi="Arial" w:cs="Arial"/>
                <w:i/>
                <w:color w:val="0070C0"/>
              </w:rPr>
              <w:t>; substantial amendment (amendment number); annual review; etc.</w:t>
            </w:r>
          </w:p>
        </w:tc>
        <w:tc>
          <w:tcPr>
            <w:tcW w:w="1267" w:type="dxa"/>
            <w:shd w:val="clear" w:color="auto" w:fill="auto"/>
          </w:tcPr>
          <w:p w14:paraId="773ACEFE" w14:textId="77777777" w:rsidR="00560472" w:rsidRPr="004D2454" w:rsidRDefault="00560472">
            <w:pPr>
              <w:tabs>
                <w:tab w:val="left" w:pos="5205"/>
              </w:tabs>
              <w:autoSpaceDE w:val="0"/>
              <w:autoSpaceDN w:val="0"/>
              <w:adjustRightInd w:val="0"/>
              <w:jc w:val="both"/>
              <w:rPr>
                <w:rFonts w:ascii="Arial" w:hAnsi="Arial" w:cs="Arial"/>
              </w:rPr>
            </w:pPr>
          </w:p>
        </w:tc>
        <w:tc>
          <w:tcPr>
            <w:tcW w:w="1170" w:type="dxa"/>
            <w:shd w:val="clear" w:color="auto" w:fill="auto"/>
          </w:tcPr>
          <w:p w14:paraId="2623E0A2" w14:textId="77777777" w:rsidR="00560472" w:rsidRPr="004D2454" w:rsidRDefault="00560472">
            <w:pPr>
              <w:tabs>
                <w:tab w:val="left" w:pos="5205"/>
              </w:tabs>
              <w:autoSpaceDE w:val="0"/>
              <w:autoSpaceDN w:val="0"/>
              <w:adjustRightInd w:val="0"/>
              <w:jc w:val="both"/>
              <w:rPr>
                <w:rFonts w:ascii="Arial" w:hAnsi="Arial" w:cs="Arial"/>
              </w:rPr>
            </w:pPr>
          </w:p>
        </w:tc>
        <w:tc>
          <w:tcPr>
            <w:tcW w:w="2275" w:type="dxa"/>
            <w:shd w:val="clear" w:color="auto" w:fill="auto"/>
          </w:tcPr>
          <w:p w14:paraId="496D7227" w14:textId="77777777" w:rsidR="00560472" w:rsidRPr="004D2454" w:rsidRDefault="00560472">
            <w:pPr>
              <w:tabs>
                <w:tab w:val="left" w:pos="5205"/>
              </w:tabs>
              <w:autoSpaceDE w:val="0"/>
              <w:autoSpaceDN w:val="0"/>
              <w:adjustRightInd w:val="0"/>
              <w:jc w:val="both"/>
              <w:rPr>
                <w:rFonts w:ascii="Arial" w:hAnsi="Arial" w:cs="Arial"/>
              </w:rPr>
            </w:pPr>
          </w:p>
        </w:tc>
        <w:tc>
          <w:tcPr>
            <w:tcW w:w="6934" w:type="dxa"/>
            <w:shd w:val="clear" w:color="auto" w:fill="auto"/>
          </w:tcPr>
          <w:p w14:paraId="06C13111" w14:textId="77777777" w:rsidR="00560472" w:rsidRPr="004D2454" w:rsidRDefault="00560472">
            <w:pPr>
              <w:tabs>
                <w:tab w:val="left" w:pos="5205"/>
              </w:tabs>
              <w:autoSpaceDE w:val="0"/>
              <w:autoSpaceDN w:val="0"/>
              <w:adjustRightInd w:val="0"/>
              <w:ind w:right="72"/>
              <w:jc w:val="both"/>
              <w:rPr>
                <w:rFonts w:ascii="Arial" w:hAnsi="Arial" w:cs="Arial"/>
              </w:rPr>
            </w:pPr>
          </w:p>
        </w:tc>
      </w:tr>
    </w:tbl>
    <w:p w14:paraId="037356E6" w14:textId="77777777" w:rsidR="00F35716" w:rsidRPr="004D2454" w:rsidRDefault="00ED0194" w:rsidP="00F35716">
      <w:pPr>
        <w:rPr>
          <w:rFonts w:ascii="Arial" w:hAnsi="Arial" w:cs="Arial"/>
          <w:b/>
          <w:bCs/>
        </w:rPr>
      </w:pPr>
      <w:r w:rsidRPr="004D2454">
        <w:rPr>
          <w:rFonts w:ascii="Arial" w:hAnsi="Arial" w:cs="Arial"/>
          <w:b/>
          <w:bCs/>
          <w:u w:val="single"/>
        </w:rPr>
        <w:br w:type="textWrapping" w:clear="all"/>
      </w:r>
      <w:r w:rsidR="00F35716" w:rsidRPr="004D2454">
        <w:rPr>
          <w:rFonts w:ascii="Arial" w:hAnsi="Arial" w:cs="Arial"/>
          <w:b/>
          <w:bCs/>
          <w:u w:val="single"/>
        </w:rPr>
        <w:t>Responsibilities</w:t>
      </w:r>
      <w:r w:rsidR="00F35716" w:rsidRPr="004D2454">
        <w:rPr>
          <w:rFonts w:ascii="Arial" w:hAnsi="Arial" w:cs="Arial"/>
          <w:b/>
          <w:bCs/>
        </w:rPr>
        <w:t>:</w:t>
      </w:r>
    </w:p>
    <w:p w14:paraId="7AD96AAD" w14:textId="0002CA01" w:rsidR="00F35716" w:rsidRPr="004D2454" w:rsidRDefault="00F35716" w:rsidP="00F35716">
      <w:pPr>
        <w:numPr>
          <w:ilvl w:val="0"/>
          <w:numId w:val="5"/>
        </w:numPr>
        <w:tabs>
          <w:tab w:val="clear" w:pos="1440"/>
          <w:tab w:val="num" w:pos="180"/>
        </w:tabs>
        <w:spacing w:after="0" w:line="240" w:lineRule="auto"/>
        <w:ind w:left="360"/>
        <w:rPr>
          <w:rFonts w:ascii="Arial" w:hAnsi="Arial" w:cs="Arial"/>
          <w:bCs/>
        </w:rPr>
      </w:pPr>
      <w:r w:rsidRPr="004D2454">
        <w:rPr>
          <w:rFonts w:ascii="Arial" w:hAnsi="Arial" w:cs="Arial"/>
          <w:bCs/>
        </w:rPr>
        <w:t>It is the responsibility of the G</w:t>
      </w:r>
      <w:r w:rsidR="00E74FC3">
        <w:rPr>
          <w:rFonts w:ascii="Arial" w:hAnsi="Arial" w:cs="Arial"/>
          <w:bCs/>
        </w:rPr>
        <w:t xml:space="preserve">ood </w:t>
      </w:r>
      <w:r w:rsidRPr="004D2454">
        <w:rPr>
          <w:rFonts w:ascii="Arial" w:hAnsi="Arial" w:cs="Arial"/>
          <w:bCs/>
        </w:rPr>
        <w:t>C</w:t>
      </w:r>
      <w:r w:rsidR="00E74FC3">
        <w:rPr>
          <w:rFonts w:ascii="Arial" w:hAnsi="Arial" w:cs="Arial"/>
          <w:bCs/>
        </w:rPr>
        <w:t xml:space="preserve">linical </w:t>
      </w:r>
      <w:r w:rsidRPr="004D2454">
        <w:rPr>
          <w:rFonts w:ascii="Arial" w:hAnsi="Arial" w:cs="Arial"/>
          <w:bCs/>
        </w:rPr>
        <w:t>P</w:t>
      </w:r>
      <w:r w:rsidR="00E74FC3">
        <w:rPr>
          <w:rFonts w:ascii="Arial" w:hAnsi="Arial" w:cs="Arial"/>
          <w:bCs/>
        </w:rPr>
        <w:t>ractice (GCP)</w:t>
      </w:r>
      <w:r w:rsidR="0031029D">
        <w:rPr>
          <w:rFonts w:ascii="Arial" w:hAnsi="Arial" w:cs="Arial"/>
          <w:bCs/>
        </w:rPr>
        <w:t xml:space="preserve"> and Governance</w:t>
      </w:r>
      <w:r w:rsidRPr="004D2454">
        <w:rPr>
          <w:rFonts w:ascii="Arial" w:hAnsi="Arial" w:cs="Arial"/>
          <w:bCs/>
        </w:rPr>
        <w:t xml:space="preserve"> manager to ensure that the RA form is completed as part of provisional approval and </w:t>
      </w:r>
      <w:r w:rsidR="00FD61A2">
        <w:rPr>
          <w:rFonts w:ascii="Arial" w:hAnsi="Arial" w:cs="Arial"/>
          <w:bCs/>
        </w:rPr>
        <w:t>study</w:t>
      </w:r>
      <w:r w:rsidRPr="004D2454">
        <w:rPr>
          <w:rFonts w:ascii="Arial" w:hAnsi="Arial" w:cs="Arial"/>
          <w:bCs/>
        </w:rPr>
        <w:t xml:space="preserve"> development.</w:t>
      </w:r>
      <w:r w:rsidR="00FD61A2">
        <w:rPr>
          <w:rFonts w:ascii="Arial" w:hAnsi="Arial" w:cs="Arial"/>
          <w:bCs/>
        </w:rPr>
        <w:t xml:space="preserve"> </w:t>
      </w:r>
    </w:p>
    <w:p w14:paraId="01DE66BD" w14:textId="55333A9F" w:rsidR="00F35716" w:rsidRPr="004D2454" w:rsidRDefault="007E4C40" w:rsidP="00F35716">
      <w:pPr>
        <w:numPr>
          <w:ilvl w:val="0"/>
          <w:numId w:val="5"/>
        </w:numPr>
        <w:tabs>
          <w:tab w:val="clear" w:pos="1440"/>
          <w:tab w:val="num" w:pos="180"/>
        </w:tabs>
        <w:spacing w:after="0" w:line="240" w:lineRule="auto"/>
        <w:ind w:left="360"/>
        <w:rPr>
          <w:rFonts w:ascii="Arial" w:hAnsi="Arial" w:cs="Arial"/>
          <w:bCs/>
        </w:rPr>
      </w:pPr>
      <w:r>
        <w:rPr>
          <w:rFonts w:ascii="Arial" w:hAnsi="Arial" w:cs="Arial"/>
          <w:bCs/>
        </w:rPr>
        <w:t xml:space="preserve">A </w:t>
      </w:r>
      <w:r w:rsidR="00F35716" w:rsidRPr="004D2454">
        <w:rPr>
          <w:rFonts w:ascii="Arial" w:hAnsi="Arial" w:cs="Arial"/>
          <w:bCs/>
        </w:rPr>
        <w:t xml:space="preserve">RA form should be signed prior to submission of </w:t>
      </w:r>
      <w:r w:rsidR="00FD61A2">
        <w:rPr>
          <w:rFonts w:ascii="Arial" w:hAnsi="Arial" w:cs="Arial"/>
          <w:bCs/>
        </w:rPr>
        <w:t>study</w:t>
      </w:r>
      <w:r w:rsidR="00F35716" w:rsidRPr="004D2454">
        <w:rPr>
          <w:rFonts w:ascii="Arial" w:hAnsi="Arial" w:cs="Arial"/>
          <w:bCs/>
        </w:rPr>
        <w:t xml:space="preserve"> documentation to </w:t>
      </w:r>
      <w:r>
        <w:rPr>
          <w:rFonts w:ascii="Arial" w:hAnsi="Arial" w:cs="Arial"/>
          <w:bCs/>
        </w:rPr>
        <w:t xml:space="preserve">the </w:t>
      </w:r>
      <w:r w:rsidR="00E74FC3" w:rsidRPr="00E74FC3">
        <w:rPr>
          <w:rFonts w:ascii="Arial" w:hAnsi="Arial" w:cs="Arial"/>
          <w:bCs/>
        </w:rPr>
        <w:t>Medicines and Healthcare products Regulatory Agency</w:t>
      </w:r>
      <w:r w:rsidR="00E74FC3">
        <w:rPr>
          <w:rFonts w:ascii="Arial" w:hAnsi="Arial" w:cs="Arial"/>
          <w:bCs/>
        </w:rPr>
        <w:t xml:space="preserve"> (</w:t>
      </w:r>
      <w:r w:rsidR="00F35716" w:rsidRPr="004D2454">
        <w:rPr>
          <w:rFonts w:ascii="Arial" w:hAnsi="Arial" w:cs="Arial"/>
          <w:bCs/>
        </w:rPr>
        <w:t>MHRA</w:t>
      </w:r>
      <w:r w:rsidR="00E74FC3">
        <w:rPr>
          <w:rFonts w:ascii="Arial" w:hAnsi="Arial" w:cs="Arial"/>
          <w:bCs/>
        </w:rPr>
        <w:t>)</w:t>
      </w:r>
      <w:r w:rsidR="00F35716" w:rsidRPr="004D2454">
        <w:rPr>
          <w:rFonts w:ascii="Arial" w:hAnsi="Arial" w:cs="Arial"/>
          <w:bCs/>
        </w:rPr>
        <w:t>/REC.</w:t>
      </w:r>
    </w:p>
    <w:p w14:paraId="4C1805C0" w14:textId="3F34CA88" w:rsidR="00F35716" w:rsidRPr="004D2454" w:rsidRDefault="00F35716" w:rsidP="00F35716">
      <w:pPr>
        <w:numPr>
          <w:ilvl w:val="0"/>
          <w:numId w:val="5"/>
        </w:numPr>
        <w:tabs>
          <w:tab w:val="clear" w:pos="1440"/>
          <w:tab w:val="num" w:pos="180"/>
        </w:tabs>
        <w:spacing w:after="0" w:line="240" w:lineRule="auto"/>
        <w:ind w:left="360"/>
        <w:rPr>
          <w:rFonts w:ascii="Arial" w:hAnsi="Arial" w:cs="Arial"/>
          <w:bCs/>
        </w:rPr>
      </w:pPr>
      <w:r w:rsidRPr="004D2454">
        <w:rPr>
          <w:rFonts w:ascii="Arial" w:hAnsi="Arial" w:cs="Arial"/>
          <w:bCs/>
        </w:rPr>
        <w:t xml:space="preserve">The RA form should be reviewed, and </w:t>
      </w:r>
      <w:proofErr w:type="gramStart"/>
      <w:r w:rsidRPr="004D2454">
        <w:rPr>
          <w:rFonts w:ascii="Arial" w:hAnsi="Arial" w:cs="Arial"/>
          <w:bCs/>
        </w:rPr>
        <w:t>amended</w:t>
      </w:r>
      <w:proofErr w:type="gramEnd"/>
      <w:r w:rsidRPr="004D2454">
        <w:rPr>
          <w:rFonts w:ascii="Arial" w:hAnsi="Arial" w:cs="Arial"/>
          <w:bCs/>
        </w:rPr>
        <w:t xml:space="preserve"> if necessary, whenever substantial amendments are made to the protocol or other key </w:t>
      </w:r>
      <w:r w:rsidR="00FD61A2">
        <w:rPr>
          <w:rFonts w:ascii="Arial" w:hAnsi="Arial" w:cs="Arial"/>
          <w:bCs/>
        </w:rPr>
        <w:t>study</w:t>
      </w:r>
      <w:r w:rsidRPr="004D2454">
        <w:rPr>
          <w:rFonts w:ascii="Arial" w:hAnsi="Arial" w:cs="Arial"/>
          <w:bCs/>
        </w:rPr>
        <w:t xml:space="preserve"> documents.</w:t>
      </w:r>
      <w:r w:rsidR="00FD61A2">
        <w:rPr>
          <w:rFonts w:ascii="Arial" w:hAnsi="Arial" w:cs="Arial"/>
          <w:bCs/>
        </w:rPr>
        <w:t xml:space="preserve"> </w:t>
      </w:r>
    </w:p>
    <w:p w14:paraId="50A16D38" w14:textId="110C01E3" w:rsidR="00F35716" w:rsidRPr="004D2454" w:rsidRDefault="00F35716" w:rsidP="00F35716">
      <w:pPr>
        <w:numPr>
          <w:ilvl w:val="0"/>
          <w:numId w:val="5"/>
        </w:numPr>
        <w:tabs>
          <w:tab w:val="clear" w:pos="1440"/>
          <w:tab w:val="num" w:pos="180"/>
        </w:tabs>
        <w:spacing w:after="0" w:line="240" w:lineRule="auto"/>
        <w:ind w:left="360"/>
        <w:rPr>
          <w:rFonts w:ascii="Arial" w:hAnsi="Arial" w:cs="Arial"/>
          <w:bCs/>
        </w:rPr>
      </w:pPr>
      <w:r w:rsidRPr="004D2454">
        <w:rPr>
          <w:rFonts w:ascii="Arial" w:hAnsi="Arial" w:cs="Arial"/>
          <w:bCs/>
        </w:rPr>
        <w:t>An annual review of the RA should take place whether or not there have been any amendments. This will occur during annual C</w:t>
      </w:r>
      <w:r w:rsidR="00E74FC3">
        <w:rPr>
          <w:rFonts w:ascii="Arial" w:hAnsi="Arial" w:cs="Arial"/>
          <w:bCs/>
        </w:rPr>
        <w:t xml:space="preserve">hief </w:t>
      </w:r>
      <w:r w:rsidRPr="004D2454">
        <w:rPr>
          <w:rFonts w:ascii="Arial" w:hAnsi="Arial" w:cs="Arial"/>
          <w:bCs/>
        </w:rPr>
        <w:t>I</w:t>
      </w:r>
      <w:r w:rsidR="00E74FC3">
        <w:rPr>
          <w:rFonts w:ascii="Arial" w:hAnsi="Arial" w:cs="Arial"/>
          <w:bCs/>
        </w:rPr>
        <w:t>nvestigator (CI)</w:t>
      </w:r>
      <w:r w:rsidRPr="004D2454">
        <w:rPr>
          <w:rFonts w:ascii="Arial" w:hAnsi="Arial" w:cs="Arial"/>
          <w:bCs/>
        </w:rPr>
        <w:t xml:space="preserve"> meeting. If no changes are needed this will be documented in the meeting notes.</w:t>
      </w:r>
    </w:p>
    <w:p w14:paraId="5BE7DF59" w14:textId="6EF03D03" w:rsidR="00560472" w:rsidRPr="00295414" w:rsidRDefault="00560472" w:rsidP="00560472">
      <w:pPr>
        <w:numPr>
          <w:ilvl w:val="0"/>
          <w:numId w:val="5"/>
        </w:numPr>
        <w:tabs>
          <w:tab w:val="clear" w:pos="1440"/>
          <w:tab w:val="num" w:pos="180"/>
        </w:tabs>
        <w:spacing w:after="0" w:line="240" w:lineRule="auto"/>
        <w:ind w:left="360"/>
        <w:rPr>
          <w:rFonts w:ascii="Arial" w:hAnsi="Arial" w:cs="Arial"/>
        </w:rPr>
      </w:pPr>
      <w:r w:rsidRPr="004D2454">
        <w:rPr>
          <w:rFonts w:ascii="Arial" w:hAnsi="Arial" w:cs="Arial"/>
          <w:bCs/>
          <w:i/>
          <w:color w:val="0070C0"/>
        </w:rPr>
        <w:t>Guidance notes are provided in blue italics.</w:t>
      </w:r>
      <w:r w:rsidR="00FD61A2">
        <w:rPr>
          <w:rFonts w:ascii="Arial" w:hAnsi="Arial" w:cs="Arial"/>
          <w:bCs/>
          <w:i/>
          <w:color w:val="0070C0"/>
        </w:rPr>
        <w:t xml:space="preserve"> </w:t>
      </w:r>
      <w:r w:rsidRPr="004D2454">
        <w:rPr>
          <w:rFonts w:ascii="Arial" w:hAnsi="Arial" w:cs="Arial"/>
          <w:bCs/>
          <w:i/>
          <w:color w:val="0070C0"/>
        </w:rPr>
        <w:t>Guidance notes should not be copied and pasted into the RA form.</w:t>
      </w:r>
      <w:r w:rsidR="00FD61A2">
        <w:rPr>
          <w:rFonts w:ascii="Arial" w:hAnsi="Arial" w:cs="Arial"/>
          <w:bCs/>
          <w:i/>
          <w:color w:val="0070C0"/>
        </w:rPr>
        <w:t xml:space="preserve"> </w:t>
      </w:r>
      <w:r w:rsidRPr="004D2454">
        <w:rPr>
          <w:rFonts w:ascii="Arial" w:hAnsi="Arial" w:cs="Arial"/>
          <w:bCs/>
          <w:i/>
          <w:color w:val="0070C0"/>
        </w:rPr>
        <w:t xml:space="preserve">The RA form should be made </w:t>
      </w:r>
      <w:r w:rsidR="00FD61A2">
        <w:rPr>
          <w:rFonts w:ascii="Arial" w:hAnsi="Arial" w:cs="Arial"/>
          <w:bCs/>
          <w:i/>
          <w:color w:val="0070C0"/>
        </w:rPr>
        <w:t>study</w:t>
      </w:r>
      <w:r w:rsidRPr="004D2454">
        <w:rPr>
          <w:rFonts w:ascii="Arial" w:hAnsi="Arial" w:cs="Arial"/>
          <w:bCs/>
          <w:i/>
          <w:color w:val="0070C0"/>
        </w:rPr>
        <w:t xml:space="preserve"> specific.</w:t>
      </w:r>
    </w:p>
    <w:p w14:paraId="499B1E25" w14:textId="5EE049C8" w:rsidR="00FD61A2" w:rsidRDefault="00FD61A2" w:rsidP="00FD61A2">
      <w:pPr>
        <w:spacing w:after="0" w:line="240" w:lineRule="auto"/>
        <w:rPr>
          <w:rFonts w:ascii="Arial" w:hAnsi="Arial" w:cs="Arial"/>
          <w:bCs/>
          <w:i/>
          <w:color w:val="0070C0"/>
        </w:rPr>
      </w:pPr>
    </w:p>
    <w:p w14:paraId="5D7B5D6A" w14:textId="60BB8A97" w:rsidR="00FD61A2" w:rsidRDefault="00FD61A2" w:rsidP="00FD61A2">
      <w:pPr>
        <w:spacing w:after="0" w:line="240" w:lineRule="auto"/>
        <w:rPr>
          <w:rFonts w:ascii="Arial" w:hAnsi="Arial" w:cs="Arial"/>
          <w:bCs/>
          <w:i/>
          <w:color w:val="0070C0"/>
        </w:rPr>
      </w:pPr>
    </w:p>
    <w:p w14:paraId="15C0AFF4" w14:textId="1C2AE91A" w:rsidR="00FD61A2" w:rsidRDefault="00FD61A2" w:rsidP="00FD61A2">
      <w:pPr>
        <w:spacing w:after="0" w:line="240" w:lineRule="auto"/>
        <w:rPr>
          <w:rFonts w:ascii="Arial" w:hAnsi="Arial" w:cs="Arial"/>
          <w:bCs/>
          <w:i/>
          <w:color w:val="0070C0"/>
        </w:rPr>
      </w:pPr>
    </w:p>
    <w:p w14:paraId="353D4C88" w14:textId="0BADDF31" w:rsidR="00FD61A2" w:rsidRDefault="00FD61A2" w:rsidP="00FD61A2">
      <w:pPr>
        <w:spacing w:after="0" w:line="240" w:lineRule="auto"/>
        <w:rPr>
          <w:rFonts w:ascii="Arial" w:hAnsi="Arial" w:cs="Arial"/>
          <w:bCs/>
          <w:i/>
          <w:color w:val="0070C0"/>
        </w:rPr>
      </w:pPr>
    </w:p>
    <w:p w14:paraId="28580FDA" w14:textId="5564E8BF" w:rsidR="00FD61A2" w:rsidRDefault="00FD61A2" w:rsidP="00FD61A2">
      <w:pPr>
        <w:spacing w:after="0" w:line="240" w:lineRule="auto"/>
        <w:rPr>
          <w:rFonts w:ascii="Arial" w:hAnsi="Arial" w:cs="Arial"/>
          <w:bCs/>
          <w:i/>
          <w:color w:val="0070C0"/>
        </w:rPr>
      </w:pPr>
    </w:p>
    <w:p w14:paraId="1B41DD54" w14:textId="48D48F3F" w:rsidR="00FD61A2" w:rsidRDefault="00FD61A2" w:rsidP="00FD61A2">
      <w:pPr>
        <w:spacing w:after="0" w:line="240" w:lineRule="auto"/>
        <w:rPr>
          <w:rFonts w:ascii="Arial" w:hAnsi="Arial" w:cs="Arial"/>
          <w:bCs/>
          <w:i/>
          <w:color w:val="0070C0"/>
        </w:rPr>
      </w:pPr>
    </w:p>
    <w:p w14:paraId="1D88326A" w14:textId="0D02CDC6" w:rsidR="00FD61A2" w:rsidRDefault="00FD61A2" w:rsidP="00FD61A2">
      <w:pPr>
        <w:spacing w:after="0" w:line="240" w:lineRule="auto"/>
        <w:rPr>
          <w:rFonts w:ascii="Arial" w:hAnsi="Arial" w:cs="Arial"/>
          <w:bCs/>
          <w:i/>
          <w:color w:val="0070C0"/>
        </w:rPr>
      </w:pPr>
    </w:p>
    <w:p w14:paraId="3F9CE06C" w14:textId="005A719F" w:rsidR="00FD61A2" w:rsidRDefault="00FD61A2" w:rsidP="00FD61A2">
      <w:pPr>
        <w:spacing w:after="0" w:line="240" w:lineRule="auto"/>
        <w:rPr>
          <w:rFonts w:ascii="Arial" w:hAnsi="Arial" w:cs="Arial"/>
          <w:bCs/>
          <w:i/>
          <w:color w:val="0070C0"/>
        </w:rPr>
      </w:pPr>
    </w:p>
    <w:p w14:paraId="28C580D5" w14:textId="3BEC3B54" w:rsidR="00FD61A2" w:rsidRDefault="00FD61A2" w:rsidP="00FD61A2">
      <w:pPr>
        <w:spacing w:after="0" w:line="240" w:lineRule="auto"/>
        <w:rPr>
          <w:rFonts w:ascii="Arial" w:hAnsi="Arial" w:cs="Arial"/>
          <w:bCs/>
          <w:i/>
          <w:color w:val="0070C0"/>
        </w:rPr>
      </w:pPr>
    </w:p>
    <w:p w14:paraId="70ACE678" w14:textId="34128B72" w:rsidR="00FD61A2" w:rsidRDefault="00FD61A2" w:rsidP="00FD61A2">
      <w:pPr>
        <w:spacing w:after="0" w:line="240" w:lineRule="auto"/>
        <w:rPr>
          <w:rFonts w:ascii="Arial" w:hAnsi="Arial" w:cs="Arial"/>
          <w:bCs/>
          <w:i/>
          <w:color w:val="0070C0"/>
        </w:rPr>
      </w:pPr>
    </w:p>
    <w:p w14:paraId="467C6603" w14:textId="2D625383" w:rsidR="00FD61A2" w:rsidRDefault="00FD61A2" w:rsidP="00FD61A2">
      <w:pPr>
        <w:spacing w:after="0" w:line="240" w:lineRule="auto"/>
        <w:rPr>
          <w:rFonts w:ascii="Arial" w:hAnsi="Arial" w:cs="Arial"/>
          <w:bCs/>
          <w:i/>
          <w:color w:val="0070C0"/>
        </w:rPr>
      </w:pPr>
    </w:p>
    <w:p w14:paraId="7E4D85BE" w14:textId="7F10BD7C" w:rsidR="00FD61A2" w:rsidRDefault="00FD61A2" w:rsidP="00FD61A2">
      <w:pPr>
        <w:spacing w:after="0" w:line="240" w:lineRule="auto"/>
        <w:rPr>
          <w:rFonts w:ascii="Arial" w:hAnsi="Arial" w:cs="Arial"/>
          <w:bCs/>
          <w:i/>
          <w:color w:val="0070C0"/>
        </w:rPr>
      </w:pPr>
    </w:p>
    <w:p w14:paraId="40423ACE" w14:textId="77777777" w:rsidR="00FD61A2" w:rsidRPr="004D2454" w:rsidRDefault="00FD61A2" w:rsidP="00295414">
      <w:pPr>
        <w:spacing w:after="0" w:line="240" w:lineRule="auto"/>
        <w:rPr>
          <w:rFonts w:ascii="Arial" w:hAnsi="Arial" w:cs="Arial"/>
        </w:rPr>
      </w:pPr>
    </w:p>
    <w:tbl>
      <w:tblPr>
        <w:tblpPr w:leftFromText="180" w:rightFromText="180" w:vertAnchor="text" w:horzAnchor="margin" w:tblpY="229"/>
        <w:tblW w:w="1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4395"/>
        <w:gridCol w:w="4939"/>
      </w:tblGrid>
      <w:tr w:rsidR="00732F3C" w:rsidRPr="004D2454" w14:paraId="0C15375D" w14:textId="77777777" w:rsidTr="00732F3C">
        <w:trPr>
          <w:trHeight w:val="147"/>
        </w:trPr>
        <w:tc>
          <w:tcPr>
            <w:tcW w:w="675" w:type="dxa"/>
            <w:tcBorders>
              <w:bottom w:val="single" w:sz="4" w:space="0" w:color="auto"/>
            </w:tcBorders>
            <w:shd w:val="clear" w:color="auto" w:fill="D9D9D9"/>
          </w:tcPr>
          <w:p w14:paraId="7F93613D" w14:textId="77777777" w:rsidR="00732F3C" w:rsidRPr="004D2454" w:rsidRDefault="00732F3C" w:rsidP="00732F3C">
            <w:pPr>
              <w:widowControl w:val="0"/>
              <w:autoSpaceDE w:val="0"/>
              <w:autoSpaceDN w:val="0"/>
              <w:adjustRightInd w:val="0"/>
              <w:ind w:left="33"/>
              <w:jc w:val="both"/>
              <w:rPr>
                <w:rFonts w:ascii="Arial" w:hAnsi="Arial" w:cs="Arial"/>
                <w:b/>
              </w:rPr>
            </w:pPr>
          </w:p>
        </w:tc>
        <w:tc>
          <w:tcPr>
            <w:tcW w:w="5670" w:type="dxa"/>
            <w:tcBorders>
              <w:bottom w:val="single" w:sz="4" w:space="0" w:color="auto"/>
            </w:tcBorders>
            <w:shd w:val="clear" w:color="auto" w:fill="D9D9D9"/>
          </w:tcPr>
          <w:p w14:paraId="54067092" w14:textId="592E68E8" w:rsidR="00732F3C" w:rsidRPr="004D2454" w:rsidRDefault="00E74FC3" w:rsidP="00732F3C">
            <w:pPr>
              <w:widowControl w:val="0"/>
              <w:autoSpaceDE w:val="0"/>
              <w:autoSpaceDN w:val="0"/>
              <w:adjustRightInd w:val="0"/>
              <w:ind w:left="33"/>
              <w:jc w:val="both"/>
              <w:rPr>
                <w:rFonts w:ascii="Arial" w:hAnsi="Arial" w:cs="Arial"/>
                <w:b/>
              </w:rPr>
            </w:pPr>
            <w:r w:rsidRPr="00E74FC3">
              <w:rPr>
                <w:rFonts w:ascii="Arial" w:hAnsi="Arial" w:cs="Arial"/>
                <w:b/>
              </w:rPr>
              <w:t>Investigational Medicinal Product</w:t>
            </w:r>
            <w:r>
              <w:rPr>
                <w:rFonts w:ascii="Arial" w:hAnsi="Arial" w:cs="Arial"/>
                <w:b/>
              </w:rPr>
              <w:t xml:space="preserve"> (</w:t>
            </w:r>
            <w:r w:rsidR="00732F3C" w:rsidRPr="004D2454">
              <w:rPr>
                <w:rFonts w:ascii="Arial" w:hAnsi="Arial" w:cs="Arial"/>
                <w:b/>
              </w:rPr>
              <w:t>IMP</w:t>
            </w:r>
            <w:r>
              <w:rPr>
                <w:rFonts w:ascii="Arial" w:hAnsi="Arial" w:cs="Arial"/>
                <w:b/>
              </w:rPr>
              <w:t>)</w:t>
            </w:r>
            <w:r w:rsidR="00FD61A2">
              <w:rPr>
                <w:rFonts w:ascii="Arial" w:hAnsi="Arial" w:cs="Arial"/>
                <w:b/>
              </w:rPr>
              <w:t xml:space="preserve"> </w:t>
            </w:r>
            <w:r w:rsidR="00475C44" w:rsidRPr="004D2454">
              <w:rPr>
                <w:rFonts w:ascii="Arial" w:hAnsi="Arial" w:cs="Arial"/>
                <w:b/>
              </w:rPr>
              <w:t>or Device</w:t>
            </w:r>
            <w:r w:rsidR="00FD61A2">
              <w:rPr>
                <w:rFonts w:ascii="Arial" w:hAnsi="Arial" w:cs="Arial"/>
                <w:b/>
              </w:rPr>
              <w:t xml:space="preserve"> </w:t>
            </w:r>
            <w:r w:rsidR="00732F3C" w:rsidRPr="004D2454">
              <w:rPr>
                <w:rFonts w:ascii="Arial" w:hAnsi="Arial" w:cs="Arial"/>
                <w:b/>
              </w:rPr>
              <w:t xml:space="preserve">name </w:t>
            </w:r>
          </w:p>
        </w:tc>
        <w:tc>
          <w:tcPr>
            <w:tcW w:w="4395" w:type="dxa"/>
            <w:tcBorders>
              <w:bottom w:val="single" w:sz="4" w:space="0" w:color="auto"/>
            </w:tcBorders>
            <w:shd w:val="clear" w:color="auto" w:fill="D9D9D9"/>
          </w:tcPr>
          <w:p w14:paraId="1619845B" w14:textId="1676DAB4" w:rsidR="00732F3C" w:rsidRPr="004D2454" w:rsidRDefault="00732F3C" w:rsidP="00732F3C">
            <w:pPr>
              <w:widowControl w:val="0"/>
              <w:autoSpaceDE w:val="0"/>
              <w:autoSpaceDN w:val="0"/>
              <w:adjustRightInd w:val="0"/>
              <w:ind w:left="33"/>
              <w:jc w:val="both"/>
              <w:rPr>
                <w:rFonts w:ascii="Arial" w:hAnsi="Arial" w:cs="Arial"/>
                <w:b/>
              </w:rPr>
            </w:pPr>
            <w:r w:rsidRPr="004D2454">
              <w:rPr>
                <w:rFonts w:ascii="Arial" w:hAnsi="Arial" w:cs="Arial"/>
                <w:b/>
              </w:rPr>
              <w:t>UK</w:t>
            </w:r>
            <w:r w:rsidR="00FD61A2">
              <w:rPr>
                <w:rFonts w:ascii="Arial" w:hAnsi="Arial" w:cs="Arial"/>
                <w:b/>
              </w:rPr>
              <w:t xml:space="preserve"> </w:t>
            </w:r>
            <w:r w:rsidRPr="004D2454">
              <w:rPr>
                <w:rFonts w:ascii="Arial" w:hAnsi="Arial" w:cs="Arial"/>
                <w:b/>
              </w:rPr>
              <w:t>licencing status</w:t>
            </w:r>
          </w:p>
        </w:tc>
        <w:tc>
          <w:tcPr>
            <w:tcW w:w="4939" w:type="dxa"/>
            <w:tcBorders>
              <w:bottom w:val="single" w:sz="4" w:space="0" w:color="auto"/>
            </w:tcBorders>
            <w:shd w:val="clear" w:color="auto" w:fill="D9D9D9"/>
          </w:tcPr>
          <w:p w14:paraId="6BF75F70" w14:textId="68B0E455" w:rsidR="00732F3C" w:rsidRPr="004D2454" w:rsidRDefault="00732F3C" w:rsidP="00732F3C">
            <w:pPr>
              <w:widowControl w:val="0"/>
              <w:autoSpaceDE w:val="0"/>
              <w:autoSpaceDN w:val="0"/>
              <w:adjustRightInd w:val="0"/>
              <w:ind w:left="33"/>
              <w:jc w:val="both"/>
              <w:rPr>
                <w:rFonts w:ascii="Arial" w:hAnsi="Arial" w:cs="Arial"/>
                <w:b/>
              </w:rPr>
            </w:pPr>
            <w:r w:rsidRPr="004D2454">
              <w:rPr>
                <w:rFonts w:ascii="Arial" w:hAnsi="Arial" w:cs="Arial"/>
                <w:b/>
              </w:rPr>
              <w:t>EU</w:t>
            </w:r>
            <w:r w:rsidR="00FD61A2">
              <w:rPr>
                <w:rFonts w:ascii="Arial" w:hAnsi="Arial" w:cs="Arial"/>
                <w:b/>
              </w:rPr>
              <w:t xml:space="preserve"> </w:t>
            </w:r>
            <w:r w:rsidRPr="004D2454">
              <w:rPr>
                <w:rFonts w:ascii="Arial" w:hAnsi="Arial" w:cs="Arial"/>
                <w:b/>
              </w:rPr>
              <w:t>licencing status</w:t>
            </w:r>
          </w:p>
        </w:tc>
      </w:tr>
      <w:tr w:rsidR="00732F3C" w:rsidRPr="004D2454" w14:paraId="32F3E217" w14:textId="77777777" w:rsidTr="00732F3C">
        <w:trPr>
          <w:trHeight w:val="284"/>
        </w:trPr>
        <w:tc>
          <w:tcPr>
            <w:tcW w:w="675" w:type="dxa"/>
            <w:shd w:val="clear" w:color="auto" w:fill="FFFFFF"/>
          </w:tcPr>
          <w:p w14:paraId="24F99F03" w14:textId="77777777" w:rsidR="00732F3C" w:rsidRPr="004D2454" w:rsidRDefault="00732F3C" w:rsidP="00732F3C">
            <w:pPr>
              <w:widowControl w:val="0"/>
              <w:numPr>
                <w:ilvl w:val="0"/>
                <w:numId w:val="17"/>
              </w:numPr>
              <w:autoSpaceDE w:val="0"/>
              <w:autoSpaceDN w:val="0"/>
              <w:adjustRightInd w:val="0"/>
              <w:spacing w:after="0" w:line="360" w:lineRule="auto"/>
              <w:jc w:val="both"/>
              <w:rPr>
                <w:rFonts w:ascii="Arial" w:hAnsi="Arial" w:cs="Arial"/>
                <w:b/>
              </w:rPr>
            </w:pPr>
          </w:p>
        </w:tc>
        <w:tc>
          <w:tcPr>
            <w:tcW w:w="5670" w:type="dxa"/>
            <w:shd w:val="clear" w:color="auto" w:fill="FFFFFF"/>
          </w:tcPr>
          <w:p w14:paraId="175600B9" w14:textId="77777777" w:rsidR="00732F3C" w:rsidRPr="004D2454" w:rsidRDefault="00732F3C" w:rsidP="00732F3C">
            <w:pPr>
              <w:widowControl w:val="0"/>
              <w:autoSpaceDE w:val="0"/>
              <w:autoSpaceDN w:val="0"/>
              <w:adjustRightInd w:val="0"/>
              <w:spacing w:line="360" w:lineRule="auto"/>
              <w:jc w:val="both"/>
              <w:rPr>
                <w:rFonts w:ascii="Arial" w:hAnsi="Arial" w:cs="Arial"/>
                <w:b/>
              </w:rPr>
            </w:pPr>
          </w:p>
        </w:tc>
        <w:tc>
          <w:tcPr>
            <w:tcW w:w="4395" w:type="dxa"/>
            <w:shd w:val="clear" w:color="auto" w:fill="FFFFFF"/>
          </w:tcPr>
          <w:p w14:paraId="59666962" w14:textId="77777777" w:rsidR="00732F3C" w:rsidRPr="004D2454" w:rsidRDefault="00732F3C" w:rsidP="00732F3C">
            <w:pPr>
              <w:widowControl w:val="0"/>
              <w:autoSpaceDE w:val="0"/>
              <w:autoSpaceDN w:val="0"/>
              <w:adjustRightInd w:val="0"/>
              <w:spacing w:line="360" w:lineRule="auto"/>
              <w:jc w:val="both"/>
              <w:rPr>
                <w:rFonts w:ascii="Arial" w:hAnsi="Arial" w:cs="Arial"/>
                <w:b/>
              </w:rPr>
            </w:pPr>
          </w:p>
        </w:tc>
        <w:tc>
          <w:tcPr>
            <w:tcW w:w="4939" w:type="dxa"/>
            <w:shd w:val="clear" w:color="auto" w:fill="FFFFFF"/>
          </w:tcPr>
          <w:p w14:paraId="48E5CCF0" w14:textId="77777777" w:rsidR="00732F3C" w:rsidRPr="004D2454" w:rsidRDefault="00732F3C" w:rsidP="00732F3C">
            <w:pPr>
              <w:widowControl w:val="0"/>
              <w:autoSpaceDE w:val="0"/>
              <w:autoSpaceDN w:val="0"/>
              <w:adjustRightInd w:val="0"/>
              <w:spacing w:line="360" w:lineRule="auto"/>
              <w:jc w:val="both"/>
              <w:rPr>
                <w:rFonts w:ascii="Arial" w:hAnsi="Arial" w:cs="Arial"/>
                <w:b/>
              </w:rPr>
            </w:pPr>
          </w:p>
        </w:tc>
      </w:tr>
      <w:tr w:rsidR="00732F3C" w:rsidRPr="004D2454" w14:paraId="42AF6025" w14:textId="77777777" w:rsidTr="00732F3C">
        <w:trPr>
          <w:trHeight w:val="284"/>
        </w:trPr>
        <w:tc>
          <w:tcPr>
            <w:tcW w:w="675" w:type="dxa"/>
            <w:shd w:val="clear" w:color="auto" w:fill="FFFFFF"/>
          </w:tcPr>
          <w:p w14:paraId="51354A18" w14:textId="77777777" w:rsidR="00732F3C" w:rsidRPr="004D2454" w:rsidRDefault="00732F3C" w:rsidP="00732F3C">
            <w:pPr>
              <w:widowControl w:val="0"/>
              <w:numPr>
                <w:ilvl w:val="0"/>
                <w:numId w:val="17"/>
              </w:numPr>
              <w:autoSpaceDE w:val="0"/>
              <w:autoSpaceDN w:val="0"/>
              <w:adjustRightInd w:val="0"/>
              <w:spacing w:after="0" w:line="360" w:lineRule="auto"/>
              <w:jc w:val="both"/>
              <w:rPr>
                <w:rFonts w:ascii="Arial" w:hAnsi="Arial" w:cs="Arial"/>
                <w:b/>
              </w:rPr>
            </w:pPr>
          </w:p>
        </w:tc>
        <w:tc>
          <w:tcPr>
            <w:tcW w:w="5670" w:type="dxa"/>
            <w:shd w:val="clear" w:color="auto" w:fill="FFFFFF"/>
          </w:tcPr>
          <w:p w14:paraId="04686E56" w14:textId="77777777" w:rsidR="00732F3C" w:rsidRPr="004D2454" w:rsidRDefault="00732F3C" w:rsidP="00732F3C">
            <w:pPr>
              <w:widowControl w:val="0"/>
              <w:autoSpaceDE w:val="0"/>
              <w:autoSpaceDN w:val="0"/>
              <w:adjustRightInd w:val="0"/>
              <w:spacing w:line="360" w:lineRule="auto"/>
              <w:jc w:val="both"/>
              <w:rPr>
                <w:rFonts w:ascii="Arial" w:hAnsi="Arial" w:cs="Arial"/>
                <w:b/>
              </w:rPr>
            </w:pPr>
          </w:p>
        </w:tc>
        <w:tc>
          <w:tcPr>
            <w:tcW w:w="4395" w:type="dxa"/>
            <w:shd w:val="clear" w:color="auto" w:fill="FFFFFF"/>
          </w:tcPr>
          <w:p w14:paraId="355D9722" w14:textId="77777777" w:rsidR="00732F3C" w:rsidRPr="004D2454" w:rsidRDefault="00732F3C" w:rsidP="00732F3C">
            <w:pPr>
              <w:widowControl w:val="0"/>
              <w:autoSpaceDE w:val="0"/>
              <w:autoSpaceDN w:val="0"/>
              <w:adjustRightInd w:val="0"/>
              <w:spacing w:line="360" w:lineRule="auto"/>
              <w:jc w:val="both"/>
              <w:rPr>
                <w:rFonts w:ascii="Arial" w:hAnsi="Arial" w:cs="Arial"/>
                <w:b/>
              </w:rPr>
            </w:pPr>
          </w:p>
        </w:tc>
        <w:tc>
          <w:tcPr>
            <w:tcW w:w="4939" w:type="dxa"/>
            <w:shd w:val="clear" w:color="auto" w:fill="FFFFFF"/>
          </w:tcPr>
          <w:p w14:paraId="627BCE8A" w14:textId="77777777" w:rsidR="00732F3C" w:rsidRPr="004D2454" w:rsidRDefault="00732F3C" w:rsidP="00732F3C">
            <w:pPr>
              <w:widowControl w:val="0"/>
              <w:autoSpaceDE w:val="0"/>
              <w:autoSpaceDN w:val="0"/>
              <w:adjustRightInd w:val="0"/>
              <w:spacing w:line="360" w:lineRule="auto"/>
              <w:jc w:val="both"/>
              <w:rPr>
                <w:rFonts w:ascii="Arial" w:hAnsi="Arial" w:cs="Arial"/>
                <w:b/>
              </w:rPr>
            </w:pPr>
          </w:p>
        </w:tc>
      </w:tr>
    </w:tbl>
    <w:p w14:paraId="697049A6" w14:textId="77777777" w:rsidR="00F35716" w:rsidRPr="004D2454" w:rsidRDefault="00F35716" w:rsidP="00F35716">
      <w:pPr>
        <w:autoSpaceDE w:val="0"/>
        <w:autoSpaceDN w:val="0"/>
        <w:adjustRightInd w:val="0"/>
        <w:jc w:val="both"/>
        <w:rPr>
          <w:rFonts w:ascii="Arial" w:hAnsi="Arial" w:cs="Arial"/>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2191"/>
      </w:tblGrid>
      <w:tr w:rsidR="00F35716" w:rsidRPr="004D2454" w14:paraId="7D8A07E3" w14:textId="77777777" w:rsidTr="1E3916E8">
        <w:trPr>
          <w:trHeight w:val="3329"/>
        </w:trPr>
        <w:tc>
          <w:tcPr>
            <w:tcW w:w="3544" w:type="dxa"/>
            <w:shd w:val="clear" w:color="auto" w:fill="F2F2F2" w:themeFill="background1" w:themeFillShade="F2"/>
          </w:tcPr>
          <w:p w14:paraId="61ADE80F" w14:textId="77777777" w:rsidR="00F35716" w:rsidRPr="00EB0F94" w:rsidRDefault="00F35716" w:rsidP="00294C71">
            <w:pPr>
              <w:autoSpaceDE w:val="0"/>
              <w:autoSpaceDN w:val="0"/>
              <w:adjustRightInd w:val="0"/>
              <w:jc w:val="both"/>
              <w:rPr>
                <w:rFonts w:ascii="Arial" w:hAnsi="Arial" w:cs="Arial"/>
                <w:b/>
                <w:u w:val="single"/>
              </w:rPr>
            </w:pPr>
            <w:r w:rsidRPr="00EB0F94">
              <w:rPr>
                <w:rFonts w:ascii="Arial" w:hAnsi="Arial" w:cs="Arial"/>
                <w:b/>
                <w:u w:val="single"/>
              </w:rPr>
              <w:t>IMP Risk Categorisation</w:t>
            </w:r>
          </w:p>
          <w:p w14:paraId="13C649DD" w14:textId="5CAA6F46" w:rsidR="00475C44" w:rsidRPr="004D2454" w:rsidRDefault="00475C44" w:rsidP="00294C71">
            <w:pPr>
              <w:autoSpaceDE w:val="0"/>
              <w:autoSpaceDN w:val="0"/>
              <w:adjustRightInd w:val="0"/>
              <w:jc w:val="both"/>
              <w:rPr>
                <w:rFonts w:ascii="Arial" w:hAnsi="Arial" w:cs="Arial"/>
                <w:b/>
              </w:rPr>
            </w:pPr>
            <w:r w:rsidRPr="00EB0F94">
              <w:rPr>
                <w:rFonts w:ascii="Arial" w:hAnsi="Arial" w:cs="Arial"/>
                <w:b/>
                <w:u w:val="single"/>
              </w:rPr>
              <w:t>(</w:t>
            </w:r>
            <w:r w:rsidR="00FD61A2" w:rsidRPr="00EB0F94">
              <w:rPr>
                <w:rFonts w:ascii="Arial" w:hAnsi="Arial" w:cs="Arial"/>
                <w:b/>
                <w:u w:val="single"/>
              </w:rPr>
              <w:t>A</w:t>
            </w:r>
            <w:r w:rsidRPr="00EB0F94">
              <w:rPr>
                <w:rFonts w:ascii="Arial" w:hAnsi="Arial" w:cs="Arial"/>
                <w:b/>
                <w:u w:val="single"/>
              </w:rPr>
              <w:t xml:space="preserve">pplicable for </w:t>
            </w:r>
            <w:r w:rsidR="00E74FC3" w:rsidRPr="00E74FC3">
              <w:rPr>
                <w:rFonts w:ascii="Arial" w:hAnsi="Arial" w:cs="Arial"/>
                <w:b/>
                <w:u w:val="single"/>
              </w:rPr>
              <w:t>Clinical Trial of an Investigational Medicinal Product</w:t>
            </w:r>
            <w:r w:rsidR="00E74FC3">
              <w:rPr>
                <w:rFonts w:ascii="Arial" w:hAnsi="Arial" w:cs="Arial"/>
                <w:b/>
                <w:u w:val="single"/>
              </w:rPr>
              <w:t xml:space="preserve"> (</w:t>
            </w:r>
            <w:r w:rsidRPr="00E74FC3">
              <w:rPr>
                <w:rFonts w:ascii="Arial" w:hAnsi="Arial" w:cs="Arial"/>
                <w:b/>
                <w:u w:val="single"/>
              </w:rPr>
              <w:t>CTIMP</w:t>
            </w:r>
            <w:r w:rsidR="00E74FC3">
              <w:rPr>
                <w:rFonts w:ascii="Arial" w:hAnsi="Arial" w:cs="Arial"/>
                <w:b/>
                <w:u w:val="single"/>
              </w:rPr>
              <w:t>)</w:t>
            </w:r>
            <w:r w:rsidRPr="00E74FC3">
              <w:rPr>
                <w:rFonts w:ascii="Arial" w:hAnsi="Arial" w:cs="Arial"/>
                <w:b/>
                <w:u w:val="single"/>
              </w:rPr>
              <w:t xml:space="preserve"> and </w:t>
            </w:r>
            <w:r w:rsidR="00E74FC3" w:rsidRPr="00E74FC3">
              <w:rPr>
                <w:rFonts w:ascii="Arial" w:hAnsi="Arial" w:cs="Arial"/>
                <w:b/>
                <w:u w:val="single"/>
              </w:rPr>
              <w:t>Advanced therapy medicinal products</w:t>
            </w:r>
            <w:r w:rsidR="00E74FC3">
              <w:rPr>
                <w:rFonts w:ascii="Arial" w:hAnsi="Arial" w:cs="Arial"/>
                <w:b/>
                <w:u w:val="single"/>
              </w:rPr>
              <w:t xml:space="preserve"> (</w:t>
            </w:r>
            <w:r w:rsidRPr="00E74FC3">
              <w:rPr>
                <w:rFonts w:ascii="Arial" w:hAnsi="Arial" w:cs="Arial"/>
                <w:b/>
                <w:u w:val="single"/>
              </w:rPr>
              <w:t>ATMPS</w:t>
            </w:r>
            <w:r w:rsidR="00E74FC3">
              <w:rPr>
                <w:rFonts w:ascii="Arial" w:hAnsi="Arial" w:cs="Arial"/>
                <w:b/>
                <w:u w:val="single"/>
              </w:rPr>
              <w:t>)</w:t>
            </w:r>
            <w:r w:rsidRPr="00E74FC3">
              <w:rPr>
                <w:rFonts w:ascii="Arial" w:hAnsi="Arial" w:cs="Arial"/>
                <w:b/>
                <w:u w:val="single"/>
              </w:rPr>
              <w:t xml:space="preserve"> only)</w:t>
            </w:r>
          </w:p>
        </w:tc>
        <w:tc>
          <w:tcPr>
            <w:tcW w:w="12191" w:type="dxa"/>
            <w:shd w:val="clear" w:color="auto" w:fill="auto"/>
          </w:tcPr>
          <w:p w14:paraId="390C4D9F" w14:textId="021CA2BD" w:rsidR="001303F4" w:rsidRPr="004D2454" w:rsidRDefault="001303F4" w:rsidP="1E3916E8">
            <w:pPr>
              <w:autoSpaceDE w:val="0"/>
              <w:autoSpaceDN w:val="0"/>
              <w:adjustRightInd w:val="0"/>
              <w:rPr>
                <w:rFonts w:ascii="Arial" w:hAnsi="Arial" w:cs="Arial"/>
                <w:i/>
                <w:iCs/>
              </w:rPr>
            </w:pPr>
            <w:r w:rsidRPr="1E3916E8">
              <w:rPr>
                <w:rFonts w:ascii="Arial" w:hAnsi="Arial" w:cs="Arial"/>
                <w:i/>
                <w:iCs/>
                <w:color w:val="0070C0"/>
              </w:rPr>
              <w:t>(see appendix 1 for categorisation</w:t>
            </w:r>
            <w:r w:rsidR="4EEBC17B" w:rsidRPr="1E3916E8">
              <w:rPr>
                <w:rFonts w:ascii="Arial" w:hAnsi="Arial" w:cs="Arial"/>
                <w:i/>
                <w:iCs/>
                <w:color w:val="0070C0"/>
              </w:rPr>
              <w:t xml:space="preserve"> guidance</w:t>
            </w:r>
            <w:r w:rsidRPr="1E3916E8">
              <w:rPr>
                <w:rFonts w:ascii="Arial" w:hAnsi="Arial" w:cs="Arial"/>
                <w:i/>
                <w:iCs/>
                <w:color w:val="0070C0"/>
              </w:rPr>
              <w:t>)</w:t>
            </w:r>
          </w:p>
          <w:p w14:paraId="280A984B" w14:textId="77777777" w:rsidR="001303F4" w:rsidRPr="004D2454" w:rsidRDefault="001303F4" w:rsidP="00294C71">
            <w:pPr>
              <w:autoSpaceDE w:val="0"/>
              <w:autoSpaceDN w:val="0"/>
              <w:adjustRightInd w:val="0"/>
              <w:spacing w:before="40" w:after="40"/>
              <w:ind w:left="312" w:hanging="312"/>
              <w:rPr>
                <w:rFonts w:ascii="Arial" w:hAnsi="Arial" w:cs="Arial"/>
              </w:rPr>
            </w:pPr>
          </w:p>
          <w:p w14:paraId="39812C52" w14:textId="77777777" w:rsidR="00F35716" w:rsidRPr="004D2454" w:rsidRDefault="00F35716" w:rsidP="00294C71">
            <w:pPr>
              <w:autoSpaceDE w:val="0"/>
              <w:autoSpaceDN w:val="0"/>
              <w:adjustRightInd w:val="0"/>
              <w:spacing w:before="40" w:after="40"/>
              <w:ind w:left="312" w:hanging="312"/>
              <w:rPr>
                <w:rFonts w:ascii="Arial" w:hAnsi="Arial" w:cs="Arial"/>
                <w:bCs/>
              </w:rPr>
            </w:pPr>
            <w:r w:rsidRPr="004D2454">
              <w:rPr>
                <w:rFonts w:ascii="Arial" w:hAnsi="Arial" w:cs="Arial"/>
              </w:rPr>
              <w:fldChar w:fldCharType="begin">
                <w:ffData>
                  <w:name w:val=""/>
                  <w:enabled/>
                  <w:calcOnExit w:val="0"/>
                  <w:checkBox>
                    <w:sizeAuto/>
                    <w:default w:val="0"/>
                  </w:checkBox>
                </w:ffData>
              </w:fldChar>
            </w:r>
            <w:r w:rsidRPr="004D2454">
              <w:rPr>
                <w:rFonts w:ascii="Arial" w:hAnsi="Arial" w:cs="Arial"/>
              </w:rPr>
              <w:instrText xml:space="preserve"> FORMCHECKBOX </w:instrText>
            </w:r>
            <w:r w:rsidR="008A67CC">
              <w:rPr>
                <w:rFonts w:ascii="Arial" w:hAnsi="Arial" w:cs="Arial"/>
              </w:rPr>
            </w:r>
            <w:r w:rsidR="008A67CC">
              <w:rPr>
                <w:rFonts w:ascii="Arial" w:hAnsi="Arial" w:cs="Arial"/>
              </w:rPr>
              <w:fldChar w:fldCharType="separate"/>
            </w:r>
            <w:r w:rsidRPr="004D2454">
              <w:rPr>
                <w:rFonts w:ascii="Arial" w:hAnsi="Arial" w:cs="Arial"/>
              </w:rPr>
              <w:fldChar w:fldCharType="end"/>
            </w:r>
            <w:r w:rsidRPr="004D2454">
              <w:rPr>
                <w:rFonts w:ascii="Arial" w:hAnsi="Arial" w:cs="Arial"/>
              </w:rPr>
              <w:t xml:space="preserve"> </w:t>
            </w:r>
            <w:r w:rsidRPr="004D2454">
              <w:rPr>
                <w:rFonts w:ascii="Arial" w:hAnsi="Arial" w:cs="Arial"/>
                <w:b/>
                <w:bCs/>
              </w:rPr>
              <w:t>Type A</w:t>
            </w:r>
            <w:r w:rsidRPr="004D2454">
              <w:rPr>
                <w:rFonts w:ascii="Arial" w:hAnsi="Arial" w:cs="Arial"/>
                <w:bCs/>
              </w:rPr>
              <w:t xml:space="preserve"> = Comparable to the risk of standard medical care</w:t>
            </w:r>
          </w:p>
          <w:p w14:paraId="2B8E0CAC" w14:textId="77777777" w:rsidR="00F35716" w:rsidRPr="004D2454" w:rsidRDefault="00F35716" w:rsidP="00294C71">
            <w:pPr>
              <w:autoSpaceDE w:val="0"/>
              <w:autoSpaceDN w:val="0"/>
              <w:adjustRightInd w:val="0"/>
              <w:spacing w:before="40" w:after="40"/>
              <w:ind w:left="312" w:hanging="312"/>
              <w:rPr>
                <w:rFonts w:ascii="Arial" w:hAnsi="Arial" w:cs="Arial"/>
                <w:bCs/>
              </w:rPr>
            </w:pPr>
            <w:r w:rsidRPr="004D2454">
              <w:rPr>
                <w:rFonts w:ascii="Arial" w:hAnsi="Arial" w:cs="Arial"/>
              </w:rPr>
              <w:fldChar w:fldCharType="begin">
                <w:ffData>
                  <w:name w:val=""/>
                  <w:enabled/>
                  <w:calcOnExit w:val="0"/>
                  <w:checkBox>
                    <w:sizeAuto/>
                    <w:default w:val="0"/>
                  </w:checkBox>
                </w:ffData>
              </w:fldChar>
            </w:r>
            <w:r w:rsidRPr="004D2454">
              <w:rPr>
                <w:rFonts w:ascii="Arial" w:hAnsi="Arial" w:cs="Arial"/>
              </w:rPr>
              <w:instrText xml:space="preserve"> FORMCHECKBOX </w:instrText>
            </w:r>
            <w:r w:rsidR="008A67CC">
              <w:rPr>
                <w:rFonts w:ascii="Arial" w:hAnsi="Arial" w:cs="Arial"/>
              </w:rPr>
            </w:r>
            <w:r w:rsidR="008A67CC">
              <w:rPr>
                <w:rFonts w:ascii="Arial" w:hAnsi="Arial" w:cs="Arial"/>
              </w:rPr>
              <w:fldChar w:fldCharType="separate"/>
            </w:r>
            <w:r w:rsidRPr="004D2454">
              <w:rPr>
                <w:rFonts w:ascii="Arial" w:hAnsi="Arial" w:cs="Arial"/>
              </w:rPr>
              <w:fldChar w:fldCharType="end"/>
            </w:r>
            <w:r w:rsidRPr="004D2454">
              <w:rPr>
                <w:rFonts w:ascii="Arial" w:hAnsi="Arial" w:cs="Arial"/>
              </w:rPr>
              <w:t xml:space="preserve"> </w:t>
            </w:r>
            <w:r w:rsidRPr="004D2454">
              <w:rPr>
                <w:rFonts w:ascii="Arial" w:hAnsi="Arial" w:cs="Arial"/>
                <w:b/>
                <w:bCs/>
              </w:rPr>
              <w:t>Type B</w:t>
            </w:r>
            <w:r w:rsidRPr="004D2454">
              <w:rPr>
                <w:rFonts w:ascii="Arial" w:hAnsi="Arial" w:cs="Arial"/>
                <w:bCs/>
              </w:rPr>
              <w:t xml:space="preserve"> = Somewhat higher than the risk of standard medical care</w:t>
            </w:r>
          </w:p>
          <w:p w14:paraId="0388F5E2" w14:textId="77777777" w:rsidR="00F35716" w:rsidRPr="004D2454" w:rsidRDefault="00F35716" w:rsidP="00F35716">
            <w:pPr>
              <w:autoSpaceDE w:val="0"/>
              <w:autoSpaceDN w:val="0"/>
              <w:adjustRightInd w:val="0"/>
              <w:spacing w:before="40" w:after="40"/>
              <w:ind w:left="312" w:hanging="312"/>
              <w:rPr>
                <w:rFonts w:ascii="Arial" w:hAnsi="Arial" w:cs="Arial"/>
                <w:bCs/>
              </w:rPr>
            </w:pPr>
            <w:r w:rsidRPr="004D2454">
              <w:rPr>
                <w:rFonts w:ascii="Arial" w:hAnsi="Arial" w:cs="Arial"/>
              </w:rPr>
              <w:fldChar w:fldCharType="begin">
                <w:ffData>
                  <w:name w:val=""/>
                  <w:enabled/>
                  <w:calcOnExit w:val="0"/>
                  <w:checkBox>
                    <w:sizeAuto/>
                    <w:default w:val="0"/>
                  </w:checkBox>
                </w:ffData>
              </w:fldChar>
            </w:r>
            <w:r w:rsidRPr="004D2454">
              <w:rPr>
                <w:rFonts w:ascii="Arial" w:hAnsi="Arial" w:cs="Arial"/>
              </w:rPr>
              <w:instrText xml:space="preserve"> FORMCHECKBOX </w:instrText>
            </w:r>
            <w:r w:rsidR="008A67CC">
              <w:rPr>
                <w:rFonts w:ascii="Arial" w:hAnsi="Arial" w:cs="Arial"/>
              </w:rPr>
            </w:r>
            <w:r w:rsidR="008A67CC">
              <w:rPr>
                <w:rFonts w:ascii="Arial" w:hAnsi="Arial" w:cs="Arial"/>
              </w:rPr>
              <w:fldChar w:fldCharType="separate"/>
            </w:r>
            <w:r w:rsidRPr="004D2454">
              <w:rPr>
                <w:rFonts w:ascii="Arial" w:hAnsi="Arial" w:cs="Arial"/>
              </w:rPr>
              <w:fldChar w:fldCharType="end"/>
            </w:r>
            <w:r w:rsidRPr="004D2454">
              <w:rPr>
                <w:rFonts w:ascii="Arial" w:hAnsi="Arial" w:cs="Arial"/>
              </w:rPr>
              <w:t xml:space="preserve"> </w:t>
            </w:r>
            <w:r w:rsidRPr="004D2454">
              <w:rPr>
                <w:rFonts w:ascii="Arial" w:hAnsi="Arial" w:cs="Arial"/>
                <w:b/>
                <w:bCs/>
              </w:rPr>
              <w:t>Type C</w:t>
            </w:r>
            <w:r w:rsidRPr="004D2454">
              <w:rPr>
                <w:rFonts w:ascii="Arial" w:hAnsi="Arial" w:cs="Arial"/>
                <w:bCs/>
              </w:rPr>
              <w:t xml:space="preserve"> = Markedly higher than the risk of standard medical care</w:t>
            </w:r>
          </w:p>
          <w:p w14:paraId="384D98F2" w14:textId="77777777" w:rsidR="00F35716" w:rsidRPr="004D2454" w:rsidRDefault="00F35716" w:rsidP="00F35716">
            <w:pPr>
              <w:autoSpaceDE w:val="0"/>
              <w:autoSpaceDN w:val="0"/>
              <w:adjustRightInd w:val="0"/>
              <w:spacing w:before="40" w:after="40"/>
              <w:ind w:left="312" w:hanging="312"/>
              <w:rPr>
                <w:rFonts w:ascii="Arial" w:hAnsi="Arial" w:cs="Arial"/>
                <w:bCs/>
              </w:rPr>
            </w:pPr>
          </w:p>
          <w:p w14:paraId="13F15E73" w14:textId="77777777" w:rsidR="00F35716" w:rsidRPr="004D2454" w:rsidRDefault="00F35716" w:rsidP="00F35716">
            <w:pPr>
              <w:autoSpaceDE w:val="0"/>
              <w:autoSpaceDN w:val="0"/>
              <w:adjustRightInd w:val="0"/>
              <w:spacing w:before="40" w:after="40"/>
              <w:ind w:left="312" w:hanging="312"/>
              <w:rPr>
                <w:rFonts w:ascii="Arial" w:hAnsi="Arial" w:cs="Arial"/>
                <w:b/>
              </w:rPr>
            </w:pPr>
            <w:r w:rsidRPr="004D2454">
              <w:rPr>
                <w:rFonts w:ascii="Arial" w:hAnsi="Arial" w:cs="Arial"/>
                <w:b/>
              </w:rPr>
              <w:t>Justification:</w:t>
            </w:r>
          </w:p>
          <w:p w14:paraId="2DC10FC9" w14:textId="653492E1" w:rsidR="00F35716" w:rsidRPr="004D2454" w:rsidRDefault="00FD61A2" w:rsidP="00294C71">
            <w:pPr>
              <w:autoSpaceDE w:val="0"/>
              <w:autoSpaceDN w:val="0"/>
              <w:adjustRightInd w:val="0"/>
              <w:spacing w:before="40" w:after="40"/>
              <w:jc w:val="both"/>
              <w:rPr>
                <w:rFonts w:ascii="Arial" w:hAnsi="Arial" w:cs="Arial"/>
              </w:rPr>
            </w:pPr>
            <w:r>
              <w:rPr>
                <w:rFonts w:ascii="Arial" w:hAnsi="Arial" w:cs="Arial"/>
              </w:rPr>
              <w:t xml:space="preserve"> </w:t>
            </w:r>
          </w:p>
          <w:p w14:paraId="628759B9" w14:textId="77777777" w:rsidR="00F35716" w:rsidRPr="004D2454" w:rsidRDefault="00F35716" w:rsidP="00294C71">
            <w:pPr>
              <w:autoSpaceDE w:val="0"/>
              <w:autoSpaceDN w:val="0"/>
              <w:adjustRightInd w:val="0"/>
              <w:spacing w:before="40" w:after="40"/>
              <w:jc w:val="both"/>
              <w:rPr>
                <w:rFonts w:ascii="Arial" w:hAnsi="Arial" w:cs="Arial"/>
              </w:rPr>
            </w:pPr>
          </w:p>
        </w:tc>
      </w:tr>
    </w:tbl>
    <w:p w14:paraId="335D8F12" w14:textId="77777777" w:rsidR="00F35716" w:rsidRPr="004D2454" w:rsidRDefault="00F35716" w:rsidP="00F35716">
      <w:pPr>
        <w:autoSpaceDE w:val="0"/>
        <w:autoSpaceDN w:val="0"/>
        <w:adjustRightInd w:val="0"/>
        <w:jc w:val="both"/>
        <w:rPr>
          <w:rFonts w:ascii="Arial" w:hAnsi="Arial" w:cs="Arial"/>
        </w:rPr>
      </w:pPr>
    </w:p>
    <w:p w14:paraId="274665E8" w14:textId="77777777" w:rsidR="00F35716" w:rsidRPr="004D2454" w:rsidRDefault="00F35716" w:rsidP="00F35716">
      <w:pPr>
        <w:autoSpaceDE w:val="0"/>
        <w:autoSpaceDN w:val="0"/>
        <w:adjustRightInd w:val="0"/>
        <w:jc w:val="both"/>
        <w:rPr>
          <w:rFonts w:ascii="Arial" w:hAnsi="Arial" w:cs="Arial"/>
        </w:rPr>
      </w:pPr>
    </w:p>
    <w:p w14:paraId="52C029E1" w14:textId="77777777" w:rsidR="00F35716" w:rsidRPr="004D2454" w:rsidRDefault="00F35716" w:rsidP="00F35716">
      <w:pPr>
        <w:autoSpaceDE w:val="0"/>
        <w:autoSpaceDN w:val="0"/>
        <w:adjustRightInd w:val="0"/>
        <w:jc w:val="both"/>
        <w:rPr>
          <w:rFonts w:ascii="Arial" w:hAnsi="Arial" w:cs="Arial"/>
        </w:rPr>
      </w:pPr>
    </w:p>
    <w:p w14:paraId="31138A36" w14:textId="77777777" w:rsidR="00F35716" w:rsidRPr="004D2454" w:rsidRDefault="00F35716" w:rsidP="00F35716">
      <w:pPr>
        <w:autoSpaceDE w:val="0"/>
        <w:autoSpaceDN w:val="0"/>
        <w:adjustRightInd w:val="0"/>
        <w:jc w:val="both"/>
        <w:rPr>
          <w:rFonts w:ascii="Arial" w:hAnsi="Arial" w:cs="Arial"/>
          <w:b/>
        </w:rPr>
      </w:pPr>
    </w:p>
    <w:p w14:paraId="55A9FB8E" w14:textId="77777777" w:rsidR="00F35716" w:rsidRPr="004D2454" w:rsidRDefault="00F35716" w:rsidP="00F35716">
      <w:pPr>
        <w:autoSpaceDE w:val="0"/>
        <w:autoSpaceDN w:val="0"/>
        <w:adjustRightInd w:val="0"/>
        <w:jc w:val="both"/>
        <w:rPr>
          <w:rFonts w:ascii="Arial" w:hAnsi="Arial" w:cs="Arial"/>
          <w:b/>
        </w:rPr>
      </w:pPr>
    </w:p>
    <w:p w14:paraId="75244A6E" w14:textId="77777777" w:rsidR="00F35716" w:rsidRPr="004D2454" w:rsidRDefault="00F35716" w:rsidP="00F35716">
      <w:pPr>
        <w:autoSpaceDE w:val="0"/>
        <w:autoSpaceDN w:val="0"/>
        <w:adjustRightInd w:val="0"/>
        <w:jc w:val="both"/>
        <w:rPr>
          <w:rFonts w:ascii="Arial" w:hAnsi="Arial" w:cs="Arial"/>
          <w:b/>
        </w:rPr>
      </w:pPr>
    </w:p>
    <w:p w14:paraId="0C48419E" w14:textId="77777777" w:rsidR="008A6008" w:rsidRPr="004D2454" w:rsidRDefault="008A6008" w:rsidP="00F35716">
      <w:pPr>
        <w:autoSpaceDE w:val="0"/>
        <w:autoSpaceDN w:val="0"/>
        <w:adjustRightInd w:val="0"/>
        <w:jc w:val="both"/>
        <w:rPr>
          <w:rFonts w:ascii="Arial" w:hAnsi="Arial" w:cs="Arial"/>
          <w:b/>
        </w:rPr>
      </w:pPr>
    </w:p>
    <w:p w14:paraId="4B0A145A" w14:textId="494F7B50" w:rsidR="00F35716" w:rsidRPr="004D2454" w:rsidRDefault="00F35716" w:rsidP="27F38965">
      <w:pPr>
        <w:autoSpaceDE w:val="0"/>
        <w:autoSpaceDN w:val="0"/>
        <w:adjustRightInd w:val="0"/>
        <w:jc w:val="both"/>
        <w:rPr>
          <w:rFonts w:ascii="Arial" w:hAnsi="Arial" w:cs="Arial"/>
          <w:b/>
          <w:bCs/>
        </w:rPr>
      </w:pPr>
      <w:r w:rsidRPr="1E3916E8">
        <w:rPr>
          <w:rFonts w:ascii="Arial" w:hAnsi="Arial" w:cs="Arial"/>
          <w:b/>
          <w:bCs/>
        </w:rPr>
        <w:t xml:space="preserve">Part 1- </w:t>
      </w:r>
      <w:r w:rsidR="00475C44" w:rsidRPr="1E3916E8">
        <w:rPr>
          <w:rFonts w:ascii="Arial" w:hAnsi="Arial" w:cs="Arial"/>
          <w:b/>
          <w:bCs/>
        </w:rPr>
        <w:t xml:space="preserve">Applicable only </w:t>
      </w:r>
      <w:r w:rsidR="0008F96F" w:rsidRPr="1E3916E8">
        <w:rPr>
          <w:rFonts w:ascii="Arial" w:hAnsi="Arial" w:cs="Arial"/>
          <w:b/>
          <w:bCs/>
        </w:rPr>
        <w:t>f</w:t>
      </w:r>
      <w:r w:rsidR="00475C44" w:rsidRPr="1E3916E8">
        <w:rPr>
          <w:rFonts w:ascii="Arial" w:hAnsi="Arial" w:cs="Arial"/>
          <w:b/>
          <w:bCs/>
        </w:rPr>
        <w:t xml:space="preserve">or CTIMPS and ATMPS </w:t>
      </w:r>
      <w:r w:rsidR="00FD61A2" w:rsidRPr="1E3916E8">
        <w:rPr>
          <w:rFonts w:ascii="Arial" w:hAnsi="Arial" w:cs="Arial"/>
          <w:b/>
          <w:bCs/>
        </w:rPr>
        <w:t>t</w:t>
      </w:r>
      <w:r w:rsidRPr="1E3916E8">
        <w:rPr>
          <w:rFonts w:ascii="Arial" w:hAnsi="Arial" w:cs="Arial"/>
          <w:b/>
          <w:bCs/>
        </w:rPr>
        <w:t xml:space="preserve">o be completed at </w:t>
      </w:r>
      <w:r w:rsidR="0053326C">
        <w:rPr>
          <w:rFonts w:ascii="Arial" w:hAnsi="Arial" w:cs="Arial"/>
          <w:b/>
          <w:bCs/>
        </w:rPr>
        <w:t>p</w:t>
      </w:r>
      <w:r w:rsidRPr="1E3916E8">
        <w:rPr>
          <w:rFonts w:ascii="Arial" w:hAnsi="Arial" w:cs="Arial"/>
          <w:b/>
          <w:bCs/>
        </w:rPr>
        <w:t>rotocol development stage</w:t>
      </w:r>
      <w:r w:rsidR="00ED0194" w:rsidRPr="1E3916E8">
        <w:rPr>
          <w:rFonts w:ascii="Arial" w:hAnsi="Arial" w:cs="Arial"/>
          <w:b/>
          <w:bCs/>
        </w:rPr>
        <w:t xml:space="preserve"> </w:t>
      </w:r>
      <w:r w:rsidR="00ED0194" w:rsidRPr="00113572">
        <w:rPr>
          <w:rFonts w:ascii="Arial" w:hAnsi="Arial" w:cs="Arial"/>
          <w:b/>
          <w:bCs/>
          <w:highlight w:val="yellow"/>
        </w:rPr>
        <w:t>(</w:t>
      </w:r>
      <w:r w:rsidR="0104016B" w:rsidRPr="00113572">
        <w:rPr>
          <w:rFonts w:ascii="Arial" w:hAnsi="Arial" w:cs="Arial"/>
          <w:b/>
          <w:bCs/>
          <w:highlight w:val="yellow"/>
        </w:rPr>
        <w:t>once</w:t>
      </w:r>
      <w:r w:rsidR="00FD61A2" w:rsidRPr="00113572">
        <w:rPr>
          <w:rFonts w:ascii="Arial" w:hAnsi="Arial" w:cs="Arial"/>
          <w:b/>
          <w:bCs/>
          <w:highlight w:val="yellow"/>
        </w:rPr>
        <w:t xml:space="preserve"> </w:t>
      </w:r>
      <w:r w:rsidR="0104016B" w:rsidRPr="00113572">
        <w:rPr>
          <w:rFonts w:ascii="Arial" w:hAnsi="Arial" w:cs="Arial"/>
          <w:b/>
          <w:bCs/>
          <w:highlight w:val="yellow"/>
        </w:rPr>
        <w:t>risk type has been discuss</w:t>
      </w:r>
      <w:r w:rsidR="00FD61A2" w:rsidRPr="00113572">
        <w:rPr>
          <w:rFonts w:ascii="Arial" w:hAnsi="Arial" w:cs="Arial"/>
          <w:b/>
          <w:bCs/>
          <w:highlight w:val="yellow"/>
        </w:rPr>
        <w:t>ed</w:t>
      </w:r>
      <w:r w:rsidR="0104016B" w:rsidRPr="00113572">
        <w:rPr>
          <w:rFonts w:ascii="Arial" w:hAnsi="Arial" w:cs="Arial"/>
          <w:b/>
          <w:bCs/>
          <w:highlight w:val="yellow"/>
        </w:rPr>
        <w:t xml:space="preserve"> </w:t>
      </w:r>
      <w:r w:rsidR="0A0AFC34" w:rsidRPr="1E3916E8">
        <w:rPr>
          <w:rFonts w:ascii="Arial" w:hAnsi="Arial" w:cs="Arial"/>
          <w:b/>
          <w:bCs/>
          <w:highlight w:val="yellow"/>
        </w:rPr>
        <w:t xml:space="preserve">with GCP manager </w:t>
      </w:r>
      <w:r w:rsidR="79510D48" w:rsidRPr="1E3916E8">
        <w:rPr>
          <w:rFonts w:ascii="Arial" w:hAnsi="Arial" w:cs="Arial"/>
          <w:b/>
          <w:bCs/>
          <w:highlight w:val="yellow"/>
        </w:rPr>
        <w:t>and Sponsor</w:t>
      </w:r>
      <w:r w:rsidR="0A0AFC34" w:rsidRPr="1E3916E8">
        <w:rPr>
          <w:rFonts w:ascii="Arial" w:hAnsi="Arial" w:cs="Arial"/>
          <w:b/>
          <w:bCs/>
          <w:highlight w:val="yellow"/>
        </w:rPr>
        <w:t xml:space="preserve"> Pharmacist </w:t>
      </w:r>
      <w:r w:rsidR="0104016B" w:rsidRPr="00113572">
        <w:rPr>
          <w:rFonts w:ascii="Arial" w:hAnsi="Arial" w:cs="Arial"/>
          <w:b/>
          <w:bCs/>
          <w:highlight w:val="yellow"/>
        </w:rPr>
        <w:t xml:space="preserve">and agreed </w:t>
      </w:r>
      <w:r w:rsidR="00ED0194" w:rsidRPr="00113572">
        <w:rPr>
          <w:rFonts w:ascii="Arial" w:hAnsi="Arial" w:cs="Arial"/>
          <w:b/>
          <w:bCs/>
          <w:highlight w:val="yellow"/>
        </w:rPr>
        <w:t>delete no</w:t>
      </w:r>
      <w:r w:rsidR="0722F148" w:rsidRPr="00113572">
        <w:rPr>
          <w:rFonts w:ascii="Arial" w:hAnsi="Arial" w:cs="Arial"/>
          <w:b/>
          <w:bCs/>
          <w:highlight w:val="yellow"/>
        </w:rPr>
        <w:t>n</w:t>
      </w:r>
      <w:r w:rsidR="00ED0194" w:rsidRPr="00113572">
        <w:rPr>
          <w:rFonts w:ascii="Arial" w:hAnsi="Arial" w:cs="Arial"/>
          <w:b/>
          <w:bCs/>
          <w:highlight w:val="yellow"/>
        </w:rPr>
        <w:t xml:space="preserve"> applicable columns</w:t>
      </w:r>
      <w:r w:rsidR="3CB0EC9E" w:rsidRPr="1E3916E8">
        <w:rPr>
          <w:rFonts w:ascii="Arial" w:hAnsi="Arial" w:cs="Arial"/>
          <w:b/>
          <w:bCs/>
          <w:highlight w:val="yellow"/>
        </w:rPr>
        <w:t xml:space="preserve"> and complete </w:t>
      </w:r>
      <w:r w:rsidR="00ED0194" w:rsidRPr="00113572">
        <w:rPr>
          <w:rFonts w:ascii="Arial" w:hAnsi="Arial" w:cs="Arial"/>
          <w:b/>
          <w:bCs/>
          <w:highlight w:val="yellow"/>
        </w:rPr>
        <w:t>)</w:t>
      </w:r>
    </w:p>
    <w:tbl>
      <w:tblPr>
        <w:tblW w:w="15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838"/>
        <w:gridCol w:w="1837"/>
        <w:gridCol w:w="1838"/>
        <w:gridCol w:w="2220"/>
        <w:gridCol w:w="1508"/>
        <w:gridCol w:w="3801"/>
      </w:tblGrid>
      <w:tr w:rsidR="00F35716" w:rsidRPr="004D2454" w14:paraId="7222E54F" w14:textId="77777777" w:rsidTr="00113572">
        <w:tc>
          <w:tcPr>
            <w:tcW w:w="2806" w:type="dxa"/>
            <w:vMerge w:val="restart"/>
            <w:shd w:val="clear" w:color="auto" w:fill="D9D9D9" w:themeFill="background1" w:themeFillShade="D9"/>
          </w:tcPr>
          <w:p w14:paraId="5CBBA53F" w14:textId="77777777" w:rsidR="00F35716" w:rsidRPr="004D2454" w:rsidRDefault="00F35716" w:rsidP="00294C71">
            <w:pPr>
              <w:widowControl w:val="0"/>
              <w:autoSpaceDE w:val="0"/>
              <w:autoSpaceDN w:val="0"/>
              <w:adjustRightInd w:val="0"/>
              <w:jc w:val="center"/>
              <w:rPr>
                <w:rFonts w:ascii="Arial" w:hAnsi="Arial" w:cs="Arial"/>
                <w:b/>
                <w:bCs/>
              </w:rPr>
            </w:pPr>
            <w:r w:rsidRPr="004D2454">
              <w:rPr>
                <w:rFonts w:ascii="Arial" w:hAnsi="Arial" w:cs="Arial"/>
                <w:b/>
                <w:bCs/>
              </w:rPr>
              <w:t>Document</w:t>
            </w:r>
          </w:p>
        </w:tc>
        <w:tc>
          <w:tcPr>
            <w:tcW w:w="3675" w:type="dxa"/>
            <w:gridSpan w:val="2"/>
            <w:shd w:val="clear" w:color="auto" w:fill="D9D9D9" w:themeFill="background1" w:themeFillShade="D9"/>
          </w:tcPr>
          <w:p w14:paraId="25BF58F3" w14:textId="77777777" w:rsidR="00F35716" w:rsidRPr="004D2454" w:rsidRDefault="00F35716" w:rsidP="00294C71">
            <w:pPr>
              <w:widowControl w:val="0"/>
              <w:autoSpaceDE w:val="0"/>
              <w:autoSpaceDN w:val="0"/>
              <w:adjustRightInd w:val="0"/>
              <w:jc w:val="center"/>
              <w:rPr>
                <w:rFonts w:ascii="Arial" w:hAnsi="Arial" w:cs="Arial"/>
                <w:b/>
                <w:bCs/>
              </w:rPr>
            </w:pPr>
            <w:r w:rsidRPr="004D2454">
              <w:rPr>
                <w:rFonts w:ascii="Arial" w:hAnsi="Arial" w:cs="Arial"/>
                <w:b/>
                <w:bCs/>
              </w:rPr>
              <w:t>Type A</w:t>
            </w:r>
          </w:p>
        </w:tc>
        <w:tc>
          <w:tcPr>
            <w:tcW w:w="4058" w:type="dxa"/>
            <w:gridSpan w:val="2"/>
            <w:shd w:val="clear" w:color="auto" w:fill="D9D9D9" w:themeFill="background1" w:themeFillShade="D9"/>
          </w:tcPr>
          <w:p w14:paraId="38C42DCE" w14:textId="77777777" w:rsidR="00F35716" w:rsidRPr="004D2454" w:rsidRDefault="00F35716" w:rsidP="00294C71">
            <w:pPr>
              <w:widowControl w:val="0"/>
              <w:autoSpaceDE w:val="0"/>
              <w:autoSpaceDN w:val="0"/>
              <w:adjustRightInd w:val="0"/>
              <w:jc w:val="center"/>
              <w:rPr>
                <w:rFonts w:ascii="Arial" w:hAnsi="Arial" w:cs="Arial"/>
                <w:b/>
                <w:bCs/>
              </w:rPr>
            </w:pPr>
            <w:r w:rsidRPr="004D2454">
              <w:rPr>
                <w:rFonts w:ascii="Arial" w:hAnsi="Arial" w:cs="Arial"/>
                <w:b/>
                <w:bCs/>
              </w:rPr>
              <w:t>Type B</w:t>
            </w:r>
          </w:p>
        </w:tc>
        <w:tc>
          <w:tcPr>
            <w:tcW w:w="5309" w:type="dxa"/>
            <w:gridSpan w:val="2"/>
            <w:shd w:val="clear" w:color="auto" w:fill="D9D9D9" w:themeFill="background1" w:themeFillShade="D9"/>
          </w:tcPr>
          <w:p w14:paraId="591E1545" w14:textId="77777777" w:rsidR="00F35716" w:rsidRPr="004D2454" w:rsidRDefault="00F35716" w:rsidP="00294C71">
            <w:pPr>
              <w:widowControl w:val="0"/>
              <w:autoSpaceDE w:val="0"/>
              <w:autoSpaceDN w:val="0"/>
              <w:adjustRightInd w:val="0"/>
              <w:jc w:val="center"/>
              <w:rPr>
                <w:rFonts w:ascii="Arial" w:hAnsi="Arial" w:cs="Arial"/>
                <w:b/>
                <w:bCs/>
              </w:rPr>
            </w:pPr>
            <w:r w:rsidRPr="004D2454">
              <w:rPr>
                <w:rFonts w:ascii="Arial" w:hAnsi="Arial" w:cs="Arial"/>
                <w:b/>
                <w:bCs/>
              </w:rPr>
              <w:t>Type C</w:t>
            </w:r>
          </w:p>
        </w:tc>
      </w:tr>
      <w:tr w:rsidR="00113572" w:rsidRPr="004D2454" w14:paraId="4D17D511" w14:textId="77777777" w:rsidTr="00113572">
        <w:tc>
          <w:tcPr>
            <w:tcW w:w="2806" w:type="dxa"/>
            <w:vMerge/>
          </w:tcPr>
          <w:p w14:paraId="3FC40175" w14:textId="77777777" w:rsidR="00F35716" w:rsidRPr="004D2454" w:rsidRDefault="00F35716" w:rsidP="00294C71">
            <w:pPr>
              <w:widowControl w:val="0"/>
              <w:autoSpaceDE w:val="0"/>
              <w:autoSpaceDN w:val="0"/>
              <w:adjustRightInd w:val="0"/>
              <w:rPr>
                <w:rFonts w:ascii="Arial" w:hAnsi="Arial" w:cs="Arial"/>
                <w:b/>
                <w:bCs/>
              </w:rPr>
            </w:pPr>
          </w:p>
        </w:tc>
        <w:tc>
          <w:tcPr>
            <w:tcW w:w="1838" w:type="dxa"/>
            <w:shd w:val="clear" w:color="auto" w:fill="F2F2F2" w:themeFill="background1" w:themeFillShade="F2"/>
          </w:tcPr>
          <w:p w14:paraId="5D78C5C9" w14:textId="7C203F69" w:rsidR="00F35716" w:rsidRPr="004D2454" w:rsidRDefault="00F35716" w:rsidP="00294C71">
            <w:pPr>
              <w:widowControl w:val="0"/>
              <w:autoSpaceDE w:val="0"/>
              <w:autoSpaceDN w:val="0"/>
              <w:adjustRightInd w:val="0"/>
              <w:rPr>
                <w:rFonts w:ascii="Arial" w:hAnsi="Arial" w:cs="Arial"/>
                <w:b/>
                <w:bCs/>
              </w:rPr>
            </w:pPr>
            <w:r w:rsidRPr="1E3916E8">
              <w:rPr>
                <w:rFonts w:ascii="Arial" w:hAnsi="Arial" w:cs="Arial"/>
                <w:b/>
                <w:bCs/>
              </w:rPr>
              <w:t xml:space="preserve">Risk adaptation </w:t>
            </w:r>
            <w:r w:rsidR="6C5EE723" w:rsidRPr="1E3916E8">
              <w:rPr>
                <w:rFonts w:ascii="Arial" w:hAnsi="Arial" w:cs="Arial"/>
                <w:b/>
                <w:bCs/>
              </w:rPr>
              <w:t>permitted</w:t>
            </w:r>
            <w:r w:rsidRPr="1E3916E8">
              <w:rPr>
                <w:rFonts w:ascii="Arial" w:hAnsi="Arial" w:cs="Arial"/>
                <w:b/>
                <w:bCs/>
              </w:rPr>
              <w:t>?</w:t>
            </w:r>
          </w:p>
        </w:tc>
        <w:tc>
          <w:tcPr>
            <w:tcW w:w="1837" w:type="dxa"/>
            <w:shd w:val="clear" w:color="auto" w:fill="F2F2F2" w:themeFill="background1" w:themeFillShade="F2"/>
          </w:tcPr>
          <w:p w14:paraId="7D489984" w14:textId="7463B85F" w:rsidR="00F35716" w:rsidRPr="004D2454" w:rsidRDefault="516B4F1A" w:rsidP="00294C71">
            <w:pPr>
              <w:widowControl w:val="0"/>
              <w:autoSpaceDE w:val="0"/>
              <w:autoSpaceDN w:val="0"/>
              <w:adjustRightInd w:val="0"/>
              <w:rPr>
                <w:rFonts w:ascii="Arial" w:hAnsi="Arial" w:cs="Arial"/>
                <w:b/>
                <w:bCs/>
              </w:rPr>
            </w:pPr>
            <w:r w:rsidRPr="1E3916E8">
              <w:rPr>
                <w:rFonts w:ascii="Arial" w:hAnsi="Arial" w:cs="Arial"/>
                <w:b/>
                <w:bCs/>
              </w:rPr>
              <w:t xml:space="preserve">Description or comment on </w:t>
            </w:r>
            <w:r w:rsidR="00F35716" w:rsidRPr="1E3916E8">
              <w:rPr>
                <w:rFonts w:ascii="Arial" w:hAnsi="Arial" w:cs="Arial"/>
                <w:b/>
                <w:bCs/>
              </w:rPr>
              <w:t>Risk adaptation applied?</w:t>
            </w:r>
          </w:p>
        </w:tc>
        <w:tc>
          <w:tcPr>
            <w:tcW w:w="1838" w:type="dxa"/>
            <w:shd w:val="clear" w:color="auto" w:fill="F2F2F2" w:themeFill="background1" w:themeFillShade="F2"/>
          </w:tcPr>
          <w:p w14:paraId="65365390" w14:textId="385E2FFF" w:rsidR="00F35716" w:rsidRPr="004D2454" w:rsidRDefault="00F35716" w:rsidP="00294C71">
            <w:pPr>
              <w:widowControl w:val="0"/>
              <w:autoSpaceDE w:val="0"/>
              <w:autoSpaceDN w:val="0"/>
              <w:adjustRightInd w:val="0"/>
              <w:rPr>
                <w:rFonts w:ascii="Arial" w:hAnsi="Arial" w:cs="Arial"/>
                <w:b/>
                <w:bCs/>
              </w:rPr>
            </w:pPr>
            <w:r w:rsidRPr="1E3916E8">
              <w:rPr>
                <w:rFonts w:ascii="Arial" w:hAnsi="Arial" w:cs="Arial"/>
                <w:b/>
                <w:bCs/>
              </w:rPr>
              <w:t xml:space="preserve">Risk adaptation </w:t>
            </w:r>
            <w:r w:rsidR="1891CFC5" w:rsidRPr="1E3916E8">
              <w:rPr>
                <w:rFonts w:ascii="Arial" w:hAnsi="Arial" w:cs="Arial"/>
                <w:b/>
                <w:bCs/>
              </w:rPr>
              <w:t>permitted</w:t>
            </w:r>
            <w:r w:rsidRPr="1E3916E8">
              <w:rPr>
                <w:rFonts w:ascii="Arial" w:hAnsi="Arial" w:cs="Arial"/>
                <w:b/>
                <w:bCs/>
              </w:rPr>
              <w:t>?</w:t>
            </w:r>
          </w:p>
        </w:tc>
        <w:tc>
          <w:tcPr>
            <w:tcW w:w="2220" w:type="dxa"/>
            <w:shd w:val="clear" w:color="auto" w:fill="F2F2F2" w:themeFill="background1" w:themeFillShade="F2"/>
          </w:tcPr>
          <w:p w14:paraId="7030A9D4" w14:textId="2CD4D6C5" w:rsidR="00F35716" w:rsidRPr="004D2454" w:rsidRDefault="260DBF42" w:rsidP="00294C71">
            <w:pPr>
              <w:widowControl w:val="0"/>
              <w:autoSpaceDE w:val="0"/>
              <w:autoSpaceDN w:val="0"/>
              <w:adjustRightInd w:val="0"/>
              <w:rPr>
                <w:rFonts w:ascii="Arial" w:hAnsi="Arial" w:cs="Arial"/>
                <w:b/>
                <w:bCs/>
              </w:rPr>
            </w:pPr>
            <w:r w:rsidRPr="1E3916E8">
              <w:rPr>
                <w:rFonts w:ascii="Arial" w:hAnsi="Arial" w:cs="Arial"/>
                <w:b/>
                <w:bCs/>
              </w:rPr>
              <w:t xml:space="preserve">Description or Comment on </w:t>
            </w:r>
            <w:r w:rsidR="00F35716" w:rsidRPr="1E3916E8">
              <w:rPr>
                <w:rFonts w:ascii="Arial" w:hAnsi="Arial" w:cs="Arial"/>
                <w:b/>
                <w:bCs/>
              </w:rPr>
              <w:t>Risk adaptation applied?</w:t>
            </w:r>
          </w:p>
        </w:tc>
        <w:tc>
          <w:tcPr>
            <w:tcW w:w="1508" w:type="dxa"/>
            <w:shd w:val="clear" w:color="auto" w:fill="F2F2F2" w:themeFill="background1" w:themeFillShade="F2"/>
          </w:tcPr>
          <w:p w14:paraId="15F02726" w14:textId="14855A39" w:rsidR="00F35716" w:rsidRPr="004D2454" w:rsidRDefault="00F35716" w:rsidP="00294C71">
            <w:pPr>
              <w:widowControl w:val="0"/>
              <w:autoSpaceDE w:val="0"/>
              <w:autoSpaceDN w:val="0"/>
              <w:adjustRightInd w:val="0"/>
              <w:rPr>
                <w:rFonts w:ascii="Arial" w:hAnsi="Arial" w:cs="Arial"/>
                <w:b/>
                <w:bCs/>
              </w:rPr>
            </w:pPr>
            <w:r w:rsidRPr="1E3916E8">
              <w:rPr>
                <w:rFonts w:ascii="Arial" w:hAnsi="Arial" w:cs="Arial"/>
                <w:b/>
                <w:bCs/>
              </w:rPr>
              <w:t xml:space="preserve">Risk adaptation </w:t>
            </w:r>
            <w:r w:rsidR="5C303723" w:rsidRPr="1E3916E8">
              <w:rPr>
                <w:rFonts w:ascii="Arial" w:hAnsi="Arial" w:cs="Arial"/>
                <w:b/>
                <w:bCs/>
              </w:rPr>
              <w:t>permitted</w:t>
            </w:r>
            <w:r w:rsidRPr="1E3916E8">
              <w:rPr>
                <w:rFonts w:ascii="Arial" w:hAnsi="Arial" w:cs="Arial"/>
                <w:b/>
                <w:bCs/>
              </w:rPr>
              <w:t>?</w:t>
            </w:r>
          </w:p>
        </w:tc>
        <w:tc>
          <w:tcPr>
            <w:tcW w:w="3801" w:type="dxa"/>
            <w:shd w:val="clear" w:color="auto" w:fill="F2F2F2" w:themeFill="background1" w:themeFillShade="F2"/>
          </w:tcPr>
          <w:p w14:paraId="391A9D78" w14:textId="4B461696" w:rsidR="00F35716" w:rsidRPr="004D2454" w:rsidRDefault="3D2F2B3D" w:rsidP="00294C71">
            <w:pPr>
              <w:widowControl w:val="0"/>
              <w:autoSpaceDE w:val="0"/>
              <w:autoSpaceDN w:val="0"/>
              <w:adjustRightInd w:val="0"/>
              <w:rPr>
                <w:rFonts w:ascii="Arial" w:hAnsi="Arial" w:cs="Arial"/>
                <w:b/>
                <w:bCs/>
              </w:rPr>
            </w:pPr>
            <w:r w:rsidRPr="1E3916E8">
              <w:rPr>
                <w:rFonts w:ascii="Arial" w:hAnsi="Arial" w:cs="Arial"/>
                <w:b/>
                <w:bCs/>
              </w:rPr>
              <w:t xml:space="preserve">Description or Comment  on </w:t>
            </w:r>
            <w:r w:rsidR="00F35716" w:rsidRPr="1E3916E8">
              <w:rPr>
                <w:rFonts w:ascii="Arial" w:hAnsi="Arial" w:cs="Arial"/>
                <w:b/>
                <w:bCs/>
              </w:rPr>
              <w:t>Risk adaptation applied?</w:t>
            </w:r>
          </w:p>
        </w:tc>
      </w:tr>
      <w:tr w:rsidR="00F35716" w:rsidRPr="004D2454" w14:paraId="6DF61B81" w14:textId="77777777" w:rsidTr="002C0125">
        <w:trPr>
          <w:trHeight w:val="397"/>
        </w:trPr>
        <w:tc>
          <w:tcPr>
            <w:tcW w:w="2806" w:type="dxa"/>
            <w:shd w:val="clear" w:color="auto" w:fill="FFFFFF" w:themeFill="background1"/>
          </w:tcPr>
          <w:p w14:paraId="2655CA2A" w14:textId="4B686A00" w:rsidR="00F35716" w:rsidRPr="002C0125" w:rsidRDefault="00F35716" w:rsidP="00294C71">
            <w:pPr>
              <w:widowControl w:val="0"/>
              <w:autoSpaceDE w:val="0"/>
              <w:autoSpaceDN w:val="0"/>
              <w:adjustRightInd w:val="0"/>
              <w:rPr>
                <w:rFonts w:ascii="Arial" w:hAnsi="Arial" w:cs="Arial"/>
                <w:bCs/>
              </w:rPr>
            </w:pPr>
            <w:r w:rsidRPr="002C0125">
              <w:rPr>
                <w:rFonts w:ascii="Arial" w:hAnsi="Arial" w:cs="Arial"/>
              </w:rPr>
              <w:t>Investigators Brochure</w:t>
            </w:r>
            <w:r w:rsidR="00FD61A2" w:rsidRPr="002C0125">
              <w:rPr>
                <w:rFonts w:ascii="Arial" w:hAnsi="Arial" w:cs="Arial"/>
              </w:rPr>
              <w:t xml:space="preserve"> (IB)</w:t>
            </w:r>
          </w:p>
        </w:tc>
        <w:tc>
          <w:tcPr>
            <w:tcW w:w="1838" w:type="dxa"/>
            <w:shd w:val="clear" w:color="auto" w:fill="auto"/>
          </w:tcPr>
          <w:p w14:paraId="443970B1"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1837" w:type="dxa"/>
            <w:shd w:val="clear" w:color="auto" w:fill="auto"/>
          </w:tcPr>
          <w:p w14:paraId="6AA5226C" w14:textId="77777777" w:rsidR="00F35716" w:rsidRPr="004D2454" w:rsidRDefault="00F35716" w:rsidP="00294C71">
            <w:pPr>
              <w:widowControl w:val="0"/>
              <w:autoSpaceDE w:val="0"/>
              <w:autoSpaceDN w:val="0"/>
              <w:adjustRightInd w:val="0"/>
              <w:rPr>
                <w:rFonts w:ascii="Arial" w:hAnsi="Arial" w:cs="Arial"/>
                <w:bCs/>
              </w:rPr>
            </w:pPr>
          </w:p>
        </w:tc>
        <w:tc>
          <w:tcPr>
            <w:tcW w:w="1838" w:type="dxa"/>
            <w:shd w:val="clear" w:color="auto" w:fill="auto"/>
          </w:tcPr>
          <w:p w14:paraId="5C266731"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2220" w:type="dxa"/>
            <w:shd w:val="clear" w:color="auto" w:fill="auto"/>
          </w:tcPr>
          <w:p w14:paraId="4851BA76" w14:textId="77777777" w:rsidR="00F35716" w:rsidRPr="004D2454" w:rsidRDefault="00F35716" w:rsidP="00294C71">
            <w:pPr>
              <w:widowControl w:val="0"/>
              <w:autoSpaceDE w:val="0"/>
              <w:autoSpaceDN w:val="0"/>
              <w:adjustRightInd w:val="0"/>
              <w:rPr>
                <w:rFonts w:ascii="Arial" w:hAnsi="Arial" w:cs="Arial"/>
                <w:bCs/>
              </w:rPr>
            </w:pPr>
          </w:p>
        </w:tc>
        <w:tc>
          <w:tcPr>
            <w:tcW w:w="1508" w:type="dxa"/>
            <w:shd w:val="clear" w:color="auto" w:fill="auto"/>
          </w:tcPr>
          <w:p w14:paraId="026B1DC8"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3801" w:type="dxa"/>
            <w:shd w:val="clear" w:color="auto" w:fill="auto"/>
          </w:tcPr>
          <w:p w14:paraId="62623E1F" w14:textId="77777777" w:rsidR="00F35716" w:rsidRPr="004D2454" w:rsidRDefault="00F35716" w:rsidP="00294C71">
            <w:pPr>
              <w:widowControl w:val="0"/>
              <w:autoSpaceDE w:val="0"/>
              <w:autoSpaceDN w:val="0"/>
              <w:adjustRightInd w:val="0"/>
              <w:rPr>
                <w:rFonts w:ascii="Arial" w:hAnsi="Arial" w:cs="Arial"/>
                <w:bCs/>
              </w:rPr>
            </w:pPr>
          </w:p>
        </w:tc>
      </w:tr>
      <w:tr w:rsidR="00F35716" w:rsidRPr="004D2454" w14:paraId="1BAA5D76" w14:textId="77777777" w:rsidTr="002C0125">
        <w:trPr>
          <w:trHeight w:val="397"/>
        </w:trPr>
        <w:tc>
          <w:tcPr>
            <w:tcW w:w="2806" w:type="dxa"/>
            <w:shd w:val="clear" w:color="auto" w:fill="FFFFFF" w:themeFill="background1"/>
          </w:tcPr>
          <w:p w14:paraId="158A1874" w14:textId="77777777" w:rsidR="00F35716" w:rsidRPr="002C0125" w:rsidRDefault="00F35716" w:rsidP="00294C71">
            <w:pPr>
              <w:widowControl w:val="0"/>
              <w:autoSpaceDE w:val="0"/>
              <w:autoSpaceDN w:val="0"/>
              <w:adjustRightInd w:val="0"/>
              <w:rPr>
                <w:rFonts w:ascii="Arial" w:hAnsi="Arial" w:cs="Arial"/>
                <w:bCs/>
              </w:rPr>
            </w:pPr>
            <w:r w:rsidRPr="002C0125">
              <w:rPr>
                <w:rFonts w:ascii="Arial" w:hAnsi="Arial" w:cs="Arial"/>
              </w:rPr>
              <w:t xml:space="preserve">IB annual </w:t>
            </w:r>
            <w:r w:rsidR="00ED0194" w:rsidRPr="002C0125">
              <w:rPr>
                <w:rFonts w:ascii="Arial" w:hAnsi="Arial" w:cs="Arial"/>
              </w:rPr>
              <w:t xml:space="preserve">review or </w:t>
            </w:r>
            <w:r w:rsidRPr="002C0125">
              <w:rPr>
                <w:rFonts w:ascii="Arial" w:hAnsi="Arial" w:cs="Arial"/>
              </w:rPr>
              <w:t>update</w:t>
            </w:r>
          </w:p>
        </w:tc>
        <w:tc>
          <w:tcPr>
            <w:tcW w:w="1838" w:type="dxa"/>
            <w:shd w:val="clear" w:color="auto" w:fill="auto"/>
          </w:tcPr>
          <w:p w14:paraId="6DD8E5E4"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1837" w:type="dxa"/>
            <w:shd w:val="clear" w:color="auto" w:fill="auto"/>
          </w:tcPr>
          <w:p w14:paraId="34F84E2B" w14:textId="77777777" w:rsidR="00F35716" w:rsidRPr="004D2454" w:rsidRDefault="00F35716" w:rsidP="00294C71">
            <w:pPr>
              <w:widowControl w:val="0"/>
              <w:autoSpaceDE w:val="0"/>
              <w:autoSpaceDN w:val="0"/>
              <w:adjustRightInd w:val="0"/>
              <w:rPr>
                <w:rFonts w:ascii="Arial" w:hAnsi="Arial" w:cs="Arial"/>
                <w:bCs/>
              </w:rPr>
            </w:pPr>
          </w:p>
        </w:tc>
        <w:tc>
          <w:tcPr>
            <w:tcW w:w="1838" w:type="dxa"/>
            <w:shd w:val="clear" w:color="auto" w:fill="auto"/>
          </w:tcPr>
          <w:p w14:paraId="34DBA8A7"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2220" w:type="dxa"/>
            <w:shd w:val="clear" w:color="auto" w:fill="auto"/>
          </w:tcPr>
          <w:p w14:paraId="69E1F11F" w14:textId="77777777" w:rsidR="00F35716" w:rsidRPr="004D2454" w:rsidRDefault="00F35716" w:rsidP="00294C71">
            <w:pPr>
              <w:widowControl w:val="0"/>
              <w:autoSpaceDE w:val="0"/>
              <w:autoSpaceDN w:val="0"/>
              <w:adjustRightInd w:val="0"/>
              <w:rPr>
                <w:rFonts w:ascii="Arial" w:hAnsi="Arial" w:cs="Arial"/>
                <w:bCs/>
              </w:rPr>
            </w:pPr>
          </w:p>
        </w:tc>
        <w:tc>
          <w:tcPr>
            <w:tcW w:w="1508" w:type="dxa"/>
            <w:shd w:val="clear" w:color="auto" w:fill="auto"/>
          </w:tcPr>
          <w:p w14:paraId="1BEC2607"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3801" w:type="dxa"/>
            <w:shd w:val="clear" w:color="auto" w:fill="auto"/>
          </w:tcPr>
          <w:p w14:paraId="4D7BA65F" w14:textId="77777777" w:rsidR="00F35716" w:rsidRPr="004D2454" w:rsidRDefault="00F35716" w:rsidP="00294C71">
            <w:pPr>
              <w:widowControl w:val="0"/>
              <w:autoSpaceDE w:val="0"/>
              <w:autoSpaceDN w:val="0"/>
              <w:adjustRightInd w:val="0"/>
              <w:rPr>
                <w:rFonts w:ascii="Arial" w:hAnsi="Arial" w:cs="Arial"/>
                <w:bCs/>
              </w:rPr>
            </w:pPr>
          </w:p>
        </w:tc>
      </w:tr>
      <w:tr w:rsidR="00F35716" w:rsidRPr="004D2454" w14:paraId="692D7E9B" w14:textId="77777777" w:rsidTr="002C0125">
        <w:trPr>
          <w:trHeight w:val="397"/>
        </w:trPr>
        <w:tc>
          <w:tcPr>
            <w:tcW w:w="2806" w:type="dxa"/>
            <w:shd w:val="clear" w:color="auto" w:fill="FFFFFF" w:themeFill="background1"/>
          </w:tcPr>
          <w:p w14:paraId="71D02E43" w14:textId="4714AA40" w:rsidR="00F35716" w:rsidRPr="007114C4" w:rsidRDefault="065DC011" w:rsidP="27F38965">
            <w:pPr>
              <w:widowControl w:val="0"/>
              <w:autoSpaceDE w:val="0"/>
              <w:autoSpaceDN w:val="0"/>
              <w:adjustRightInd w:val="0"/>
              <w:rPr>
                <w:rFonts w:ascii="Arial" w:hAnsi="Arial" w:cs="Arial"/>
              </w:rPr>
            </w:pPr>
            <w:r w:rsidRPr="007114C4">
              <w:rPr>
                <w:rFonts w:ascii="Arial" w:hAnsi="Arial" w:cs="Arial"/>
              </w:rPr>
              <w:t xml:space="preserve"> Template </w:t>
            </w:r>
            <w:r w:rsidR="00E2322C" w:rsidRPr="007114C4">
              <w:rPr>
                <w:rFonts w:ascii="Arial" w:hAnsi="Arial" w:cs="Arial"/>
              </w:rPr>
              <w:t xml:space="preserve">IMP </w:t>
            </w:r>
            <w:r w:rsidR="00F35716" w:rsidRPr="007114C4">
              <w:rPr>
                <w:rFonts w:ascii="Arial" w:hAnsi="Arial" w:cs="Arial"/>
              </w:rPr>
              <w:t>label</w:t>
            </w:r>
          </w:p>
        </w:tc>
        <w:tc>
          <w:tcPr>
            <w:tcW w:w="1838" w:type="dxa"/>
            <w:shd w:val="clear" w:color="auto" w:fill="auto"/>
          </w:tcPr>
          <w:p w14:paraId="5A8BBB98"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1837" w:type="dxa"/>
            <w:shd w:val="clear" w:color="auto" w:fill="auto"/>
          </w:tcPr>
          <w:p w14:paraId="3DA8AEC7" w14:textId="77777777" w:rsidR="00F35716" w:rsidRPr="004D2454" w:rsidRDefault="00F35716" w:rsidP="00294C71">
            <w:pPr>
              <w:widowControl w:val="0"/>
              <w:autoSpaceDE w:val="0"/>
              <w:autoSpaceDN w:val="0"/>
              <w:adjustRightInd w:val="0"/>
              <w:rPr>
                <w:rFonts w:ascii="Arial" w:hAnsi="Arial" w:cs="Arial"/>
                <w:bCs/>
              </w:rPr>
            </w:pPr>
          </w:p>
        </w:tc>
        <w:tc>
          <w:tcPr>
            <w:tcW w:w="1838" w:type="dxa"/>
            <w:shd w:val="clear" w:color="auto" w:fill="auto"/>
          </w:tcPr>
          <w:p w14:paraId="0B45EC1A"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2220" w:type="dxa"/>
            <w:shd w:val="clear" w:color="auto" w:fill="auto"/>
          </w:tcPr>
          <w:p w14:paraId="147F52D3" w14:textId="77777777" w:rsidR="00F35716" w:rsidRPr="004D2454" w:rsidRDefault="00F35716" w:rsidP="00294C71">
            <w:pPr>
              <w:widowControl w:val="0"/>
              <w:autoSpaceDE w:val="0"/>
              <w:autoSpaceDN w:val="0"/>
              <w:adjustRightInd w:val="0"/>
              <w:rPr>
                <w:rFonts w:ascii="Arial" w:hAnsi="Arial" w:cs="Arial"/>
                <w:bCs/>
              </w:rPr>
            </w:pPr>
          </w:p>
        </w:tc>
        <w:tc>
          <w:tcPr>
            <w:tcW w:w="1508" w:type="dxa"/>
            <w:shd w:val="clear" w:color="auto" w:fill="auto"/>
          </w:tcPr>
          <w:p w14:paraId="73993706"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3801" w:type="dxa"/>
            <w:shd w:val="clear" w:color="auto" w:fill="auto"/>
          </w:tcPr>
          <w:p w14:paraId="57E0E13B" w14:textId="77777777" w:rsidR="00F35716" w:rsidRPr="004D2454" w:rsidRDefault="00F35716" w:rsidP="00294C71">
            <w:pPr>
              <w:widowControl w:val="0"/>
              <w:autoSpaceDE w:val="0"/>
              <w:autoSpaceDN w:val="0"/>
              <w:adjustRightInd w:val="0"/>
              <w:rPr>
                <w:rFonts w:ascii="Arial" w:hAnsi="Arial" w:cs="Arial"/>
                <w:bCs/>
              </w:rPr>
            </w:pPr>
          </w:p>
        </w:tc>
      </w:tr>
      <w:tr w:rsidR="00F35716" w:rsidRPr="004D2454" w14:paraId="70B5CD65" w14:textId="77777777" w:rsidTr="002C0125">
        <w:trPr>
          <w:trHeight w:val="397"/>
        </w:trPr>
        <w:tc>
          <w:tcPr>
            <w:tcW w:w="2806" w:type="dxa"/>
            <w:shd w:val="clear" w:color="auto" w:fill="FFFFFF" w:themeFill="background1"/>
          </w:tcPr>
          <w:p w14:paraId="115EE8E9" w14:textId="77777777" w:rsidR="00F35716" w:rsidRPr="002C0125" w:rsidRDefault="00F35716" w:rsidP="00294C71">
            <w:pPr>
              <w:widowControl w:val="0"/>
              <w:autoSpaceDE w:val="0"/>
              <w:autoSpaceDN w:val="0"/>
              <w:adjustRightInd w:val="0"/>
              <w:rPr>
                <w:rFonts w:ascii="Arial" w:hAnsi="Arial" w:cs="Arial"/>
                <w:bCs/>
              </w:rPr>
            </w:pPr>
            <w:r w:rsidRPr="002C0125">
              <w:rPr>
                <w:rFonts w:ascii="Arial" w:hAnsi="Arial" w:cs="Arial"/>
              </w:rPr>
              <w:t>Certificate(s) of analysis</w:t>
            </w:r>
          </w:p>
        </w:tc>
        <w:tc>
          <w:tcPr>
            <w:tcW w:w="1838" w:type="dxa"/>
            <w:shd w:val="clear" w:color="auto" w:fill="auto"/>
          </w:tcPr>
          <w:p w14:paraId="0119FC01"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1837" w:type="dxa"/>
            <w:shd w:val="clear" w:color="auto" w:fill="auto"/>
          </w:tcPr>
          <w:p w14:paraId="5CE55F2B" w14:textId="77777777" w:rsidR="00F35716" w:rsidRPr="004D2454" w:rsidRDefault="00F35716" w:rsidP="00294C71">
            <w:pPr>
              <w:widowControl w:val="0"/>
              <w:autoSpaceDE w:val="0"/>
              <w:autoSpaceDN w:val="0"/>
              <w:adjustRightInd w:val="0"/>
              <w:rPr>
                <w:rFonts w:ascii="Arial" w:hAnsi="Arial" w:cs="Arial"/>
                <w:bCs/>
              </w:rPr>
            </w:pPr>
          </w:p>
        </w:tc>
        <w:tc>
          <w:tcPr>
            <w:tcW w:w="1838" w:type="dxa"/>
            <w:shd w:val="clear" w:color="auto" w:fill="auto"/>
          </w:tcPr>
          <w:p w14:paraId="6680E649"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2220" w:type="dxa"/>
            <w:shd w:val="clear" w:color="auto" w:fill="auto"/>
          </w:tcPr>
          <w:p w14:paraId="7A0F78E0" w14:textId="77777777" w:rsidR="00F35716" w:rsidRPr="004D2454" w:rsidRDefault="00F35716" w:rsidP="00294C71">
            <w:pPr>
              <w:widowControl w:val="0"/>
              <w:autoSpaceDE w:val="0"/>
              <w:autoSpaceDN w:val="0"/>
              <w:adjustRightInd w:val="0"/>
              <w:rPr>
                <w:rFonts w:ascii="Arial" w:hAnsi="Arial" w:cs="Arial"/>
                <w:bCs/>
              </w:rPr>
            </w:pPr>
          </w:p>
        </w:tc>
        <w:tc>
          <w:tcPr>
            <w:tcW w:w="1508" w:type="dxa"/>
            <w:shd w:val="clear" w:color="auto" w:fill="auto"/>
          </w:tcPr>
          <w:p w14:paraId="3E9D1AF7"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3801" w:type="dxa"/>
            <w:shd w:val="clear" w:color="auto" w:fill="auto"/>
          </w:tcPr>
          <w:p w14:paraId="2C205DA8" w14:textId="77777777" w:rsidR="00F35716" w:rsidRPr="004D2454" w:rsidRDefault="00F35716" w:rsidP="00294C71">
            <w:pPr>
              <w:widowControl w:val="0"/>
              <w:autoSpaceDE w:val="0"/>
              <w:autoSpaceDN w:val="0"/>
              <w:adjustRightInd w:val="0"/>
              <w:rPr>
                <w:rFonts w:ascii="Arial" w:hAnsi="Arial" w:cs="Arial"/>
                <w:bCs/>
              </w:rPr>
            </w:pPr>
          </w:p>
        </w:tc>
      </w:tr>
      <w:tr w:rsidR="00F35716" w:rsidRPr="004D2454" w14:paraId="57B518B3" w14:textId="77777777" w:rsidTr="002C0125">
        <w:trPr>
          <w:trHeight w:val="397"/>
        </w:trPr>
        <w:tc>
          <w:tcPr>
            <w:tcW w:w="2806" w:type="dxa"/>
            <w:shd w:val="clear" w:color="auto" w:fill="FFFFFF" w:themeFill="background1"/>
          </w:tcPr>
          <w:p w14:paraId="099593F4" w14:textId="77777777" w:rsidR="00F35716" w:rsidRPr="002C0125" w:rsidRDefault="00F35716" w:rsidP="00294C71">
            <w:pPr>
              <w:widowControl w:val="0"/>
              <w:autoSpaceDE w:val="0"/>
              <w:autoSpaceDN w:val="0"/>
              <w:adjustRightInd w:val="0"/>
              <w:rPr>
                <w:rFonts w:ascii="Arial" w:hAnsi="Arial" w:cs="Arial"/>
                <w:bCs/>
              </w:rPr>
            </w:pPr>
            <w:r w:rsidRPr="002C0125">
              <w:rPr>
                <w:rFonts w:ascii="Arial" w:hAnsi="Arial" w:cs="Arial"/>
              </w:rPr>
              <w:t>IMP shipments</w:t>
            </w:r>
          </w:p>
        </w:tc>
        <w:tc>
          <w:tcPr>
            <w:tcW w:w="1838" w:type="dxa"/>
            <w:shd w:val="clear" w:color="auto" w:fill="auto"/>
          </w:tcPr>
          <w:p w14:paraId="4A59BFA5"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1837" w:type="dxa"/>
            <w:shd w:val="clear" w:color="auto" w:fill="auto"/>
          </w:tcPr>
          <w:p w14:paraId="701A0C22" w14:textId="77777777" w:rsidR="00F35716" w:rsidRPr="004D2454" w:rsidRDefault="00F35716" w:rsidP="00294C71">
            <w:pPr>
              <w:widowControl w:val="0"/>
              <w:autoSpaceDE w:val="0"/>
              <w:autoSpaceDN w:val="0"/>
              <w:adjustRightInd w:val="0"/>
              <w:rPr>
                <w:rFonts w:ascii="Arial" w:hAnsi="Arial" w:cs="Arial"/>
                <w:bCs/>
              </w:rPr>
            </w:pPr>
          </w:p>
        </w:tc>
        <w:tc>
          <w:tcPr>
            <w:tcW w:w="1838" w:type="dxa"/>
            <w:shd w:val="clear" w:color="auto" w:fill="auto"/>
          </w:tcPr>
          <w:p w14:paraId="32506379"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2220" w:type="dxa"/>
            <w:shd w:val="clear" w:color="auto" w:fill="auto"/>
          </w:tcPr>
          <w:p w14:paraId="5104DAD1" w14:textId="77777777" w:rsidR="00F35716" w:rsidRPr="004D2454" w:rsidRDefault="00F35716" w:rsidP="00294C71">
            <w:pPr>
              <w:widowControl w:val="0"/>
              <w:autoSpaceDE w:val="0"/>
              <w:autoSpaceDN w:val="0"/>
              <w:adjustRightInd w:val="0"/>
              <w:rPr>
                <w:rFonts w:ascii="Arial" w:hAnsi="Arial" w:cs="Arial"/>
                <w:bCs/>
              </w:rPr>
            </w:pPr>
          </w:p>
        </w:tc>
        <w:tc>
          <w:tcPr>
            <w:tcW w:w="1508" w:type="dxa"/>
            <w:shd w:val="clear" w:color="auto" w:fill="auto"/>
          </w:tcPr>
          <w:p w14:paraId="424B772A"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3801" w:type="dxa"/>
            <w:shd w:val="clear" w:color="auto" w:fill="auto"/>
          </w:tcPr>
          <w:p w14:paraId="64276E08" w14:textId="77777777" w:rsidR="00F35716" w:rsidRPr="004D2454" w:rsidRDefault="00F35716" w:rsidP="00294C71">
            <w:pPr>
              <w:widowControl w:val="0"/>
              <w:autoSpaceDE w:val="0"/>
              <w:autoSpaceDN w:val="0"/>
              <w:adjustRightInd w:val="0"/>
              <w:rPr>
                <w:rFonts w:ascii="Arial" w:hAnsi="Arial" w:cs="Arial"/>
                <w:bCs/>
              </w:rPr>
            </w:pPr>
          </w:p>
        </w:tc>
      </w:tr>
      <w:tr w:rsidR="00F35716" w:rsidRPr="004D2454" w14:paraId="48ECA94F" w14:textId="77777777" w:rsidTr="00113572">
        <w:trPr>
          <w:trHeight w:val="397"/>
        </w:trPr>
        <w:tc>
          <w:tcPr>
            <w:tcW w:w="2806" w:type="dxa"/>
            <w:shd w:val="clear" w:color="auto" w:fill="auto"/>
          </w:tcPr>
          <w:p w14:paraId="5981652A"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rPr>
              <w:t>IMP handling instructions</w:t>
            </w:r>
          </w:p>
        </w:tc>
        <w:tc>
          <w:tcPr>
            <w:tcW w:w="1838" w:type="dxa"/>
            <w:shd w:val="clear" w:color="auto" w:fill="auto"/>
          </w:tcPr>
          <w:p w14:paraId="5412E9CD"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1837" w:type="dxa"/>
            <w:shd w:val="clear" w:color="auto" w:fill="auto"/>
          </w:tcPr>
          <w:p w14:paraId="74A04CBD" w14:textId="77777777" w:rsidR="00F35716" w:rsidRPr="004D2454" w:rsidRDefault="00F35716" w:rsidP="00294C71">
            <w:pPr>
              <w:widowControl w:val="0"/>
              <w:autoSpaceDE w:val="0"/>
              <w:autoSpaceDN w:val="0"/>
              <w:adjustRightInd w:val="0"/>
              <w:rPr>
                <w:rFonts w:ascii="Arial" w:hAnsi="Arial" w:cs="Arial"/>
                <w:bCs/>
              </w:rPr>
            </w:pPr>
          </w:p>
        </w:tc>
        <w:tc>
          <w:tcPr>
            <w:tcW w:w="1838" w:type="dxa"/>
            <w:shd w:val="clear" w:color="auto" w:fill="auto"/>
          </w:tcPr>
          <w:p w14:paraId="44ACE4BF"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2220" w:type="dxa"/>
            <w:shd w:val="clear" w:color="auto" w:fill="auto"/>
          </w:tcPr>
          <w:p w14:paraId="37D0576B" w14:textId="77777777" w:rsidR="00F35716" w:rsidRPr="004D2454" w:rsidRDefault="00F35716" w:rsidP="00294C71">
            <w:pPr>
              <w:widowControl w:val="0"/>
              <w:autoSpaceDE w:val="0"/>
              <w:autoSpaceDN w:val="0"/>
              <w:adjustRightInd w:val="0"/>
              <w:rPr>
                <w:rFonts w:ascii="Arial" w:hAnsi="Arial" w:cs="Arial"/>
                <w:bCs/>
              </w:rPr>
            </w:pPr>
          </w:p>
        </w:tc>
        <w:tc>
          <w:tcPr>
            <w:tcW w:w="1508" w:type="dxa"/>
            <w:shd w:val="clear" w:color="auto" w:fill="auto"/>
          </w:tcPr>
          <w:p w14:paraId="4EB66A27"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3801" w:type="dxa"/>
            <w:shd w:val="clear" w:color="auto" w:fill="auto"/>
          </w:tcPr>
          <w:p w14:paraId="4713428B" w14:textId="77777777" w:rsidR="00F35716" w:rsidRPr="004D2454" w:rsidRDefault="00F35716" w:rsidP="00294C71">
            <w:pPr>
              <w:widowControl w:val="0"/>
              <w:autoSpaceDE w:val="0"/>
              <w:autoSpaceDN w:val="0"/>
              <w:adjustRightInd w:val="0"/>
              <w:rPr>
                <w:rFonts w:ascii="Arial" w:hAnsi="Arial" w:cs="Arial"/>
                <w:bCs/>
              </w:rPr>
            </w:pPr>
          </w:p>
        </w:tc>
      </w:tr>
      <w:tr w:rsidR="00535798" w:rsidRPr="004D2454" w14:paraId="3E41A733" w14:textId="77777777" w:rsidTr="00113572">
        <w:trPr>
          <w:trHeight w:val="397"/>
        </w:trPr>
        <w:tc>
          <w:tcPr>
            <w:tcW w:w="2806" w:type="dxa"/>
            <w:shd w:val="clear" w:color="auto" w:fill="auto"/>
          </w:tcPr>
          <w:p w14:paraId="366F78E1" w14:textId="2C3355D4" w:rsidR="00535798" w:rsidRPr="004D2454" w:rsidRDefault="00535798" w:rsidP="00294C71">
            <w:pPr>
              <w:widowControl w:val="0"/>
              <w:autoSpaceDE w:val="0"/>
              <w:autoSpaceDN w:val="0"/>
              <w:adjustRightInd w:val="0"/>
              <w:rPr>
                <w:rFonts w:ascii="Arial" w:hAnsi="Arial" w:cs="Arial"/>
              </w:rPr>
            </w:pPr>
            <w:r>
              <w:rPr>
                <w:rFonts w:ascii="Arial" w:hAnsi="Arial" w:cs="Arial"/>
              </w:rPr>
              <w:t>Out of Pharmacy IMP storage</w:t>
            </w:r>
          </w:p>
        </w:tc>
        <w:tc>
          <w:tcPr>
            <w:tcW w:w="1838" w:type="dxa"/>
            <w:shd w:val="clear" w:color="auto" w:fill="auto"/>
          </w:tcPr>
          <w:p w14:paraId="6D7D1D49" w14:textId="77777777" w:rsidR="00535798" w:rsidRPr="004D2454" w:rsidRDefault="00535798" w:rsidP="00294C71">
            <w:pPr>
              <w:widowControl w:val="0"/>
              <w:autoSpaceDE w:val="0"/>
              <w:autoSpaceDN w:val="0"/>
              <w:adjustRightInd w:val="0"/>
              <w:rPr>
                <w:rFonts w:ascii="Arial" w:hAnsi="Arial" w:cs="Arial"/>
                <w:bCs/>
              </w:rPr>
            </w:pPr>
          </w:p>
        </w:tc>
        <w:tc>
          <w:tcPr>
            <w:tcW w:w="1837" w:type="dxa"/>
            <w:shd w:val="clear" w:color="auto" w:fill="auto"/>
          </w:tcPr>
          <w:p w14:paraId="73D979A5" w14:textId="77777777" w:rsidR="00535798" w:rsidRPr="004D2454" w:rsidRDefault="00535798" w:rsidP="00294C71">
            <w:pPr>
              <w:widowControl w:val="0"/>
              <w:autoSpaceDE w:val="0"/>
              <w:autoSpaceDN w:val="0"/>
              <w:adjustRightInd w:val="0"/>
              <w:rPr>
                <w:rFonts w:ascii="Arial" w:hAnsi="Arial" w:cs="Arial"/>
                <w:bCs/>
              </w:rPr>
            </w:pPr>
          </w:p>
        </w:tc>
        <w:tc>
          <w:tcPr>
            <w:tcW w:w="1838" w:type="dxa"/>
            <w:shd w:val="clear" w:color="auto" w:fill="auto"/>
          </w:tcPr>
          <w:p w14:paraId="791CA028" w14:textId="77777777" w:rsidR="00535798" w:rsidRPr="004D2454" w:rsidRDefault="00535798" w:rsidP="00294C71">
            <w:pPr>
              <w:widowControl w:val="0"/>
              <w:autoSpaceDE w:val="0"/>
              <w:autoSpaceDN w:val="0"/>
              <w:adjustRightInd w:val="0"/>
              <w:rPr>
                <w:rFonts w:ascii="Arial" w:hAnsi="Arial" w:cs="Arial"/>
                <w:bCs/>
              </w:rPr>
            </w:pPr>
          </w:p>
        </w:tc>
        <w:tc>
          <w:tcPr>
            <w:tcW w:w="2220" w:type="dxa"/>
            <w:shd w:val="clear" w:color="auto" w:fill="auto"/>
          </w:tcPr>
          <w:p w14:paraId="5A390A0D" w14:textId="77777777" w:rsidR="00535798" w:rsidRPr="004D2454" w:rsidRDefault="00535798" w:rsidP="00294C71">
            <w:pPr>
              <w:widowControl w:val="0"/>
              <w:autoSpaceDE w:val="0"/>
              <w:autoSpaceDN w:val="0"/>
              <w:adjustRightInd w:val="0"/>
              <w:rPr>
                <w:rFonts w:ascii="Arial" w:hAnsi="Arial" w:cs="Arial"/>
                <w:bCs/>
              </w:rPr>
            </w:pPr>
          </w:p>
        </w:tc>
        <w:tc>
          <w:tcPr>
            <w:tcW w:w="1508" w:type="dxa"/>
            <w:shd w:val="clear" w:color="auto" w:fill="auto"/>
          </w:tcPr>
          <w:p w14:paraId="594387BD" w14:textId="77777777" w:rsidR="00535798" w:rsidRPr="004D2454" w:rsidRDefault="00535798" w:rsidP="00294C71">
            <w:pPr>
              <w:widowControl w:val="0"/>
              <w:autoSpaceDE w:val="0"/>
              <w:autoSpaceDN w:val="0"/>
              <w:adjustRightInd w:val="0"/>
              <w:rPr>
                <w:rFonts w:ascii="Arial" w:hAnsi="Arial" w:cs="Arial"/>
                <w:bCs/>
              </w:rPr>
            </w:pPr>
          </w:p>
        </w:tc>
        <w:tc>
          <w:tcPr>
            <w:tcW w:w="3801" w:type="dxa"/>
            <w:shd w:val="clear" w:color="auto" w:fill="auto"/>
          </w:tcPr>
          <w:p w14:paraId="0EBB3089" w14:textId="77777777" w:rsidR="00535798" w:rsidRPr="004D2454" w:rsidRDefault="00535798" w:rsidP="00294C71">
            <w:pPr>
              <w:widowControl w:val="0"/>
              <w:autoSpaceDE w:val="0"/>
              <w:autoSpaceDN w:val="0"/>
              <w:adjustRightInd w:val="0"/>
              <w:rPr>
                <w:rFonts w:ascii="Arial" w:hAnsi="Arial" w:cs="Arial"/>
                <w:bCs/>
              </w:rPr>
            </w:pPr>
          </w:p>
        </w:tc>
      </w:tr>
      <w:tr w:rsidR="00F35716" w:rsidRPr="004D2454" w14:paraId="13CD47C7" w14:textId="77777777" w:rsidTr="00113572">
        <w:trPr>
          <w:trHeight w:val="397"/>
        </w:trPr>
        <w:tc>
          <w:tcPr>
            <w:tcW w:w="2806" w:type="dxa"/>
            <w:shd w:val="clear" w:color="auto" w:fill="auto"/>
          </w:tcPr>
          <w:p w14:paraId="3A281B3C"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rPr>
              <w:t>Master randomisation list</w:t>
            </w:r>
          </w:p>
        </w:tc>
        <w:tc>
          <w:tcPr>
            <w:tcW w:w="1838" w:type="dxa"/>
            <w:shd w:val="clear" w:color="auto" w:fill="auto"/>
          </w:tcPr>
          <w:p w14:paraId="2FA996FA"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1837" w:type="dxa"/>
            <w:shd w:val="clear" w:color="auto" w:fill="auto"/>
          </w:tcPr>
          <w:p w14:paraId="1811C7EB" w14:textId="77777777" w:rsidR="00F35716" w:rsidRPr="004D2454" w:rsidRDefault="00F35716" w:rsidP="00294C71">
            <w:pPr>
              <w:widowControl w:val="0"/>
              <w:autoSpaceDE w:val="0"/>
              <w:autoSpaceDN w:val="0"/>
              <w:adjustRightInd w:val="0"/>
              <w:rPr>
                <w:rFonts w:ascii="Arial" w:hAnsi="Arial" w:cs="Arial"/>
                <w:bCs/>
              </w:rPr>
            </w:pPr>
          </w:p>
        </w:tc>
        <w:tc>
          <w:tcPr>
            <w:tcW w:w="1838" w:type="dxa"/>
            <w:shd w:val="clear" w:color="auto" w:fill="auto"/>
          </w:tcPr>
          <w:p w14:paraId="7D2F46B4"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2220" w:type="dxa"/>
            <w:shd w:val="clear" w:color="auto" w:fill="auto"/>
          </w:tcPr>
          <w:p w14:paraId="19B85A69" w14:textId="77777777" w:rsidR="00F35716" w:rsidRPr="004D2454" w:rsidRDefault="00F35716" w:rsidP="00294C71">
            <w:pPr>
              <w:widowControl w:val="0"/>
              <w:autoSpaceDE w:val="0"/>
              <w:autoSpaceDN w:val="0"/>
              <w:adjustRightInd w:val="0"/>
              <w:rPr>
                <w:rFonts w:ascii="Arial" w:hAnsi="Arial" w:cs="Arial"/>
                <w:bCs/>
              </w:rPr>
            </w:pPr>
          </w:p>
        </w:tc>
        <w:tc>
          <w:tcPr>
            <w:tcW w:w="1508" w:type="dxa"/>
            <w:shd w:val="clear" w:color="auto" w:fill="auto"/>
          </w:tcPr>
          <w:p w14:paraId="50711ABA"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3801" w:type="dxa"/>
            <w:shd w:val="clear" w:color="auto" w:fill="auto"/>
          </w:tcPr>
          <w:p w14:paraId="1E1B2E55" w14:textId="77777777" w:rsidR="00F35716" w:rsidRPr="004D2454" w:rsidRDefault="00F35716" w:rsidP="00294C71">
            <w:pPr>
              <w:widowControl w:val="0"/>
              <w:autoSpaceDE w:val="0"/>
              <w:autoSpaceDN w:val="0"/>
              <w:adjustRightInd w:val="0"/>
              <w:rPr>
                <w:rFonts w:ascii="Arial" w:hAnsi="Arial" w:cs="Arial"/>
                <w:bCs/>
              </w:rPr>
            </w:pPr>
          </w:p>
        </w:tc>
      </w:tr>
      <w:tr w:rsidR="00F35716" w:rsidRPr="004D2454" w14:paraId="46E8057C" w14:textId="77777777" w:rsidTr="00113572">
        <w:trPr>
          <w:trHeight w:val="397"/>
        </w:trPr>
        <w:tc>
          <w:tcPr>
            <w:tcW w:w="2806" w:type="dxa"/>
            <w:shd w:val="clear" w:color="auto" w:fill="auto"/>
          </w:tcPr>
          <w:p w14:paraId="4547490D"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rPr>
              <w:t>Unblinding procedures</w:t>
            </w:r>
          </w:p>
        </w:tc>
        <w:tc>
          <w:tcPr>
            <w:tcW w:w="1838" w:type="dxa"/>
            <w:shd w:val="clear" w:color="auto" w:fill="auto"/>
          </w:tcPr>
          <w:p w14:paraId="5ACA548F"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1837" w:type="dxa"/>
            <w:shd w:val="clear" w:color="auto" w:fill="auto"/>
          </w:tcPr>
          <w:p w14:paraId="1F1ACDD0" w14:textId="77777777" w:rsidR="00F35716" w:rsidRPr="004D2454" w:rsidRDefault="00F35716" w:rsidP="00294C71">
            <w:pPr>
              <w:widowControl w:val="0"/>
              <w:autoSpaceDE w:val="0"/>
              <w:autoSpaceDN w:val="0"/>
              <w:adjustRightInd w:val="0"/>
              <w:rPr>
                <w:rFonts w:ascii="Arial" w:hAnsi="Arial" w:cs="Arial"/>
                <w:bCs/>
              </w:rPr>
            </w:pPr>
          </w:p>
        </w:tc>
        <w:tc>
          <w:tcPr>
            <w:tcW w:w="1838" w:type="dxa"/>
            <w:shd w:val="clear" w:color="auto" w:fill="auto"/>
          </w:tcPr>
          <w:p w14:paraId="62567290"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2220" w:type="dxa"/>
            <w:shd w:val="clear" w:color="auto" w:fill="auto"/>
          </w:tcPr>
          <w:p w14:paraId="2975DB86" w14:textId="77777777" w:rsidR="00F35716" w:rsidRPr="004D2454" w:rsidRDefault="00F35716" w:rsidP="00294C71">
            <w:pPr>
              <w:widowControl w:val="0"/>
              <w:autoSpaceDE w:val="0"/>
              <w:autoSpaceDN w:val="0"/>
              <w:adjustRightInd w:val="0"/>
              <w:rPr>
                <w:rFonts w:ascii="Arial" w:hAnsi="Arial" w:cs="Arial"/>
                <w:bCs/>
              </w:rPr>
            </w:pPr>
          </w:p>
        </w:tc>
        <w:tc>
          <w:tcPr>
            <w:tcW w:w="1508" w:type="dxa"/>
            <w:shd w:val="clear" w:color="auto" w:fill="auto"/>
          </w:tcPr>
          <w:p w14:paraId="29737C06"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3801" w:type="dxa"/>
            <w:shd w:val="clear" w:color="auto" w:fill="auto"/>
          </w:tcPr>
          <w:p w14:paraId="4E69AB93" w14:textId="77777777" w:rsidR="00F35716" w:rsidRPr="004D2454" w:rsidRDefault="00F35716" w:rsidP="00294C71">
            <w:pPr>
              <w:widowControl w:val="0"/>
              <w:autoSpaceDE w:val="0"/>
              <w:autoSpaceDN w:val="0"/>
              <w:adjustRightInd w:val="0"/>
              <w:rPr>
                <w:rFonts w:ascii="Arial" w:hAnsi="Arial" w:cs="Arial"/>
                <w:bCs/>
              </w:rPr>
            </w:pPr>
          </w:p>
        </w:tc>
      </w:tr>
      <w:tr w:rsidR="00F35716" w:rsidRPr="004D2454" w14:paraId="0A686179" w14:textId="77777777" w:rsidTr="00113572">
        <w:trPr>
          <w:trHeight w:val="397"/>
        </w:trPr>
        <w:tc>
          <w:tcPr>
            <w:tcW w:w="2806" w:type="dxa"/>
            <w:shd w:val="clear" w:color="auto" w:fill="auto"/>
          </w:tcPr>
          <w:p w14:paraId="4E275324"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rPr>
              <w:t>Site IMP accountability</w:t>
            </w:r>
          </w:p>
        </w:tc>
        <w:tc>
          <w:tcPr>
            <w:tcW w:w="1838" w:type="dxa"/>
            <w:shd w:val="clear" w:color="auto" w:fill="auto"/>
          </w:tcPr>
          <w:p w14:paraId="55AD77E6"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1837" w:type="dxa"/>
            <w:shd w:val="clear" w:color="auto" w:fill="auto"/>
          </w:tcPr>
          <w:p w14:paraId="7ADD9B00" w14:textId="77777777" w:rsidR="00F35716" w:rsidRPr="004D2454" w:rsidRDefault="00F35716" w:rsidP="00294C71">
            <w:pPr>
              <w:widowControl w:val="0"/>
              <w:autoSpaceDE w:val="0"/>
              <w:autoSpaceDN w:val="0"/>
              <w:adjustRightInd w:val="0"/>
              <w:rPr>
                <w:rFonts w:ascii="Arial" w:hAnsi="Arial" w:cs="Arial"/>
                <w:bCs/>
              </w:rPr>
            </w:pPr>
          </w:p>
        </w:tc>
        <w:tc>
          <w:tcPr>
            <w:tcW w:w="1838" w:type="dxa"/>
            <w:shd w:val="clear" w:color="auto" w:fill="auto"/>
          </w:tcPr>
          <w:p w14:paraId="22905726"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2220" w:type="dxa"/>
            <w:shd w:val="clear" w:color="auto" w:fill="auto"/>
          </w:tcPr>
          <w:p w14:paraId="166C01EF" w14:textId="77777777" w:rsidR="00F35716" w:rsidRPr="004D2454" w:rsidRDefault="00F35716" w:rsidP="00294C71">
            <w:pPr>
              <w:widowControl w:val="0"/>
              <w:autoSpaceDE w:val="0"/>
              <w:autoSpaceDN w:val="0"/>
              <w:adjustRightInd w:val="0"/>
              <w:rPr>
                <w:rFonts w:ascii="Arial" w:hAnsi="Arial" w:cs="Arial"/>
                <w:bCs/>
              </w:rPr>
            </w:pPr>
          </w:p>
        </w:tc>
        <w:tc>
          <w:tcPr>
            <w:tcW w:w="1508" w:type="dxa"/>
            <w:shd w:val="clear" w:color="auto" w:fill="auto"/>
          </w:tcPr>
          <w:p w14:paraId="4892D8FC"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3801" w:type="dxa"/>
            <w:shd w:val="clear" w:color="auto" w:fill="auto"/>
          </w:tcPr>
          <w:p w14:paraId="449B0700" w14:textId="77777777" w:rsidR="00F35716" w:rsidRPr="004D2454" w:rsidRDefault="00F35716" w:rsidP="00294C71">
            <w:pPr>
              <w:widowControl w:val="0"/>
              <w:autoSpaceDE w:val="0"/>
              <w:autoSpaceDN w:val="0"/>
              <w:adjustRightInd w:val="0"/>
              <w:rPr>
                <w:rFonts w:ascii="Arial" w:hAnsi="Arial" w:cs="Arial"/>
                <w:bCs/>
              </w:rPr>
            </w:pPr>
          </w:p>
        </w:tc>
      </w:tr>
      <w:tr w:rsidR="00F35716" w:rsidRPr="004D2454" w14:paraId="5E3232BC" w14:textId="77777777" w:rsidTr="00113572">
        <w:trPr>
          <w:trHeight w:val="397"/>
        </w:trPr>
        <w:tc>
          <w:tcPr>
            <w:tcW w:w="2806" w:type="dxa"/>
            <w:shd w:val="clear" w:color="auto" w:fill="auto"/>
          </w:tcPr>
          <w:p w14:paraId="61700398"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rPr>
              <w:t>IMP return/destruction</w:t>
            </w:r>
          </w:p>
        </w:tc>
        <w:tc>
          <w:tcPr>
            <w:tcW w:w="1838" w:type="dxa"/>
            <w:shd w:val="clear" w:color="auto" w:fill="auto"/>
          </w:tcPr>
          <w:p w14:paraId="2146D79B"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1837" w:type="dxa"/>
            <w:shd w:val="clear" w:color="auto" w:fill="auto"/>
          </w:tcPr>
          <w:p w14:paraId="35CA12AD" w14:textId="77777777" w:rsidR="00F35716" w:rsidRPr="004D2454" w:rsidRDefault="00F35716" w:rsidP="00294C71">
            <w:pPr>
              <w:widowControl w:val="0"/>
              <w:autoSpaceDE w:val="0"/>
              <w:autoSpaceDN w:val="0"/>
              <w:adjustRightInd w:val="0"/>
              <w:rPr>
                <w:rFonts w:ascii="Arial" w:hAnsi="Arial" w:cs="Arial"/>
                <w:bCs/>
              </w:rPr>
            </w:pPr>
          </w:p>
        </w:tc>
        <w:tc>
          <w:tcPr>
            <w:tcW w:w="1838" w:type="dxa"/>
            <w:shd w:val="clear" w:color="auto" w:fill="auto"/>
          </w:tcPr>
          <w:p w14:paraId="243B479F"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2220" w:type="dxa"/>
            <w:shd w:val="clear" w:color="auto" w:fill="auto"/>
          </w:tcPr>
          <w:p w14:paraId="11377143" w14:textId="77777777" w:rsidR="00F35716" w:rsidRPr="004D2454" w:rsidRDefault="00F35716" w:rsidP="00294C71">
            <w:pPr>
              <w:widowControl w:val="0"/>
              <w:autoSpaceDE w:val="0"/>
              <w:autoSpaceDN w:val="0"/>
              <w:adjustRightInd w:val="0"/>
              <w:rPr>
                <w:rFonts w:ascii="Arial" w:hAnsi="Arial" w:cs="Arial"/>
                <w:bCs/>
              </w:rPr>
            </w:pPr>
          </w:p>
        </w:tc>
        <w:tc>
          <w:tcPr>
            <w:tcW w:w="1508" w:type="dxa"/>
            <w:shd w:val="clear" w:color="auto" w:fill="auto"/>
          </w:tcPr>
          <w:p w14:paraId="1700CA4B"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3801" w:type="dxa"/>
            <w:shd w:val="clear" w:color="auto" w:fill="auto"/>
          </w:tcPr>
          <w:p w14:paraId="145D6682" w14:textId="77777777" w:rsidR="00F35716" w:rsidRPr="004D2454" w:rsidRDefault="00F35716" w:rsidP="00294C71">
            <w:pPr>
              <w:widowControl w:val="0"/>
              <w:autoSpaceDE w:val="0"/>
              <w:autoSpaceDN w:val="0"/>
              <w:adjustRightInd w:val="0"/>
              <w:rPr>
                <w:rFonts w:ascii="Arial" w:hAnsi="Arial" w:cs="Arial"/>
                <w:bCs/>
              </w:rPr>
            </w:pPr>
          </w:p>
        </w:tc>
      </w:tr>
      <w:tr w:rsidR="00F35716" w:rsidRPr="004D2454" w14:paraId="4D2B6E84" w14:textId="77777777" w:rsidTr="00113572">
        <w:trPr>
          <w:trHeight w:val="397"/>
        </w:trPr>
        <w:tc>
          <w:tcPr>
            <w:tcW w:w="2806" w:type="dxa"/>
            <w:shd w:val="clear" w:color="auto" w:fill="auto"/>
          </w:tcPr>
          <w:p w14:paraId="46D14843"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rPr>
              <w:lastRenderedPageBreak/>
              <w:t>IMP dossier</w:t>
            </w:r>
          </w:p>
        </w:tc>
        <w:tc>
          <w:tcPr>
            <w:tcW w:w="1838" w:type="dxa"/>
            <w:shd w:val="clear" w:color="auto" w:fill="auto"/>
          </w:tcPr>
          <w:p w14:paraId="65CE16BE"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1837" w:type="dxa"/>
            <w:shd w:val="clear" w:color="auto" w:fill="auto"/>
          </w:tcPr>
          <w:p w14:paraId="2E4B6026" w14:textId="77777777" w:rsidR="00F35716" w:rsidRPr="004D2454" w:rsidRDefault="00F35716" w:rsidP="00294C71">
            <w:pPr>
              <w:widowControl w:val="0"/>
              <w:autoSpaceDE w:val="0"/>
              <w:autoSpaceDN w:val="0"/>
              <w:adjustRightInd w:val="0"/>
              <w:rPr>
                <w:rFonts w:ascii="Arial" w:hAnsi="Arial" w:cs="Arial"/>
                <w:bCs/>
              </w:rPr>
            </w:pPr>
          </w:p>
        </w:tc>
        <w:tc>
          <w:tcPr>
            <w:tcW w:w="1838" w:type="dxa"/>
            <w:shd w:val="clear" w:color="auto" w:fill="auto"/>
          </w:tcPr>
          <w:p w14:paraId="1CB46594"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2220" w:type="dxa"/>
            <w:shd w:val="clear" w:color="auto" w:fill="auto"/>
          </w:tcPr>
          <w:p w14:paraId="4FA99517" w14:textId="77777777" w:rsidR="00F35716" w:rsidRPr="004D2454" w:rsidRDefault="00F35716" w:rsidP="00294C71">
            <w:pPr>
              <w:widowControl w:val="0"/>
              <w:autoSpaceDE w:val="0"/>
              <w:autoSpaceDN w:val="0"/>
              <w:adjustRightInd w:val="0"/>
              <w:rPr>
                <w:rFonts w:ascii="Arial" w:hAnsi="Arial" w:cs="Arial"/>
                <w:bCs/>
              </w:rPr>
            </w:pPr>
          </w:p>
        </w:tc>
        <w:tc>
          <w:tcPr>
            <w:tcW w:w="1508" w:type="dxa"/>
            <w:shd w:val="clear" w:color="auto" w:fill="auto"/>
          </w:tcPr>
          <w:p w14:paraId="37C96148"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3801" w:type="dxa"/>
            <w:shd w:val="clear" w:color="auto" w:fill="auto"/>
          </w:tcPr>
          <w:p w14:paraId="43A5DD66" w14:textId="77777777" w:rsidR="00F35716" w:rsidRPr="004D2454" w:rsidRDefault="00F35716" w:rsidP="00294C71">
            <w:pPr>
              <w:widowControl w:val="0"/>
              <w:autoSpaceDE w:val="0"/>
              <w:autoSpaceDN w:val="0"/>
              <w:adjustRightInd w:val="0"/>
              <w:rPr>
                <w:rFonts w:ascii="Arial" w:hAnsi="Arial" w:cs="Arial"/>
                <w:bCs/>
              </w:rPr>
            </w:pPr>
          </w:p>
        </w:tc>
      </w:tr>
      <w:tr w:rsidR="00F35716" w:rsidRPr="004D2454" w14:paraId="2BB3425F" w14:textId="77777777" w:rsidTr="00113572">
        <w:trPr>
          <w:trHeight w:val="397"/>
        </w:trPr>
        <w:tc>
          <w:tcPr>
            <w:tcW w:w="2806" w:type="dxa"/>
            <w:shd w:val="clear" w:color="auto" w:fill="auto"/>
          </w:tcPr>
          <w:p w14:paraId="163B9D57" w14:textId="1F465B9A" w:rsidR="00F35716" w:rsidRPr="004D2454" w:rsidRDefault="00E74FC3" w:rsidP="00294C71">
            <w:pPr>
              <w:widowControl w:val="0"/>
              <w:autoSpaceDE w:val="0"/>
              <w:autoSpaceDN w:val="0"/>
              <w:adjustRightInd w:val="0"/>
              <w:rPr>
                <w:rFonts w:ascii="Arial" w:hAnsi="Arial" w:cs="Arial"/>
                <w:bCs/>
              </w:rPr>
            </w:pPr>
            <w:r w:rsidRPr="00E74FC3">
              <w:rPr>
                <w:rFonts w:ascii="Arial" w:hAnsi="Arial" w:cs="Arial"/>
              </w:rPr>
              <w:t xml:space="preserve">Manufacturer/Importer Authorisation </w:t>
            </w:r>
            <w:r>
              <w:rPr>
                <w:rFonts w:ascii="Arial" w:hAnsi="Arial" w:cs="Arial"/>
              </w:rPr>
              <w:t>(</w:t>
            </w:r>
            <w:r w:rsidR="00F35716" w:rsidRPr="004D2454">
              <w:rPr>
                <w:rFonts w:ascii="Arial" w:hAnsi="Arial" w:cs="Arial"/>
              </w:rPr>
              <w:t>MIA</w:t>
            </w:r>
            <w:r>
              <w:rPr>
                <w:rFonts w:ascii="Arial" w:hAnsi="Arial" w:cs="Arial"/>
              </w:rPr>
              <w:t>)</w:t>
            </w:r>
            <w:r w:rsidR="00F35716" w:rsidRPr="004D2454">
              <w:rPr>
                <w:rFonts w:ascii="Arial" w:hAnsi="Arial" w:cs="Arial"/>
              </w:rPr>
              <w:t xml:space="preserve"> for IMP</w:t>
            </w:r>
          </w:p>
        </w:tc>
        <w:tc>
          <w:tcPr>
            <w:tcW w:w="1838" w:type="dxa"/>
            <w:shd w:val="clear" w:color="auto" w:fill="auto"/>
          </w:tcPr>
          <w:p w14:paraId="080FCEDA"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1837" w:type="dxa"/>
            <w:shd w:val="clear" w:color="auto" w:fill="auto"/>
          </w:tcPr>
          <w:p w14:paraId="617F362B" w14:textId="77777777" w:rsidR="00F35716" w:rsidRPr="004D2454" w:rsidRDefault="00F35716" w:rsidP="00294C71">
            <w:pPr>
              <w:widowControl w:val="0"/>
              <w:autoSpaceDE w:val="0"/>
              <w:autoSpaceDN w:val="0"/>
              <w:adjustRightInd w:val="0"/>
              <w:rPr>
                <w:rFonts w:ascii="Arial" w:hAnsi="Arial" w:cs="Arial"/>
                <w:bCs/>
              </w:rPr>
            </w:pPr>
          </w:p>
        </w:tc>
        <w:tc>
          <w:tcPr>
            <w:tcW w:w="1838" w:type="dxa"/>
            <w:shd w:val="clear" w:color="auto" w:fill="auto"/>
          </w:tcPr>
          <w:p w14:paraId="684DF991"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2220" w:type="dxa"/>
            <w:shd w:val="clear" w:color="auto" w:fill="auto"/>
          </w:tcPr>
          <w:p w14:paraId="126C29BD" w14:textId="77777777" w:rsidR="00F35716" w:rsidRPr="004D2454" w:rsidRDefault="00F35716" w:rsidP="00294C71">
            <w:pPr>
              <w:widowControl w:val="0"/>
              <w:autoSpaceDE w:val="0"/>
              <w:autoSpaceDN w:val="0"/>
              <w:adjustRightInd w:val="0"/>
              <w:rPr>
                <w:rFonts w:ascii="Arial" w:hAnsi="Arial" w:cs="Arial"/>
                <w:bCs/>
              </w:rPr>
            </w:pPr>
          </w:p>
        </w:tc>
        <w:tc>
          <w:tcPr>
            <w:tcW w:w="1508" w:type="dxa"/>
            <w:shd w:val="clear" w:color="auto" w:fill="auto"/>
          </w:tcPr>
          <w:p w14:paraId="5A89E703"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3801" w:type="dxa"/>
            <w:shd w:val="clear" w:color="auto" w:fill="auto"/>
          </w:tcPr>
          <w:p w14:paraId="7770567F" w14:textId="77777777" w:rsidR="00F35716" w:rsidRPr="004D2454" w:rsidRDefault="00F35716" w:rsidP="00294C71">
            <w:pPr>
              <w:widowControl w:val="0"/>
              <w:autoSpaceDE w:val="0"/>
              <w:autoSpaceDN w:val="0"/>
              <w:adjustRightInd w:val="0"/>
              <w:rPr>
                <w:rFonts w:ascii="Arial" w:hAnsi="Arial" w:cs="Arial"/>
                <w:bCs/>
              </w:rPr>
            </w:pPr>
          </w:p>
        </w:tc>
      </w:tr>
      <w:tr w:rsidR="00F35716" w:rsidRPr="004D2454" w14:paraId="3D2D9F56" w14:textId="77777777" w:rsidTr="00113572">
        <w:trPr>
          <w:trHeight w:val="397"/>
        </w:trPr>
        <w:tc>
          <w:tcPr>
            <w:tcW w:w="2806" w:type="dxa"/>
            <w:shd w:val="clear" w:color="auto" w:fill="auto"/>
          </w:tcPr>
          <w:p w14:paraId="59DFD5B8" w14:textId="509B0A32"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rPr>
              <w:t>Manufacturing</w:t>
            </w:r>
            <w:r w:rsidR="00FD61A2">
              <w:rPr>
                <w:rFonts w:ascii="Arial" w:hAnsi="Arial" w:cs="Arial"/>
              </w:rPr>
              <w:t xml:space="preserve"> authorisation</w:t>
            </w:r>
            <w:r w:rsidR="00E74FC3">
              <w:rPr>
                <w:rFonts w:ascii="Arial" w:hAnsi="Arial" w:cs="Arial"/>
              </w:rPr>
              <w:t xml:space="preserve"> (MA)</w:t>
            </w:r>
          </w:p>
        </w:tc>
        <w:tc>
          <w:tcPr>
            <w:tcW w:w="1838" w:type="dxa"/>
            <w:shd w:val="clear" w:color="auto" w:fill="auto"/>
          </w:tcPr>
          <w:p w14:paraId="7B16CC55"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1837" w:type="dxa"/>
            <w:shd w:val="clear" w:color="auto" w:fill="auto"/>
          </w:tcPr>
          <w:p w14:paraId="34A9C693" w14:textId="77777777" w:rsidR="00F35716" w:rsidRPr="004D2454" w:rsidRDefault="00F35716" w:rsidP="00294C71">
            <w:pPr>
              <w:widowControl w:val="0"/>
              <w:autoSpaceDE w:val="0"/>
              <w:autoSpaceDN w:val="0"/>
              <w:adjustRightInd w:val="0"/>
              <w:rPr>
                <w:rFonts w:ascii="Arial" w:hAnsi="Arial" w:cs="Arial"/>
                <w:bCs/>
              </w:rPr>
            </w:pPr>
          </w:p>
        </w:tc>
        <w:tc>
          <w:tcPr>
            <w:tcW w:w="1838" w:type="dxa"/>
            <w:shd w:val="clear" w:color="auto" w:fill="auto"/>
          </w:tcPr>
          <w:p w14:paraId="7033CC3E"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2220" w:type="dxa"/>
            <w:shd w:val="clear" w:color="auto" w:fill="auto"/>
          </w:tcPr>
          <w:p w14:paraId="0E2F545F" w14:textId="77777777" w:rsidR="00F35716" w:rsidRPr="004D2454" w:rsidRDefault="00F35716" w:rsidP="00294C71">
            <w:pPr>
              <w:widowControl w:val="0"/>
              <w:autoSpaceDE w:val="0"/>
              <w:autoSpaceDN w:val="0"/>
              <w:adjustRightInd w:val="0"/>
              <w:rPr>
                <w:rFonts w:ascii="Arial" w:hAnsi="Arial" w:cs="Arial"/>
                <w:bCs/>
              </w:rPr>
            </w:pPr>
          </w:p>
        </w:tc>
        <w:tc>
          <w:tcPr>
            <w:tcW w:w="1508" w:type="dxa"/>
            <w:shd w:val="clear" w:color="auto" w:fill="auto"/>
          </w:tcPr>
          <w:p w14:paraId="48C47F14"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3801" w:type="dxa"/>
            <w:shd w:val="clear" w:color="auto" w:fill="auto"/>
          </w:tcPr>
          <w:p w14:paraId="354BEF71" w14:textId="77777777" w:rsidR="00F35716" w:rsidRPr="004D2454" w:rsidRDefault="00F35716" w:rsidP="00294C71">
            <w:pPr>
              <w:widowControl w:val="0"/>
              <w:autoSpaceDE w:val="0"/>
              <w:autoSpaceDN w:val="0"/>
              <w:adjustRightInd w:val="0"/>
              <w:rPr>
                <w:rFonts w:ascii="Arial" w:hAnsi="Arial" w:cs="Arial"/>
                <w:bCs/>
              </w:rPr>
            </w:pPr>
          </w:p>
        </w:tc>
      </w:tr>
      <w:tr w:rsidR="00F35716" w:rsidRPr="004D2454" w14:paraId="7F2AB871" w14:textId="77777777" w:rsidTr="00113572">
        <w:trPr>
          <w:trHeight w:val="397"/>
        </w:trPr>
        <w:tc>
          <w:tcPr>
            <w:tcW w:w="2806" w:type="dxa"/>
            <w:shd w:val="clear" w:color="auto" w:fill="auto"/>
          </w:tcPr>
          <w:p w14:paraId="1E7E4DDD" w14:textId="137816F7" w:rsidR="00F35716" w:rsidRPr="004D2454" w:rsidRDefault="00F35716" w:rsidP="00DD3FE3">
            <w:pPr>
              <w:autoSpaceDE w:val="0"/>
              <w:autoSpaceDN w:val="0"/>
              <w:adjustRightInd w:val="0"/>
              <w:rPr>
                <w:rFonts w:ascii="Arial" w:hAnsi="Arial" w:cs="Arial"/>
                <w:bCs/>
              </w:rPr>
            </w:pPr>
            <w:r w:rsidRPr="004D2454">
              <w:rPr>
                <w:rFonts w:ascii="Arial" w:hAnsi="Arial" w:cs="Arial"/>
              </w:rPr>
              <w:t>IMP importation</w:t>
            </w:r>
            <w:r w:rsidR="00295414">
              <w:rPr>
                <w:rFonts w:ascii="Arial" w:hAnsi="Arial" w:cs="Arial"/>
              </w:rPr>
              <w:t xml:space="preserve"> </w:t>
            </w:r>
            <w:r w:rsidRPr="004D2454">
              <w:rPr>
                <w:rFonts w:ascii="Arial" w:hAnsi="Arial" w:cs="Arial"/>
              </w:rPr>
              <w:t>authorisation</w:t>
            </w:r>
          </w:p>
        </w:tc>
        <w:tc>
          <w:tcPr>
            <w:tcW w:w="1838" w:type="dxa"/>
            <w:shd w:val="clear" w:color="auto" w:fill="auto"/>
          </w:tcPr>
          <w:p w14:paraId="6E7DD061"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1837" w:type="dxa"/>
            <w:shd w:val="clear" w:color="auto" w:fill="auto"/>
          </w:tcPr>
          <w:p w14:paraId="6BB002CF" w14:textId="77777777" w:rsidR="00F35716" w:rsidRPr="004D2454" w:rsidRDefault="00F35716" w:rsidP="00294C71">
            <w:pPr>
              <w:widowControl w:val="0"/>
              <w:autoSpaceDE w:val="0"/>
              <w:autoSpaceDN w:val="0"/>
              <w:adjustRightInd w:val="0"/>
              <w:rPr>
                <w:rFonts w:ascii="Arial" w:hAnsi="Arial" w:cs="Arial"/>
                <w:bCs/>
              </w:rPr>
            </w:pPr>
          </w:p>
        </w:tc>
        <w:tc>
          <w:tcPr>
            <w:tcW w:w="1838" w:type="dxa"/>
            <w:shd w:val="clear" w:color="auto" w:fill="auto"/>
          </w:tcPr>
          <w:p w14:paraId="5A68BCDA"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2220" w:type="dxa"/>
            <w:shd w:val="clear" w:color="auto" w:fill="auto"/>
          </w:tcPr>
          <w:p w14:paraId="7F21E88F" w14:textId="77777777" w:rsidR="00F35716" w:rsidRPr="004D2454" w:rsidRDefault="00F35716" w:rsidP="00294C71">
            <w:pPr>
              <w:widowControl w:val="0"/>
              <w:autoSpaceDE w:val="0"/>
              <w:autoSpaceDN w:val="0"/>
              <w:adjustRightInd w:val="0"/>
              <w:rPr>
                <w:rFonts w:ascii="Arial" w:hAnsi="Arial" w:cs="Arial"/>
                <w:bCs/>
              </w:rPr>
            </w:pPr>
          </w:p>
        </w:tc>
        <w:tc>
          <w:tcPr>
            <w:tcW w:w="1508" w:type="dxa"/>
            <w:shd w:val="clear" w:color="auto" w:fill="auto"/>
          </w:tcPr>
          <w:p w14:paraId="52E3AF55"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3801" w:type="dxa"/>
            <w:shd w:val="clear" w:color="auto" w:fill="auto"/>
          </w:tcPr>
          <w:p w14:paraId="03CA339D" w14:textId="77777777" w:rsidR="00F35716" w:rsidRPr="004D2454" w:rsidRDefault="00F35716" w:rsidP="00294C71">
            <w:pPr>
              <w:widowControl w:val="0"/>
              <w:autoSpaceDE w:val="0"/>
              <w:autoSpaceDN w:val="0"/>
              <w:adjustRightInd w:val="0"/>
              <w:rPr>
                <w:rFonts w:ascii="Arial" w:hAnsi="Arial" w:cs="Arial"/>
                <w:bCs/>
              </w:rPr>
            </w:pPr>
          </w:p>
        </w:tc>
      </w:tr>
      <w:tr w:rsidR="00F35716" w:rsidRPr="004D2454" w14:paraId="15EC226E" w14:textId="77777777" w:rsidTr="00113572">
        <w:trPr>
          <w:trHeight w:val="397"/>
        </w:trPr>
        <w:tc>
          <w:tcPr>
            <w:tcW w:w="2806" w:type="dxa"/>
            <w:shd w:val="clear" w:color="auto" w:fill="auto"/>
          </w:tcPr>
          <w:p w14:paraId="24F2BFE9" w14:textId="6A78D3DA"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rPr>
              <w:t>Q</w:t>
            </w:r>
            <w:r w:rsidR="00E74FC3">
              <w:rPr>
                <w:rFonts w:ascii="Arial" w:hAnsi="Arial" w:cs="Arial"/>
              </w:rPr>
              <w:t xml:space="preserve">ualified </w:t>
            </w:r>
            <w:r w:rsidRPr="004D2454">
              <w:rPr>
                <w:rFonts w:ascii="Arial" w:hAnsi="Arial" w:cs="Arial"/>
              </w:rPr>
              <w:t>P</w:t>
            </w:r>
            <w:r w:rsidR="00E74FC3">
              <w:rPr>
                <w:rFonts w:ascii="Arial" w:hAnsi="Arial" w:cs="Arial"/>
              </w:rPr>
              <w:t>erson (QP)</w:t>
            </w:r>
            <w:r w:rsidRPr="004D2454">
              <w:rPr>
                <w:rFonts w:ascii="Arial" w:hAnsi="Arial" w:cs="Arial"/>
              </w:rPr>
              <w:t xml:space="preserve"> certification</w:t>
            </w:r>
          </w:p>
        </w:tc>
        <w:tc>
          <w:tcPr>
            <w:tcW w:w="1838" w:type="dxa"/>
            <w:shd w:val="clear" w:color="auto" w:fill="auto"/>
          </w:tcPr>
          <w:p w14:paraId="0FB9270A"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N/a</w:t>
            </w:r>
          </w:p>
        </w:tc>
        <w:tc>
          <w:tcPr>
            <w:tcW w:w="1837" w:type="dxa"/>
            <w:shd w:val="clear" w:color="auto" w:fill="auto"/>
          </w:tcPr>
          <w:p w14:paraId="4D1B527F" w14:textId="77777777" w:rsidR="00F35716" w:rsidRPr="004D2454" w:rsidRDefault="00F35716" w:rsidP="00294C71">
            <w:pPr>
              <w:widowControl w:val="0"/>
              <w:autoSpaceDE w:val="0"/>
              <w:autoSpaceDN w:val="0"/>
              <w:adjustRightInd w:val="0"/>
              <w:rPr>
                <w:rFonts w:ascii="Arial" w:hAnsi="Arial" w:cs="Arial"/>
                <w:bCs/>
              </w:rPr>
            </w:pPr>
          </w:p>
        </w:tc>
        <w:tc>
          <w:tcPr>
            <w:tcW w:w="1838" w:type="dxa"/>
            <w:shd w:val="clear" w:color="auto" w:fill="auto"/>
          </w:tcPr>
          <w:p w14:paraId="2C389DE4"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2220" w:type="dxa"/>
            <w:shd w:val="clear" w:color="auto" w:fill="auto"/>
          </w:tcPr>
          <w:p w14:paraId="130DFFCF" w14:textId="77777777" w:rsidR="00F35716" w:rsidRPr="004D2454" w:rsidRDefault="00F35716" w:rsidP="00294C71">
            <w:pPr>
              <w:widowControl w:val="0"/>
              <w:autoSpaceDE w:val="0"/>
              <w:autoSpaceDN w:val="0"/>
              <w:adjustRightInd w:val="0"/>
              <w:rPr>
                <w:rFonts w:ascii="Arial" w:hAnsi="Arial" w:cs="Arial"/>
                <w:bCs/>
              </w:rPr>
            </w:pPr>
          </w:p>
        </w:tc>
        <w:tc>
          <w:tcPr>
            <w:tcW w:w="1508" w:type="dxa"/>
            <w:shd w:val="clear" w:color="auto" w:fill="auto"/>
          </w:tcPr>
          <w:p w14:paraId="1B1B62B9"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3801" w:type="dxa"/>
            <w:shd w:val="clear" w:color="auto" w:fill="auto"/>
          </w:tcPr>
          <w:p w14:paraId="04A7015E" w14:textId="77777777" w:rsidR="00F35716" w:rsidRPr="004D2454" w:rsidRDefault="00F35716" w:rsidP="00294C71">
            <w:pPr>
              <w:widowControl w:val="0"/>
              <w:autoSpaceDE w:val="0"/>
              <w:autoSpaceDN w:val="0"/>
              <w:adjustRightInd w:val="0"/>
              <w:rPr>
                <w:rFonts w:ascii="Arial" w:hAnsi="Arial" w:cs="Arial"/>
                <w:bCs/>
              </w:rPr>
            </w:pPr>
          </w:p>
        </w:tc>
      </w:tr>
      <w:tr w:rsidR="00F35716" w:rsidRPr="004D2454" w14:paraId="0227762F" w14:textId="77777777" w:rsidTr="00113572">
        <w:trPr>
          <w:trHeight w:val="397"/>
        </w:trPr>
        <w:tc>
          <w:tcPr>
            <w:tcW w:w="2806" w:type="dxa"/>
            <w:shd w:val="clear" w:color="auto" w:fill="auto"/>
          </w:tcPr>
          <w:p w14:paraId="36BBD69F" w14:textId="426FE75F" w:rsidR="00F35716" w:rsidRPr="004D2454" w:rsidRDefault="00E74FC3" w:rsidP="00EB0F94">
            <w:pPr>
              <w:autoSpaceDE w:val="0"/>
              <w:autoSpaceDN w:val="0"/>
              <w:adjustRightInd w:val="0"/>
              <w:rPr>
                <w:rFonts w:ascii="Arial" w:hAnsi="Arial" w:cs="Arial"/>
                <w:bCs/>
              </w:rPr>
            </w:pPr>
            <w:r w:rsidRPr="00E74FC3">
              <w:rPr>
                <w:rFonts w:ascii="Arial" w:hAnsi="Arial" w:cs="Arial"/>
              </w:rPr>
              <w:t>Good manufacturing practices</w:t>
            </w:r>
            <w:r>
              <w:rPr>
                <w:rFonts w:ascii="Arial" w:hAnsi="Arial" w:cs="Arial"/>
              </w:rPr>
              <w:t xml:space="preserve"> (GMP)</w:t>
            </w:r>
            <w:r w:rsidR="00F35716" w:rsidRPr="004D2454">
              <w:rPr>
                <w:rFonts w:ascii="Arial" w:hAnsi="Arial" w:cs="Arial"/>
              </w:rPr>
              <w:t xml:space="preserve"> compliance</w:t>
            </w:r>
            <w:r>
              <w:rPr>
                <w:rFonts w:ascii="Arial" w:hAnsi="Arial" w:cs="Arial"/>
              </w:rPr>
              <w:t xml:space="preserve"> </w:t>
            </w:r>
            <w:r w:rsidR="00F35716" w:rsidRPr="004D2454">
              <w:rPr>
                <w:rFonts w:ascii="Arial" w:hAnsi="Arial" w:cs="Arial"/>
              </w:rPr>
              <w:t>statement</w:t>
            </w:r>
          </w:p>
        </w:tc>
        <w:tc>
          <w:tcPr>
            <w:tcW w:w="1838" w:type="dxa"/>
            <w:shd w:val="clear" w:color="auto" w:fill="auto"/>
          </w:tcPr>
          <w:p w14:paraId="5F25715E"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1837" w:type="dxa"/>
            <w:shd w:val="clear" w:color="auto" w:fill="auto"/>
          </w:tcPr>
          <w:p w14:paraId="3A7B1AA9" w14:textId="77777777" w:rsidR="00F35716" w:rsidRPr="004D2454" w:rsidRDefault="00F35716" w:rsidP="00294C71">
            <w:pPr>
              <w:widowControl w:val="0"/>
              <w:autoSpaceDE w:val="0"/>
              <w:autoSpaceDN w:val="0"/>
              <w:adjustRightInd w:val="0"/>
              <w:rPr>
                <w:rFonts w:ascii="Arial" w:hAnsi="Arial" w:cs="Arial"/>
                <w:bCs/>
              </w:rPr>
            </w:pPr>
          </w:p>
        </w:tc>
        <w:tc>
          <w:tcPr>
            <w:tcW w:w="1838" w:type="dxa"/>
            <w:shd w:val="clear" w:color="auto" w:fill="auto"/>
          </w:tcPr>
          <w:p w14:paraId="1FBA945F"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2220" w:type="dxa"/>
            <w:shd w:val="clear" w:color="auto" w:fill="auto"/>
          </w:tcPr>
          <w:p w14:paraId="53DAC538" w14:textId="77777777" w:rsidR="00F35716" w:rsidRPr="004D2454" w:rsidRDefault="00F35716" w:rsidP="00294C71">
            <w:pPr>
              <w:widowControl w:val="0"/>
              <w:autoSpaceDE w:val="0"/>
              <w:autoSpaceDN w:val="0"/>
              <w:adjustRightInd w:val="0"/>
              <w:rPr>
                <w:rFonts w:ascii="Arial" w:hAnsi="Arial" w:cs="Arial"/>
                <w:bCs/>
              </w:rPr>
            </w:pPr>
          </w:p>
        </w:tc>
        <w:tc>
          <w:tcPr>
            <w:tcW w:w="1508" w:type="dxa"/>
            <w:shd w:val="clear" w:color="auto" w:fill="auto"/>
          </w:tcPr>
          <w:p w14:paraId="0ACCE4D7"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3801" w:type="dxa"/>
            <w:shd w:val="clear" w:color="auto" w:fill="auto"/>
          </w:tcPr>
          <w:p w14:paraId="7173CA5E" w14:textId="77777777" w:rsidR="00F35716" w:rsidRPr="004D2454" w:rsidRDefault="00F35716" w:rsidP="00294C71">
            <w:pPr>
              <w:widowControl w:val="0"/>
              <w:autoSpaceDE w:val="0"/>
              <w:autoSpaceDN w:val="0"/>
              <w:adjustRightInd w:val="0"/>
              <w:rPr>
                <w:rFonts w:ascii="Arial" w:hAnsi="Arial" w:cs="Arial"/>
                <w:bCs/>
              </w:rPr>
            </w:pPr>
          </w:p>
        </w:tc>
      </w:tr>
      <w:tr w:rsidR="00ED0194" w:rsidRPr="004D2454" w14:paraId="79EEF302" w14:textId="77777777" w:rsidTr="00113572">
        <w:trPr>
          <w:trHeight w:val="397"/>
        </w:trPr>
        <w:tc>
          <w:tcPr>
            <w:tcW w:w="2806" w:type="dxa"/>
            <w:shd w:val="clear" w:color="auto" w:fill="auto"/>
          </w:tcPr>
          <w:p w14:paraId="3EED8A45" w14:textId="4102FDE0" w:rsidR="00ED0194" w:rsidRPr="004D2454" w:rsidRDefault="00ED0194" w:rsidP="00294C71">
            <w:pPr>
              <w:autoSpaceDE w:val="0"/>
              <w:autoSpaceDN w:val="0"/>
              <w:adjustRightInd w:val="0"/>
              <w:rPr>
                <w:rFonts w:ascii="Arial" w:hAnsi="Arial" w:cs="Arial"/>
              </w:rPr>
            </w:pPr>
            <w:proofErr w:type="gramStart"/>
            <w:r w:rsidRPr="004D2454">
              <w:rPr>
                <w:rFonts w:ascii="Arial" w:hAnsi="Arial" w:cs="Arial"/>
              </w:rPr>
              <w:t>24</w:t>
            </w:r>
            <w:r w:rsidR="00FD61A2">
              <w:rPr>
                <w:rFonts w:ascii="Arial" w:hAnsi="Arial" w:cs="Arial"/>
              </w:rPr>
              <w:t xml:space="preserve"> </w:t>
            </w:r>
            <w:r w:rsidRPr="004D2454">
              <w:rPr>
                <w:rFonts w:ascii="Arial" w:hAnsi="Arial" w:cs="Arial"/>
              </w:rPr>
              <w:t>hour</w:t>
            </w:r>
            <w:proofErr w:type="gramEnd"/>
            <w:r w:rsidRPr="004D2454">
              <w:rPr>
                <w:rFonts w:ascii="Arial" w:hAnsi="Arial" w:cs="Arial"/>
              </w:rPr>
              <w:t xml:space="preserve"> emergency medical out of</w:t>
            </w:r>
            <w:r w:rsidR="00FD61A2">
              <w:rPr>
                <w:rFonts w:ascii="Arial" w:hAnsi="Arial" w:cs="Arial"/>
              </w:rPr>
              <w:t xml:space="preserve"> </w:t>
            </w:r>
            <w:r w:rsidRPr="004D2454">
              <w:rPr>
                <w:rFonts w:ascii="Arial" w:hAnsi="Arial" w:cs="Arial"/>
              </w:rPr>
              <w:t>hours cover</w:t>
            </w:r>
          </w:p>
        </w:tc>
        <w:tc>
          <w:tcPr>
            <w:tcW w:w="1838" w:type="dxa"/>
            <w:shd w:val="clear" w:color="auto" w:fill="auto"/>
          </w:tcPr>
          <w:p w14:paraId="39DE3E74" w14:textId="77777777" w:rsidR="00ED0194" w:rsidRPr="004D2454" w:rsidRDefault="00ED0194" w:rsidP="00294C71">
            <w:pPr>
              <w:widowControl w:val="0"/>
              <w:autoSpaceDE w:val="0"/>
              <w:autoSpaceDN w:val="0"/>
              <w:adjustRightInd w:val="0"/>
              <w:rPr>
                <w:rFonts w:ascii="Arial" w:hAnsi="Arial" w:cs="Arial"/>
                <w:bCs/>
              </w:rPr>
            </w:pPr>
            <w:r w:rsidRPr="004D2454">
              <w:rPr>
                <w:rFonts w:ascii="Arial" w:hAnsi="Arial" w:cs="Arial"/>
                <w:bCs/>
              </w:rPr>
              <w:t>Yes</w:t>
            </w:r>
          </w:p>
        </w:tc>
        <w:tc>
          <w:tcPr>
            <w:tcW w:w="1837" w:type="dxa"/>
            <w:shd w:val="clear" w:color="auto" w:fill="auto"/>
          </w:tcPr>
          <w:p w14:paraId="1E0EBA44" w14:textId="77777777" w:rsidR="00ED0194" w:rsidRPr="004D2454" w:rsidRDefault="00ED0194" w:rsidP="00294C71">
            <w:pPr>
              <w:widowControl w:val="0"/>
              <w:autoSpaceDE w:val="0"/>
              <w:autoSpaceDN w:val="0"/>
              <w:adjustRightInd w:val="0"/>
              <w:rPr>
                <w:rFonts w:ascii="Arial" w:hAnsi="Arial" w:cs="Arial"/>
                <w:bCs/>
              </w:rPr>
            </w:pPr>
          </w:p>
        </w:tc>
        <w:tc>
          <w:tcPr>
            <w:tcW w:w="1838" w:type="dxa"/>
            <w:shd w:val="clear" w:color="auto" w:fill="auto"/>
          </w:tcPr>
          <w:p w14:paraId="360C792D" w14:textId="77777777" w:rsidR="00ED0194" w:rsidRPr="004D2454" w:rsidRDefault="00ED0194" w:rsidP="00294C71">
            <w:pPr>
              <w:widowControl w:val="0"/>
              <w:autoSpaceDE w:val="0"/>
              <w:autoSpaceDN w:val="0"/>
              <w:adjustRightInd w:val="0"/>
              <w:rPr>
                <w:rFonts w:ascii="Arial" w:hAnsi="Arial" w:cs="Arial"/>
                <w:bCs/>
              </w:rPr>
            </w:pPr>
            <w:r w:rsidRPr="004D2454">
              <w:rPr>
                <w:rFonts w:ascii="Arial" w:hAnsi="Arial" w:cs="Arial"/>
                <w:bCs/>
              </w:rPr>
              <w:t>(Yes)</w:t>
            </w:r>
          </w:p>
        </w:tc>
        <w:tc>
          <w:tcPr>
            <w:tcW w:w="2220" w:type="dxa"/>
            <w:shd w:val="clear" w:color="auto" w:fill="auto"/>
          </w:tcPr>
          <w:p w14:paraId="17918F36" w14:textId="77777777" w:rsidR="00ED0194" w:rsidRPr="004D2454" w:rsidRDefault="00ED0194" w:rsidP="00294C71">
            <w:pPr>
              <w:widowControl w:val="0"/>
              <w:autoSpaceDE w:val="0"/>
              <w:autoSpaceDN w:val="0"/>
              <w:adjustRightInd w:val="0"/>
              <w:rPr>
                <w:rFonts w:ascii="Arial" w:hAnsi="Arial" w:cs="Arial"/>
                <w:bCs/>
              </w:rPr>
            </w:pPr>
          </w:p>
        </w:tc>
        <w:tc>
          <w:tcPr>
            <w:tcW w:w="1508" w:type="dxa"/>
            <w:shd w:val="clear" w:color="auto" w:fill="auto"/>
          </w:tcPr>
          <w:p w14:paraId="462FD89E" w14:textId="77777777" w:rsidR="00ED0194" w:rsidRPr="004D2454" w:rsidRDefault="00ED0194" w:rsidP="00294C71">
            <w:pPr>
              <w:widowControl w:val="0"/>
              <w:autoSpaceDE w:val="0"/>
              <w:autoSpaceDN w:val="0"/>
              <w:adjustRightInd w:val="0"/>
              <w:rPr>
                <w:rFonts w:ascii="Arial" w:hAnsi="Arial" w:cs="Arial"/>
                <w:bCs/>
              </w:rPr>
            </w:pPr>
            <w:r w:rsidRPr="004D2454">
              <w:rPr>
                <w:rFonts w:ascii="Arial" w:hAnsi="Arial" w:cs="Arial"/>
                <w:bCs/>
              </w:rPr>
              <w:t>No</w:t>
            </w:r>
          </w:p>
        </w:tc>
        <w:tc>
          <w:tcPr>
            <w:tcW w:w="3801" w:type="dxa"/>
            <w:shd w:val="clear" w:color="auto" w:fill="auto"/>
          </w:tcPr>
          <w:p w14:paraId="3496029C" w14:textId="77777777" w:rsidR="00ED0194" w:rsidRPr="004D2454" w:rsidRDefault="00ED0194" w:rsidP="00294C71">
            <w:pPr>
              <w:widowControl w:val="0"/>
              <w:autoSpaceDE w:val="0"/>
              <w:autoSpaceDN w:val="0"/>
              <w:adjustRightInd w:val="0"/>
              <w:rPr>
                <w:rFonts w:ascii="Arial" w:hAnsi="Arial" w:cs="Arial"/>
                <w:bCs/>
              </w:rPr>
            </w:pPr>
          </w:p>
        </w:tc>
      </w:tr>
      <w:tr w:rsidR="00F35716" w:rsidRPr="004D2454" w14:paraId="29139F2A" w14:textId="77777777" w:rsidTr="00113572">
        <w:trPr>
          <w:trHeight w:val="397"/>
        </w:trPr>
        <w:tc>
          <w:tcPr>
            <w:tcW w:w="2806" w:type="dxa"/>
            <w:shd w:val="clear" w:color="auto" w:fill="auto"/>
          </w:tcPr>
          <w:p w14:paraId="5EED99D9" w14:textId="46E8BEA1"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rPr>
              <w:t>A</w:t>
            </w:r>
            <w:r w:rsidR="00E74FC3">
              <w:rPr>
                <w:rFonts w:ascii="Arial" w:hAnsi="Arial" w:cs="Arial"/>
              </w:rPr>
              <w:t xml:space="preserve">dverse </w:t>
            </w:r>
            <w:r w:rsidRPr="004D2454">
              <w:rPr>
                <w:rFonts w:ascii="Arial" w:hAnsi="Arial" w:cs="Arial"/>
              </w:rPr>
              <w:t>E</w:t>
            </w:r>
            <w:r w:rsidR="00E74FC3">
              <w:rPr>
                <w:rFonts w:ascii="Arial" w:hAnsi="Arial" w:cs="Arial"/>
              </w:rPr>
              <w:t>vent (AE)</w:t>
            </w:r>
            <w:r w:rsidRPr="004D2454">
              <w:rPr>
                <w:rFonts w:ascii="Arial" w:hAnsi="Arial" w:cs="Arial"/>
              </w:rPr>
              <w:t>/A</w:t>
            </w:r>
            <w:r w:rsidR="00E74FC3">
              <w:rPr>
                <w:rFonts w:ascii="Arial" w:hAnsi="Arial" w:cs="Arial"/>
              </w:rPr>
              <w:t xml:space="preserve">dverse </w:t>
            </w:r>
            <w:r w:rsidRPr="004D2454">
              <w:rPr>
                <w:rFonts w:ascii="Arial" w:hAnsi="Arial" w:cs="Arial"/>
              </w:rPr>
              <w:t>R</w:t>
            </w:r>
            <w:r w:rsidR="00E74FC3">
              <w:rPr>
                <w:rFonts w:ascii="Arial" w:hAnsi="Arial" w:cs="Arial"/>
              </w:rPr>
              <w:t>eaction</w:t>
            </w:r>
            <w:r w:rsidRPr="004D2454">
              <w:rPr>
                <w:rFonts w:ascii="Arial" w:hAnsi="Arial" w:cs="Arial"/>
              </w:rPr>
              <w:t xml:space="preserve"> </w:t>
            </w:r>
            <w:r w:rsidR="00E74FC3">
              <w:rPr>
                <w:rFonts w:ascii="Arial" w:hAnsi="Arial" w:cs="Arial"/>
              </w:rPr>
              <w:t>(AR)</w:t>
            </w:r>
            <w:r w:rsidRPr="004D2454">
              <w:rPr>
                <w:rFonts w:ascii="Arial" w:hAnsi="Arial" w:cs="Arial"/>
              </w:rPr>
              <w:t>recording</w:t>
            </w:r>
          </w:p>
        </w:tc>
        <w:tc>
          <w:tcPr>
            <w:tcW w:w="1838" w:type="dxa"/>
            <w:shd w:val="clear" w:color="auto" w:fill="auto"/>
          </w:tcPr>
          <w:p w14:paraId="5C33F911"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1837" w:type="dxa"/>
            <w:shd w:val="clear" w:color="auto" w:fill="auto"/>
          </w:tcPr>
          <w:p w14:paraId="50E6D5D8" w14:textId="77777777" w:rsidR="00F35716" w:rsidRPr="004D2454" w:rsidRDefault="00F35716" w:rsidP="00294C71">
            <w:pPr>
              <w:widowControl w:val="0"/>
              <w:autoSpaceDE w:val="0"/>
              <w:autoSpaceDN w:val="0"/>
              <w:adjustRightInd w:val="0"/>
              <w:rPr>
                <w:rFonts w:ascii="Arial" w:hAnsi="Arial" w:cs="Arial"/>
                <w:bCs/>
              </w:rPr>
            </w:pPr>
          </w:p>
        </w:tc>
        <w:tc>
          <w:tcPr>
            <w:tcW w:w="1838" w:type="dxa"/>
            <w:shd w:val="clear" w:color="auto" w:fill="auto"/>
          </w:tcPr>
          <w:p w14:paraId="42A6A30C"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2220" w:type="dxa"/>
            <w:shd w:val="clear" w:color="auto" w:fill="auto"/>
          </w:tcPr>
          <w:p w14:paraId="0DC9EC90" w14:textId="77777777" w:rsidR="00F35716" w:rsidRPr="004D2454" w:rsidRDefault="00F35716" w:rsidP="00294C71">
            <w:pPr>
              <w:widowControl w:val="0"/>
              <w:autoSpaceDE w:val="0"/>
              <w:autoSpaceDN w:val="0"/>
              <w:adjustRightInd w:val="0"/>
              <w:rPr>
                <w:rFonts w:ascii="Arial" w:hAnsi="Arial" w:cs="Arial"/>
                <w:bCs/>
              </w:rPr>
            </w:pPr>
          </w:p>
        </w:tc>
        <w:tc>
          <w:tcPr>
            <w:tcW w:w="1508" w:type="dxa"/>
            <w:shd w:val="clear" w:color="auto" w:fill="auto"/>
          </w:tcPr>
          <w:p w14:paraId="168504B1"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3801" w:type="dxa"/>
            <w:shd w:val="clear" w:color="auto" w:fill="auto"/>
          </w:tcPr>
          <w:p w14:paraId="0811AC82" w14:textId="77777777" w:rsidR="00F35716" w:rsidRPr="004D2454" w:rsidRDefault="00F35716" w:rsidP="00294C71">
            <w:pPr>
              <w:widowControl w:val="0"/>
              <w:autoSpaceDE w:val="0"/>
              <w:autoSpaceDN w:val="0"/>
              <w:adjustRightInd w:val="0"/>
              <w:rPr>
                <w:rFonts w:ascii="Arial" w:hAnsi="Arial" w:cs="Arial"/>
                <w:bCs/>
              </w:rPr>
            </w:pPr>
          </w:p>
        </w:tc>
      </w:tr>
      <w:tr w:rsidR="00F35716" w:rsidRPr="004D2454" w14:paraId="43AB4D82" w14:textId="77777777" w:rsidTr="00113572">
        <w:trPr>
          <w:trHeight w:val="397"/>
        </w:trPr>
        <w:tc>
          <w:tcPr>
            <w:tcW w:w="2806" w:type="dxa"/>
            <w:shd w:val="clear" w:color="auto" w:fill="auto"/>
          </w:tcPr>
          <w:p w14:paraId="70CDE0FA" w14:textId="77777777" w:rsidR="00F35716" w:rsidRPr="004D2454" w:rsidRDefault="00F35716" w:rsidP="00294C71">
            <w:pPr>
              <w:autoSpaceDE w:val="0"/>
              <w:autoSpaceDN w:val="0"/>
              <w:adjustRightInd w:val="0"/>
              <w:rPr>
                <w:rFonts w:ascii="Arial" w:hAnsi="Arial" w:cs="Arial"/>
              </w:rPr>
            </w:pPr>
            <w:r w:rsidRPr="004D2454">
              <w:rPr>
                <w:rFonts w:ascii="Arial" w:hAnsi="Arial" w:cs="Arial"/>
              </w:rPr>
              <w:t>AE/AR reporting to</w:t>
            </w:r>
          </w:p>
          <w:p w14:paraId="253CC50B"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rPr>
              <w:t>sponsor</w:t>
            </w:r>
          </w:p>
        </w:tc>
        <w:tc>
          <w:tcPr>
            <w:tcW w:w="1838" w:type="dxa"/>
            <w:shd w:val="clear" w:color="auto" w:fill="auto"/>
          </w:tcPr>
          <w:p w14:paraId="275FF1F7"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1837" w:type="dxa"/>
            <w:shd w:val="clear" w:color="auto" w:fill="auto"/>
          </w:tcPr>
          <w:p w14:paraId="26D268B3" w14:textId="77777777" w:rsidR="00F35716" w:rsidRPr="004D2454" w:rsidRDefault="00F35716" w:rsidP="00294C71">
            <w:pPr>
              <w:widowControl w:val="0"/>
              <w:autoSpaceDE w:val="0"/>
              <w:autoSpaceDN w:val="0"/>
              <w:adjustRightInd w:val="0"/>
              <w:rPr>
                <w:rFonts w:ascii="Arial" w:hAnsi="Arial" w:cs="Arial"/>
                <w:bCs/>
              </w:rPr>
            </w:pPr>
          </w:p>
        </w:tc>
        <w:tc>
          <w:tcPr>
            <w:tcW w:w="1838" w:type="dxa"/>
            <w:shd w:val="clear" w:color="auto" w:fill="auto"/>
          </w:tcPr>
          <w:p w14:paraId="710757F1"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2220" w:type="dxa"/>
            <w:shd w:val="clear" w:color="auto" w:fill="auto"/>
          </w:tcPr>
          <w:p w14:paraId="41C5AC3E" w14:textId="77777777" w:rsidR="00F35716" w:rsidRPr="004D2454" w:rsidRDefault="00F35716" w:rsidP="00294C71">
            <w:pPr>
              <w:widowControl w:val="0"/>
              <w:autoSpaceDE w:val="0"/>
              <w:autoSpaceDN w:val="0"/>
              <w:adjustRightInd w:val="0"/>
              <w:rPr>
                <w:rFonts w:ascii="Arial" w:hAnsi="Arial" w:cs="Arial"/>
                <w:bCs/>
              </w:rPr>
            </w:pPr>
          </w:p>
        </w:tc>
        <w:tc>
          <w:tcPr>
            <w:tcW w:w="1508" w:type="dxa"/>
            <w:shd w:val="clear" w:color="auto" w:fill="auto"/>
          </w:tcPr>
          <w:p w14:paraId="576D8B62"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3801" w:type="dxa"/>
            <w:shd w:val="clear" w:color="auto" w:fill="auto"/>
          </w:tcPr>
          <w:p w14:paraId="208905AC" w14:textId="77777777" w:rsidR="00F35716" w:rsidRPr="004D2454" w:rsidRDefault="00F35716" w:rsidP="00294C71">
            <w:pPr>
              <w:widowControl w:val="0"/>
              <w:autoSpaceDE w:val="0"/>
              <w:autoSpaceDN w:val="0"/>
              <w:adjustRightInd w:val="0"/>
              <w:rPr>
                <w:rFonts w:ascii="Arial" w:hAnsi="Arial" w:cs="Arial"/>
                <w:bCs/>
              </w:rPr>
            </w:pPr>
          </w:p>
        </w:tc>
      </w:tr>
      <w:tr w:rsidR="00F35716" w:rsidRPr="004D2454" w14:paraId="678726F4" w14:textId="77777777" w:rsidTr="00113572">
        <w:trPr>
          <w:trHeight w:val="161"/>
        </w:trPr>
        <w:tc>
          <w:tcPr>
            <w:tcW w:w="2806" w:type="dxa"/>
            <w:shd w:val="clear" w:color="auto" w:fill="auto"/>
          </w:tcPr>
          <w:p w14:paraId="4E8E164E" w14:textId="0BD6EA47" w:rsidR="00F35716" w:rsidRPr="004D2454" w:rsidRDefault="00BE1521" w:rsidP="00294C71">
            <w:pPr>
              <w:widowControl w:val="0"/>
              <w:autoSpaceDE w:val="0"/>
              <w:autoSpaceDN w:val="0"/>
              <w:adjustRightInd w:val="0"/>
              <w:rPr>
                <w:rFonts w:ascii="Arial" w:hAnsi="Arial" w:cs="Arial"/>
                <w:bCs/>
              </w:rPr>
            </w:pPr>
            <w:r>
              <w:rPr>
                <w:rFonts w:ascii="Arial" w:hAnsi="Arial" w:cs="Arial"/>
              </w:rPr>
              <w:t>Serious</w:t>
            </w:r>
            <w:r w:rsidR="00EB0F94">
              <w:rPr>
                <w:rFonts w:ascii="Arial" w:hAnsi="Arial" w:cs="Arial"/>
              </w:rPr>
              <w:t xml:space="preserve"> Adverse Event (</w:t>
            </w:r>
            <w:r w:rsidR="00F35716" w:rsidRPr="004D2454">
              <w:rPr>
                <w:rFonts w:ascii="Arial" w:hAnsi="Arial" w:cs="Arial"/>
              </w:rPr>
              <w:t>SAE</w:t>
            </w:r>
            <w:r w:rsidR="00EB0F94">
              <w:rPr>
                <w:rFonts w:ascii="Arial" w:hAnsi="Arial" w:cs="Arial"/>
              </w:rPr>
              <w:t>)</w:t>
            </w:r>
            <w:r w:rsidR="00F35716" w:rsidRPr="004D2454">
              <w:rPr>
                <w:rFonts w:ascii="Arial" w:hAnsi="Arial" w:cs="Arial"/>
              </w:rPr>
              <w:t>/</w:t>
            </w:r>
            <w:r w:rsidR="00EB0F94">
              <w:rPr>
                <w:rFonts w:ascii="Arial" w:hAnsi="Arial" w:cs="Arial"/>
              </w:rPr>
              <w:t>Serious Adverse React</w:t>
            </w:r>
            <w:r w:rsidR="007114C4">
              <w:rPr>
                <w:rFonts w:ascii="Arial" w:hAnsi="Arial" w:cs="Arial"/>
              </w:rPr>
              <w:t>ion</w:t>
            </w:r>
            <w:r w:rsidR="00EB0F94">
              <w:rPr>
                <w:rFonts w:ascii="Arial" w:hAnsi="Arial" w:cs="Arial"/>
              </w:rPr>
              <w:t xml:space="preserve"> (</w:t>
            </w:r>
            <w:r w:rsidR="00F35716" w:rsidRPr="004D2454">
              <w:rPr>
                <w:rFonts w:ascii="Arial" w:hAnsi="Arial" w:cs="Arial"/>
              </w:rPr>
              <w:t>SAR</w:t>
            </w:r>
            <w:r w:rsidR="00EB0F94">
              <w:rPr>
                <w:rFonts w:ascii="Arial" w:hAnsi="Arial" w:cs="Arial"/>
              </w:rPr>
              <w:t>)</w:t>
            </w:r>
            <w:r w:rsidR="00F35716" w:rsidRPr="004D2454">
              <w:rPr>
                <w:rFonts w:ascii="Arial" w:hAnsi="Arial" w:cs="Arial"/>
              </w:rPr>
              <w:t xml:space="preserve"> reporting </w:t>
            </w:r>
            <w:proofErr w:type="spellStart"/>
            <w:r w:rsidR="00F35716" w:rsidRPr="004D2454">
              <w:rPr>
                <w:rFonts w:ascii="Arial" w:hAnsi="Arial" w:cs="Arial"/>
              </w:rPr>
              <w:t>tosponsor</w:t>
            </w:r>
            <w:proofErr w:type="spellEnd"/>
          </w:p>
        </w:tc>
        <w:tc>
          <w:tcPr>
            <w:tcW w:w="1838" w:type="dxa"/>
            <w:shd w:val="clear" w:color="auto" w:fill="auto"/>
          </w:tcPr>
          <w:p w14:paraId="3BFA894D"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1837" w:type="dxa"/>
            <w:shd w:val="clear" w:color="auto" w:fill="auto"/>
          </w:tcPr>
          <w:p w14:paraId="15721615" w14:textId="77777777" w:rsidR="00F35716" w:rsidRPr="004D2454" w:rsidRDefault="00F35716" w:rsidP="00294C71">
            <w:pPr>
              <w:widowControl w:val="0"/>
              <w:autoSpaceDE w:val="0"/>
              <w:autoSpaceDN w:val="0"/>
              <w:adjustRightInd w:val="0"/>
              <w:rPr>
                <w:rFonts w:ascii="Arial" w:hAnsi="Arial" w:cs="Arial"/>
                <w:bCs/>
              </w:rPr>
            </w:pPr>
          </w:p>
        </w:tc>
        <w:tc>
          <w:tcPr>
            <w:tcW w:w="1838" w:type="dxa"/>
            <w:shd w:val="clear" w:color="auto" w:fill="auto"/>
          </w:tcPr>
          <w:p w14:paraId="54C5E591"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2220" w:type="dxa"/>
            <w:shd w:val="clear" w:color="auto" w:fill="auto"/>
          </w:tcPr>
          <w:p w14:paraId="4704BF85" w14:textId="77777777" w:rsidR="00F35716" w:rsidRPr="004D2454" w:rsidRDefault="00F35716" w:rsidP="00294C71">
            <w:pPr>
              <w:widowControl w:val="0"/>
              <w:autoSpaceDE w:val="0"/>
              <w:autoSpaceDN w:val="0"/>
              <w:adjustRightInd w:val="0"/>
              <w:rPr>
                <w:rFonts w:ascii="Arial" w:hAnsi="Arial" w:cs="Arial"/>
                <w:bCs/>
              </w:rPr>
            </w:pPr>
          </w:p>
        </w:tc>
        <w:tc>
          <w:tcPr>
            <w:tcW w:w="1508" w:type="dxa"/>
            <w:shd w:val="clear" w:color="auto" w:fill="auto"/>
          </w:tcPr>
          <w:p w14:paraId="1C3434F9"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3801" w:type="dxa"/>
            <w:shd w:val="clear" w:color="auto" w:fill="auto"/>
          </w:tcPr>
          <w:p w14:paraId="19E0FE44" w14:textId="77777777" w:rsidR="00F35716" w:rsidRPr="004D2454" w:rsidRDefault="00F35716" w:rsidP="00294C71">
            <w:pPr>
              <w:widowControl w:val="0"/>
              <w:autoSpaceDE w:val="0"/>
              <w:autoSpaceDN w:val="0"/>
              <w:adjustRightInd w:val="0"/>
              <w:rPr>
                <w:rFonts w:ascii="Arial" w:hAnsi="Arial" w:cs="Arial"/>
                <w:bCs/>
              </w:rPr>
            </w:pPr>
          </w:p>
        </w:tc>
      </w:tr>
      <w:tr w:rsidR="00F35716" w:rsidRPr="004D2454" w14:paraId="26BAC491" w14:textId="77777777" w:rsidTr="00113572">
        <w:trPr>
          <w:trHeight w:val="397"/>
        </w:trPr>
        <w:tc>
          <w:tcPr>
            <w:tcW w:w="2806" w:type="dxa"/>
            <w:shd w:val="clear" w:color="auto" w:fill="auto"/>
          </w:tcPr>
          <w:p w14:paraId="46EE5DF2" w14:textId="7E43615E" w:rsidR="00F35716" w:rsidRPr="004D2454" w:rsidRDefault="00EB0F94" w:rsidP="00294C71">
            <w:pPr>
              <w:autoSpaceDE w:val="0"/>
              <w:autoSpaceDN w:val="0"/>
              <w:adjustRightInd w:val="0"/>
              <w:rPr>
                <w:rFonts w:ascii="Arial" w:hAnsi="Arial" w:cs="Arial"/>
              </w:rPr>
            </w:pPr>
            <w:r w:rsidRPr="00EB0F94">
              <w:rPr>
                <w:rFonts w:ascii="Arial" w:hAnsi="Arial" w:cs="Arial"/>
              </w:rPr>
              <w:lastRenderedPageBreak/>
              <w:t>Suspected Unexpected Serious Adverse Reaction</w:t>
            </w:r>
            <w:r>
              <w:rPr>
                <w:rFonts w:ascii="Arial" w:hAnsi="Arial" w:cs="Arial"/>
              </w:rPr>
              <w:t xml:space="preserve"> (</w:t>
            </w:r>
            <w:r w:rsidR="00F35716" w:rsidRPr="004D2454">
              <w:rPr>
                <w:rFonts w:ascii="Arial" w:hAnsi="Arial" w:cs="Arial"/>
              </w:rPr>
              <w:t>SUSAR</w:t>
            </w:r>
            <w:r>
              <w:rPr>
                <w:rFonts w:ascii="Arial" w:hAnsi="Arial" w:cs="Arial"/>
              </w:rPr>
              <w:t>)</w:t>
            </w:r>
            <w:r w:rsidR="00F35716" w:rsidRPr="004D2454">
              <w:rPr>
                <w:rFonts w:ascii="Arial" w:hAnsi="Arial" w:cs="Arial"/>
              </w:rPr>
              <w:t xml:space="preserve"> reporting to</w:t>
            </w:r>
          </w:p>
          <w:p w14:paraId="4196D7B1"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rPr>
              <w:t>MHRA/REC/investigators</w:t>
            </w:r>
          </w:p>
        </w:tc>
        <w:tc>
          <w:tcPr>
            <w:tcW w:w="1838" w:type="dxa"/>
            <w:shd w:val="clear" w:color="auto" w:fill="auto"/>
          </w:tcPr>
          <w:p w14:paraId="52DD85C7"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1837" w:type="dxa"/>
            <w:shd w:val="clear" w:color="auto" w:fill="auto"/>
          </w:tcPr>
          <w:p w14:paraId="17621363" w14:textId="77777777" w:rsidR="00F35716" w:rsidRPr="004D2454" w:rsidRDefault="00F35716" w:rsidP="00294C71">
            <w:pPr>
              <w:widowControl w:val="0"/>
              <w:autoSpaceDE w:val="0"/>
              <w:autoSpaceDN w:val="0"/>
              <w:adjustRightInd w:val="0"/>
              <w:rPr>
                <w:rFonts w:ascii="Arial" w:hAnsi="Arial" w:cs="Arial"/>
                <w:bCs/>
              </w:rPr>
            </w:pPr>
          </w:p>
        </w:tc>
        <w:tc>
          <w:tcPr>
            <w:tcW w:w="1838" w:type="dxa"/>
            <w:shd w:val="clear" w:color="auto" w:fill="auto"/>
          </w:tcPr>
          <w:p w14:paraId="288E8C9E"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2220" w:type="dxa"/>
            <w:shd w:val="clear" w:color="auto" w:fill="auto"/>
          </w:tcPr>
          <w:p w14:paraId="7FB54018" w14:textId="77777777" w:rsidR="00F35716" w:rsidRPr="004D2454" w:rsidRDefault="00F35716" w:rsidP="00294C71">
            <w:pPr>
              <w:widowControl w:val="0"/>
              <w:autoSpaceDE w:val="0"/>
              <w:autoSpaceDN w:val="0"/>
              <w:adjustRightInd w:val="0"/>
              <w:rPr>
                <w:rFonts w:ascii="Arial" w:hAnsi="Arial" w:cs="Arial"/>
                <w:bCs/>
              </w:rPr>
            </w:pPr>
          </w:p>
        </w:tc>
        <w:tc>
          <w:tcPr>
            <w:tcW w:w="1508" w:type="dxa"/>
            <w:shd w:val="clear" w:color="auto" w:fill="auto"/>
          </w:tcPr>
          <w:p w14:paraId="6768C97C"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3801" w:type="dxa"/>
            <w:shd w:val="clear" w:color="auto" w:fill="auto"/>
          </w:tcPr>
          <w:p w14:paraId="3A06821F" w14:textId="77777777" w:rsidR="00F35716" w:rsidRPr="004D2454" w:rsidRDefault="00F35716" w:rsidP="00294C71">
            <w:pPr>
              <w:widowControl w:val="0"/>
              <w:autoSpaceDE w:val="0"/>
              <w:autoSpaceDN w:val="0"/>
              <w:adjustRightInd w:val="0"/>
              <w:rPr>
                <w:rFonts w:ascii="Arial" w:hAnsi="Arial" w:cs="Arial"/>
                <w:bCs/>
              </w:rPr>
            </w:pPr>
          </w:p>
        </w:tc>
      </w:tr>
      <w:tr w:rsidR="00F35716" w:rsidRPr="004D2454" w14:paraId="537CDEBC" w14:textId="77777777" w:rsidTr="00113572">
        <w:trPr>
          <w:trHeight w:val="397"/>
        </w:trPr>
        <w:tc>
          <w:tcPr>
            <w:tcW w:w="2806" w:type="dxa"/>
            <w:shd w:val="clear" w:color="auto" w:fill="auto"/>
          </w:tcPr>
          <w:p w14:paraId="6613B854" w14:textId="53701EA6"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rPr>
              <w:t>Annual safety report</w:t>
            </w:r>
            <w:r w:rsidR="00ED0194" w:rsidRPr="004D2454">
              <w:rPr>
                <w:rFonts w:ascii="Arial" w:hAnsi="Arial" w:cs="Arial"/>
              </w:rPr>
              <w:t xml:space="preserve"> </w:t>
            </w:r>
            <w:r w:rsidR="00EB0F94">
              <w:rPr>
                <w:rFonts w:ascii="Arial" w:hAnsi="Arial" w:cs="Arial"/>
              </w:rPr>
              <w:t>(APR)</w:t>
            </w:r>
          </w:p>
        </w:tc>
        <w:tc>
          <w:tcPr>
            <w:tcW w:w="1838" w:type="dxa"/>
            <w:shd w:val="clear" w:color="auto" w:fill="auto"/>
          </w:tcPr>
          <w:p w14:paraId="1D935D90" w14:textId="0174FCCB" w:rsidR="00F35716" w:rsidRPr="004D2454" w:rsidRDefault="00ED0194" w:rsidP="00ED0194">
            <w:pPr>
              <w:widowControl w:val="0"/>
              <w:autoSpaceDE w:val="0"/>
              <w:autoSpaceDN w:val="0"/>
              <w:adjustRightInd w:val="0"/>
              <w:rPr>
                <w:rFonts w:ascii="Arial" w:hAnsi="Arial" w:cs="Arial"/>
                <w:bCs/>
              </w:rPr>
            </w:pPr>
            <w:r w:rsidRPr="004D2454">
              <w:rPr>
                <w:rFonts w:ascii="Arial" w:hAnsi="Arial" w:cs="Arial"/>
                <w:bCs/>
              </w:rPr>
              <w:t>Yes</w:t>
            </w:r>
          </w:p>
        </w:tc>
        <w:tc>
          <w:tcPr>
            <w:tcW w:w="1837" w:type="dxa"/>
            <w:shd w:val="clear" w:color="auto" w:fill="auto"/>
          </w:tcPr>
          <w:p w14:paraId="39791822" w14:textId="77777777" w:rsidR="00F35716" w:rsidRPr="004D2454" w:rsidRDefault="00ED0194" w:rsidP="00294C71">
            <w:pPr>
              <w:widowControl w:val="0"/>
              <w:autoSpaceDE w:val="0"/>
              <w:autoSpaceDN w:val="0"/>
              <w:adjustRightInd w:val="0"/>
              <w:rPr>
                <w:rFonts w:ascii="Arial" w:hAnsi="Arial" w:cs="Arial"/>
                <w:bCs/>
                <w:i/>
              </w:rPr>
            </w:pPr>
            <w:r w:rsidRPr="004D2454">
              <w:rPr>
                <w:rFonts w:ascii="Arial" w:hAnsi="Arial" w:cs="Arial"/>
                <w:bCs/>
                <w:i/>
              </w:rPr>
              <w:t>(APR to be used)</w:t>
            </w:r>
          </w:p>
        </w:tc>
        <w:tc>
          <w:tcPr>
            <w:tcW w:w="1838" w:type="dxa"/>
            <w:shd w:val="clear" w:color="auto" w:fill="auto"/>
          </w:tcPr>
          <w:p w14:paraId="759F9A61"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2220" w:type="dxa"/>
            <w:shd w:val="clear" w:color="auto" w:fill="auto"/>
          </w:tcPr>
          <w:p w14:paraId="06F266C4" w14:textId="77777777" w:rsidR="00F35716" w:rsidRPr="004D2454" w:rsidRDefault="00F35716" w:rsidP="00294C71">
            <w:pPr>
              <w:widowControl w:val="0"/>
              <w:autoSpaceDE w:val="0"/>
              <w:autoSpaceDN w:val="0"/>
              <w:adjustRightInd w:val="0"/>
              <w:rPr>
                <w:rFonts w:ascii="Arial" w:hAnsi="Arial" w:cs="Arial"/>
                <w:bCs/>
              </w:rPr>
            </w:pPr>
          </w:p>
        </w:tc>
        <w:tc>
          <w:tcPr>
            <w:tcW w:w="1508" w:type="dxa"/>
            <w:shd w:val="clear" w:color="auto" w:fill="auto"/>
          </w:tcPr>
          <w:p w14:paraId="1C5D137E"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3801" w:type="dxa"/>
            <w:shd w:val="clear" w:color="auto" w:fill="auto"/>
          </w:tcPr>
          <w:p w14:paraId="39C19BA5" w14:textId="77777777" w:rsidR="00F35716" w:rsidRPr="004D2454" w:rsidRDefault="00F35716" w:rsidP="00294C71">
            <w:pPr>
              <w:widowControl w:val="0"/>
              <w:autoSpaceDE w:val="0"/>
              <w:autoSpaceDN w:val="0"/>
              <w:adjustRightInd w:val="0"/>
              <w:rPr>
                <w:rFonts w:ascii="Arial" w:hAnsi="Arial" w:cs="Arial"/>
                <w:bCs/>
              </w:rPr>
            </w:pPr>
          </w:p>
        </w:tc>
      </w:tr>
      <w:tr w:rsidR="00F35716" w:rsidRPr="004D2454" w14:paraId="16BEFB7C" w14:textId="77777777" w:rsidTr="00113572">
        <w:trPr>
          <w:trHeight w:val="397"/>
        </w:trPr>
        <w:tc>
          <w:tcPr>
            <w:tcW w:w="2806" w:type="dxa"/>
            <w:shd w:val="clear" w:color="auto" w:fill="auto"/>
          </w:tcPr>
          <w:p w14:paraId="7879AB4F" w14:textId="316DA23E" w:rsidR="00F35716" w:rsidRPr="004D2454" w:rsidRDefault="00FD61A2" w:rsidP="00294C71">
            <w:pPr>
              <w:autoSpaceDE w:val="0"/>
              <w:autoSpaceDN w:val="0"/>
              <w:adjustRightInd w:val="0"/>
              <w:rPr>
                <w:rFonts w:ascii="Arial" w:hAnsi="Arial" w:cs="Arial"/>
              </w:rPr>
            </w:pPr>
            <w:r>
              <w:rPr>
                <w:rFonts w:ascii="Arial" w:hAnsi="Arial" w:cs="Arial"/>
              </w:rPr>
              <w:t>Study</w:t>
            </w:r>
            <w:r w:rsidR="00F35716" w:rsidRPr="004D2454">
              <w:rPr>
                <w:rFonts w:ascii="Arial" w:hAnsi="Arial" w:cs="Arial"/>
              </w:rPr>
              <w:t xml:space="preserve"> level IMP</w:t>
            </w:r>
          </w:p>
          <w:p w14:paraId="6EADEDCF"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rPr>
              <w:t>Accountability</w:t>
            </w:r>
          </w:p>
        </w:tc>
        <w:tc>
          <w:tcPr>
            <w:tcW w:w="1838" w:type="dxa"/>
            <w:shd w:val="clear" w:color="auto" w:fill="auto"/>
          </w:tcPr>
          <w:p w14:paraId="2188FEA2"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1837" w:type="dxa"/>
            <w:shd w:val="clear" w:color="auto" w:fill="auto"/>
          </w:tcPr>
          <w:p w14:paraId="1F9D5E00" w14:textId="77777777" w:rsidR="00F35716" w:rsidRPr="004D2454" w:rsidRDefault="00F35716" w:rsidP="00294C71">
            <w:pPr>
              <w:widowControl w:val="0"/>
              <w:autoSpaceDE w:val="0"/>
              <w:autoSpaceDN w:val="0"/>
              <w:adjustRightInd w:val="0"/>
              <w:rPr>
                <w:rFonts w:ascii="Arial" w:hAnsi="Arial" w:cs="Arial"/>
                <w:bCs/>
              </w:rPr>
            </w:pPr>
          </w:p>
        </w:tc>
        <w:tc>
          <w:tcPr>
            <w:tcW w:w="1838" w:type="dxa"/>
            <w:shd w:val="clear" w:color="auto" w:fill="auto"/>
          </w:tcPr>
          <w:p w14:paraId="732BF4F9"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2220" w:type="dxa"/>
            <w:shd w:val="clear" w:color="auto" w:fill="auto"/>
          </w:tcPr>
          <w:p w14:paraId="7861DF87" w14:textId="77777777" w:rsidR="00F35716" w:rsidRPr="004D2454" w:rsidRDefault="00F35716" w:rsidP="00294C71">
            <w:pPr>
              <w:widowControl w:val="0"/>
              <w:autoSpaceDE w:val="0"/>
              <w:autoSpaceDN w:val="0"/>
              <w:adjustRightInd w:val="0"/>
              <w:rPr>
                <w:rFonts w:ascii="Arial" w:hAnsi="Arial" w:cs="Arial"/>
                <w:bCs/>
              </w:rPr>
            </w:pPr>
          </w:p>
        </w:tc>
        <w:tc>
          <w:tcPr>
            <w:tcW w:w="1508" w:type="dxa"/>
            <w:shd w:val="clear" w:color="auto" w:fill="auto"/>
          </w:tcPr>
          <w:p w14:paraId="5DC92D9C"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3801" w:type="dxa"/>
            <w:shd w:val="clear" w:color="auto" w:fill="auto"/>
          </w:tcPr>
          <w:p w14:paraId="09E7A559" w14:textId="77777777" w:rsidR="00F35716" w:rsidRPr="004D2454" w:rsidRDefault="00F35716" w:rsidP="00294C71">
            <w:pPr>
              <w:widowControl w:val="0"/>
              <w:autoSpaceDE w:val="0"/>
              <w:autoSpaceDN w:val="0"/>
              <w:adjustRightInd w:val="0"/>
              <w:rPr>
                <w:rFonts w:ascii="Arial" w:hAnsi="Arial" w:cs="Arial"/>
                <w:bCs/>
              </w:rPr>
            </w:pPr>
          </w:p>
        </w:tc>
      </w:tr>
      <w:tr w:rsidR="00F35716" w:rsidRPr="004D2454" w14:paraId="6D75343B" w14:textId="77777777" w:rsidTr="00113572">
        <w:trPr>
          <w:trHeight w:val="397"/>
        </w:trPr>
        <w:tc>
          <w:tcPr>
            <w:tcW w:w="2806" w:type="dxa"/>
            <w:shd w:val="clear" w:color="auto" w:fill="auto"/>
          </w:tcPr>
          <w:p w14:paraId="37C287B5" w14:textId="77777777" w:rsidR="00F35716" w:rsidRPr="004D2454" w:rsidRDefault="00F35716" w:rsidP="00294C71">
            <w:pPr>
              <w:autoSpaceDE w:val="0"/>
              <w:autoSpaceDN w:val="0"/>
              <w:adjustRightInd w:val="0"/>
              <w:rPr>
                <w:rFonts w:ascii="Arial" w:hAnsi="Arial" w:cs="Arial"/>
              </w:rPr>
            </w:pPr>
            <w:r w:rsidRPr="004D2454">
              <w:rPr>
                <w:rFonts w:ascii="Arial" w:hAnsi="Arial" w:cs="Arial"/>
              </w:rPr>
              <w:t>Subject level IMP</w:t>
            </w:r>
          </w:p>
          <w:p w14:paraId="3CDD056B"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rPr>
              <w:t>Accountability</w:t>
            </w:r>
          </w:p>
        </w:tc>
        <w:tc>
          <w:tcPr>
            <w:tcW w:w="1838" w:type="dxa"/>
            <w:shd w:val="clear" w:color="auto" w:fill="auto"/>
          </w:tcPr>
          <w:p w14:paraId="0625AB79"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1837" w:type="dxa"/>
            <w:shd w:val="clear" w:color="auto" w:fill="auto"/>
          </w:tcPr>
          <w:p w14:paraId="6E2FED03" w14:textId="77777777" w:rsidR="00F35716" w:rsidRPr="004D2454" w:rsidRDefault="00F35716" w:rsidP="00294C71">
            <w:pPr>
              <w:widowControl w:val="0"/>
              <w:autoSpaceDE w:val="0"/>
              <w:autoSpaceDN w:val="0"/>
              <w:adjustRightInd w:val="0"/>
              <w:rPr>
                <w:rFonts w:ascii="Arial" w:hAnsi="Arial" w:cs="Arial"/>
                <w:bCs/>
              </w:rPr>
            </w:pPr>
          </w:p>
        </w:tc>
        <w:tc>
          <w:tcPr>
            <w:tcW w:w="1838" w:type="dxa"/>
            <w:shd w:val="clear" w:color="auto" w:fill="auto"/>
          </w:tcPr>
          <w:p w14:paraId="3FA484CD"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2220" w:type="dxa"/>
            <w:shd w:val="clear" w:color="auto" w:fill="auto"/>
          </w:tcPr>
          <w:p w14:paraId="258777ED" w14:textId="77777777" w:rsidR="00F35716" w:rsidRPr="004D2454" w:rsidRDefault="00F35716" w:rsidP="00294C71">
            <w:pPr>
              <w:widowControl w:val="0"/>
              <w:autoSpaceDE w:val="0"/>
              <w:autoSpaceDN w:val="0"/>
              <w:adjustRightInd w:val="0"/>
              <w:rPr>
                <w:rFonts w:ascii="Arial" w:hAnsi="Arial" w:cs="Arial"/>
                <w:bCs/>
              </w:rPr>
            </w:pPr>
          </w:p>
        </w:tc>
        <w:tc>
          <w:tcPr>
            <w:tcW w:w="1508" w:type="dxa"/>
            <w:shd w:val="clear" w:color="auto" w:fill="auto"/>
          </w:tcPr>
          <w:p w14:paraId="59109590"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3801" w:type="dxa"/>
            <w:shd w:val="clear" w:color="auto" w:fill="auto"/>
          </w:tcPr>
          <w:p w14:paraId="6C46A6AD" w14:textId="77777777" w:rsidR="00F35716" w:rsidRPr="004D2454" w:rsidRDefault="00F35716" w:rsidP="00294C71">
            <w:pPr>
              <w:widowControl w:val="0"/>
              <w:autoSpaceDE w:val="0"/>
              <w:autoSpaceDN w:val="0"/>
              <w:adjustRightInd w:val="0"/>
              <w:rPr>
                <w:rFonts w:ascii="Arial" w:hAnsi="Arial" w:cs="Arial"/>
                <w:bCs/>
              </w:rPr>
            </w:pPr>
          </w:p>
        </w:tc>
      </w:tr>
      <w:tr w:rsidR="00F35716" w:rsidRPr="004D2454" w14:paraId="122D31B7" w14:textId="77777777" w:rsidTr="00113572">
        <w:trPr>
          <w:trHeight w:val="397"/>
        </w:trPr>
        <w:tc>
          <w:tcPr>
            <w:tcW w:w="2806" w:type="dxa"/>
            <w:shd w:val="clear" w:color="auto" w:fill="auto"/>
          </w:tcPr>
          <w:p w14:paraId="44619F2A" w14:textId="77777777" w:rsidR="00F35716" w:rsidRPr="004D2454" w:rsidRDefault="00F35716" w:rsidP="00294C71">
            <w:pPr>
              <w:autoSpaceDE w:val="0"/>
              <w:autoSpaceDN w:val="0"/>
              <w:adjustRightInd w:val="0"/>
              <w:rPr>
                <w:rFonts w:ascii="Arial" w:hAnsi="Arial" w:cs="Arial"/>
              </w:rPr>
            </w:pPr>
            <w:r w:rsidRPr="004D2454">
              <w:rPr>
                <w:rFonts w:ascii="Arial" w:hAnsi="Arial" w:cs="Arial"/>
              </w:rPr>
              <w:t>Storage conditions</w:t>
            </w:r>
          </w:p>
          <w:p w14:paraId="7023DF1A"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rPr>
              <w:t>records</w:t>
            </w:r>
          </w:p>
        </w:tc>
        <w:tc>
          <w:tcPr>
            <w:tcW w:w="1838" w:type="dxa"/>
            <w:shd w:val="clear" w:color="auto" w:fill="auto"/>
          </w:tcPr>
          <w:p w14:paraId="2B32E846"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1837" w:type="dxa"/>
            <w:shd w:val="clear" w:color="auto" w:fill="auto"/>
          </w:tcPr>
          <w:p w14:paraId="5B059AC6" w14:textId="77777777" w:rsidR="00F35716" w:rsidRPr="004D2454" w:rsidRDefault="00F35716" w:rsidP="00294C71">
            <w:pPr>
              <w:widowControl w:val="0"/>
              <w:autoSpaceDE w:val="0"/>
              <w:autoSpaceDN w:val="0"/>
              <w:adjustRightInd w:val="0"/>
              <w:rPr>
                <w:rFonts w:ascii="Arial" w:hAnsi="Arial" w:cs="Arial"/>
                <w:bCs/>
              </w:rPr>
            </w:pPr>
          </w:p>
        </w:tc>
        <w:tc>
          <w:tcPr>
            <w:tcW w:w="1838" w:type="dxa"/>
            <w:shd w:val="clear" w:color="auto" w:fill="auto"/>
          </w:tcPr>
          <w:p w14:paraId="010F7381"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2220" w:type="dxa"/>
            <w:shd w:val="clear" w:color="auto" w:fill="auto"/>
          </w:tcPr>
          <w:p w14:paraId="48CEB99C" w14:textId="77777777" w:rsidR="00F35716" w:rsidRPr="004D2454" w:rsidRDefault="00F35716" w:rsidP="00294C71">
            <w:pPr>
              <w:widowControl w:val="0"/>
              <w:autoSpaceDE w:val="0"/>
              <w:autoSpaceDN w:val="0"/>
              <w:adjustRightInd w:val="0"/>
              <w:rPr>
                <w:rFonts w:ascii="Arial" w:hAnsi="Arial" w:cs="Arial"/>
                <w:bCs/>
              </w:rPr>
            </w:pPr>
          </w:p>
        </w:tc>
        <w:tc>
          <w:tcPr>
            <w:tcW w:w="1508" w:type="dxa"/>
            <w:shd w:val="clear" w:color="auto" w:fill="auto"/>
          </w:tcPr>
          <w:p w14:paraId="3DB373C9"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3801" w:type="dxa"/>
            <w:shd w:val="clear" w:color="auto" w:fill="auto"/>
          </w:tcPr>
          <w:p w14:paraId="286DAA5B" w14:textId="77777777" w:rsidR="00F35716" w:rsidRPr="004D2454" w:rsidRDefault="00F35716" w:rsidP="00294C71">
            <w:pPr>
              <w:widowControl w:val="0"/>
              <w:autoSpaceDE w:val="0"/>
              <w:autoSpaceDN w:val="0"/>
              <w:adjustRightInd w:val="0"/>
              <w:rPr>
                <w:rFonts w:ascii="Arial" w:hAnsi="Arial" w:cs="Arial"/>
                <w:bCs/>
              </w:rPr>
            </w:pPr>
          </w:p>
        </w:tc>
      </w:tr>
      <w:tr w:rsidR="00F35716" w:rsidRPr="004D2454" w14:paraId="796E4D6D" w14:textId="77777777" w:rsidTr="00113572">
        <w:trPr>
          <w:trHeight w:val="397"/>
        </w:trPr>
        <w:tc>
          <w:tcPr>
            <w:tcW w:w="2806" w:type="dxa"/>
            <w:shd w:val="clear" w:color="auto" w:fill="auto"/>
          </w:tcPr>
          <w:p w14:paraId="2DA4479C"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rPr>
              <w:t>Document retention time</w:t>
            </w:r>
          </w:p>
        </w:tc>
        <w:tc>
          <w:tcPr>
            <w:tcW w:w="1838" w:type="dxa"/>
            <w:shd w:val="clear" w:color="auto" w:fill="auto"/>
          </w:tcPr>
          <w:p w14:paraId="125BE8F8"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1837" w:type="dxa"/>
            <w:shd w:val="clear" w:color="auto" w:fill="auto"/>
          </w:tcPr>
          <w:p w14:paraId="6B052109" w14:textId="77777777" w:rsidR="00F35716" w:rsidRPr="004D2454" w:rsidRDefault="00F35716" w:rsidP="00294C71">
            <w:pPr>
              <w:widowControl w:val="0"/>
              <w:autoSpaceDE w:val="0"/>
              <w:autoSpaceDN w:val="0"/>
              <w:adjustRightInd w:val="0"/>
              <w:rPr>
                <w:rFonts w:ascii="Arial" w:hAnsi="Arial" w:cs="Arial"/>
                <w:bCs/>
              </w:rPr>
            </w:pPr>
          </w:p>
        </w:tc>
        <w:tc>
          <w:tcPr>
            <w:tcW w:w="1838" w:type="dxa"/>
            <w:shd w:val="clear" w:color="auto" w:fill="auto"/>
          </w:tcPr>
          <w:p w14:paraId="3ED13B89"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2220" w:type="dxa"/>
            <w:shd w:val="clear" w:color="auto" w:fill="auto"/>
          </w:tcPr>
          <w:p w14:paraId="7BE5D028" w14:textId="77777777" w:rsidR="00F35716" w:rsidRPr="004D2454" w:rsidRDefault="00F35716" w:rsidP="00294C71">
            <w:pPr>
              <w:widowControl w:val="0"/>
              <w:autoSpaceDE w:val="0"/>
              <w:autoSpaceDN w:val="0"/>
              <w:adjustRightInd w:val="0"/>
              <w:rPr>
                <w:rFonts w:ascii="Arial" w:hAnsi="Arial" w:cs="Arial"/>
                <w:bCs/>
              </w:rPr>
            </w:pPr>
          </w:p>
        </w:tc>
        <w:tc>
          <w:tcPr>
            <w:tcW w:w="1508" w:type="dxa"/>
            <w:shd w:val="clear" w:color="auto" w:fill="auto"/>
          </w:tcPr>
          <w:p w14:paraId="3A6F831F"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3801" w:type="dxa"/>
            <w:shd w:val="clear" w:color="auto" w:fill="auto"/>
          </w:tcPr>
          <w:p w14:paraId="63060803" w14:textId="77777777" w:rsidR="00F35716" w:rsidRPr="004D2454" w:rsidRDefault="00F35716" w:rsidP="00294C71">
            <w:pPr>
              <w:widowControl w:val="0"/>
              <w:autoSpaceDE w:val="0"/>
              <w:autoSpaceDN w:val="0"/>
              <w:adjustRightInd w:val="0"/>
              <w:rPr>
                <w:rFonts w:ascii="Arial" w:hAnsi="Arial" w:cs="Arial"/>
                <w:bCs/>
              </w:rPr>
            </w:pPr>
          </w:p>
        </w:tc>
      </w:tr>
      <w:tr w:rsidR="00F35716" w:rsidRPr="004D2454" w14:paraId="77E75944" w14:textId="77777777" w:rsidTr="00113572">
        <w:trPr>
          <w:trHeight w:val="397"/>
        </w:trPr>
        <w:tc>
          <w:tcPr>
            <w:tcW w:w="2806" w:type="dxa"/>
            <w:shd w:val="clear" w:color="auto" w:fill="auto"/>
          </w:tcPr>
          <w:p w14:paraId="179D55D9" w14:textId="77777777" w:rsidR="00F35716" w:rsidRPr="004D2454" w:rsidRDefault="00F35716" w:rsidP="00294C71">
            <w:pPr>
              <w:autoSpaceDE w:val="0"/>
              <w:autoSpaceDN w:val="0"/>
              <w:adjustRightInd w:val="0"/>
              <w:rPr>
                <w:rFonts w:ascii="Arial" w:hAnsi="Arial" w:cs="Arial"/>
              </w:rPr>
            </w:pPr>
            <w:r w:rsidRPr="004D2454">
              <w:rPr>
                <w:rFonts w:ascii="Arial" w:hAnsi="Arial" w:cs="Arial"/>
              </w:rPr>
              <w:t>Reduced MHRA role for</w:t>
            </w:r>
          </w:p>
          <w:p w14:paraId="09F31411"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rPr>
              <w:t>approval</w:t>
            </w:r>
          </w:p>
        </w:tc>
        <w:tc>
          <w:tcPr>
            <w:tcW w:w="1838" w:type="dxa"/>
            <w:shd w:val="clear" w:color="auto" w:fill="auto"/>
          </w:tcPr>
          <w:p w14:paraId="4D55866C"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Yes</w:t>
            </w:r>
          </w:p>
        </w:tc>
        <w:tc>
          <w:tcPr>
            <w:tcW w:w="1837" w:type="dxa"/>
            <w:shd w:val="clear" w:color="auto" w:fill="auto"/>
          </w:tcPr>
          <w:p w14:paraId="6512CA8E" w14:textId="77777777" w:rsidR="00F35716" w:rsidRPr="004D2454" w:rsidRDefault="00F35716" w:rsidP="00294C71">
            <w:pPr>
              <w:widowControl w:val="0"/>
              <w:autoSpaceDE w:val="0"/>
              <w:autoSpaceDN w:val="0"/>
              <w:adjustRightInd w:val="0"/>
              <w:rPr>
                <w:rFonts w:ascii="Arial" w:hAnsi="Arial" w:cs="Arial"/>
                <w:bCs/>
              </w:rPr>
            </w:pPr>
          </w:p>
        </w:tc>
        <w:tc>
          <w:tcPr>
            <w:tcW w:w="1838" w:type="dxa"/>
            <w:shd w:val="clear" w:color="auto" w:fill="auto"/>
          </w:tcPr>
          <w:p w14:paraId="1CF183F4"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2220" w:type="dxa"/>
            <w:shd w:val="clear" w:color="auto" w:fill="auto"/>
          </w:tcPr>
          <w:p w14:paraId="785FDD5C" w14:textId="77777777" w:rsidR="00F35716" w:rsidRPr="004D2454" w:rsidRDefault="00F35716" w:rsidP="00294C71">
            <w:pPr>
              <w:widowControl w:val="0"/>
              <w:autoSpaceDE w:val="0"/>
              <w:autoSpaceDN w:val="0"/>
              <w:adjustRightInd w:val="0"/>
              <w:rPr>
                <w:rFonts w:ascii="Arial" w:hAnsi="Arial" w:cs="Arial"/>
                <w:bCs/>
              </w:rPr>
            </w:pPr>
          </w:p>
        </w:tc>
        <w:tc>
          <w:tcPr>
            <w:tcW w:w="1508" w:type="dxa"/>
            <w:shd w:val="clear" w:color="auto" w:fill="auto"/>
          </w:tcPr>
          <w:p w14:paraId="10BC1BB2" w14:textId="77777777" w:rsidR="00F35716" w:rsidRPr="004D2454" w:rsidRDefault="00F35716" w:rsidP="00294C71">
            <w:pPr>
              <w:widowControl w:val="0"/>
              <w:autoSpaceDE w:val="0"/>
              <w:autoSpaceDN w:val="0"/>
              <w:adjustRightInd w:val="0"/>
              <w:rPr>
                <w:rFonts w:ascii="Arial" w:hAnsi="Arial" w:cs="Arial"/>
                <w:bCs/>
              </w:rPr>
            </w:pPr>
            <w:r w:rsidRPr="004D2454">
              <w:rPr>
                <w:rFonts w:ascii="Arial" w:hAnsi="Arial" w:cs="Arial"/>
                <w:bCs/>
              </w:rPr>
              <w:t>No</w:t>
            </w:r>
          </w:p>
        </w:tc>
        <w:tc>
          <w:tcPr>
            <w:tcW w:w="3801" w:type="dxa"/>
            <w:shd w:val="clear" w:color="auto" w:fill="auto"/>
          </w:tcPr>
          <w:p w14:paraId="1B7F2627" w14:textId="77777777" w:rsidR="00F35716" w:rsidRPr="004D2454" w:rsidRDefault="00F35716" w:rsidP="00294C71">
            <w:pPr>
              <w:widowControl w:val="0"/>
              <w:autoSpaceDE w:val="0"/>
              <w:autoSpaceDN w:val="0"/>
              <w:adjustRightInd w:val="0"/>
              <w:rPr>
                <w:rFonts w:ascii="Arial" w:hAnsi="Arial" w:cs="Arial"/>
                <w:bCs/>
              </w:rPr>
            </w:pPr>
          </w:p>
        </w:tc>
      </w:tr>
    </w:tbl>
    <w:p w14:paraId="01588144" w14:textId="77777777" w:rsidR="00F35716" w:rsidRPr="004D2454" w:rsidRDefault="00F35716" w:rsidP="00F35716">
      <w:pPr>
        <w:autoSpaceDE w:val="0"/>
        <w:autoSpaceDN w:val="0"/>
        <w:adjustRightInd w:val="0"/>
        <w:jc w:val="both"/>
        <w:rPr>
          <w:rFonts w:ascii="Arial" w:hAnsi="Arial" w:cs="Arial"/>
        </w:rPr>
      </w:pPr>
    </w:p>
    <w:p w14:paraId="3B63AF0C" w14:textId="77777777" w:rsidR="00F35716" w:rsidRPr="004D2454" w:rsidRDefault="00F35716" w:rsidP="00F35716">
      <w:pPr>
        <w:autoSpaceDE w:val="0"/>
        <w:autoSpaceDN w:val="0"/>
        <w:adjustRightInd w:val="0"/>
        <w:jc w:val="both"/>
        <w:rPr>
          <w:rFonts w:ascii="Arial" w:hAnsi="Arial" w:cs="Arial"/>
        </w:rPr>
      </w:pPr>
    </w:p>
    <w:p w14:paraId="7A3F32AD" w14:textId="1FD566D2" w:rsidR="00F35716" w:rsidRDefault="00F35716" w:rsidP="00F35716">
      <w:pPr>
        <w:autoSpaceDE w:val="0"/>
        <w:autoSpaceDN w:val="0"/>
        <w:adjustRightInd w:val="0"/>
        <w:jc w:val="both"/>
        <w:rPr>
          <w:rFonts w:ascii="Arial" w:hAnsi="Arial" w:cs="Arial"/>
        </w:rPr>
      </w:pPr>
    </w:p>
    <w:p w14:paraId="58D656FC" w14:textId="31D3F370" w:rsidR="00FD61A2" w:rsidRDefault="00FD61A2" w:rsidP="00F35716">
      <w:pPr>
        <w:autoSpaceDE w:val="0"/>
        <w:autoSpaceDN w:val="0"/>
        <w:adjustRightInd w:val="0"/>
        <w:jc w:val="both"/>
        <w:rPr>
          <w:rFonts w:ascii="Arial" w:hAnsi="Arial" w:cs="Arial"/>
        </w:rPr>
      </w:pPr>
    </w:p>
    <w:p w14:paraId="2B2EED20" w14:textId="424BAB82" w:rsidR="00FD61A2" w:rsidRDefault="00FD61A2" w:rsidP="00F35716">
      <w:pPr>
        <w:autoSpaceDE w:val="0"/>
        <w:autoSpaceDN w:val="0"/>
        <w:adjustRightInd w:val="0"/>
        <w:jc w:val="both"/>
        <w:rPr>
          <w:rFonts w:ascii="Arial" w:hAnsi="Arial" w:cs="Arial"/>
        </w:rPr>
      </w:pPr>
    </w:p>
    <w:p w14:paraId="6BFF6D9F" w14:textId="411D4CF8" w:rsidR="00FD61A2" w:rsidRDefault="00FD61A2" w:rsidP="00F35716">
      <w:pPr>
        <w:autoSpaceDE w:val="0"/>
        <w:autoSpaceDN w:val="0"/>
        <w:adjustRightInd w:val="0"/>
        <w:jc w:val="both"/>
        <w:rPr>
          <w:rFonts w:ascii="Arial" w:hAnsi="Arial" w:cs="Arial"/>
        </w:rPr>
      </w:pPr>
    </w:p>
    <w:p w14:paraId="1C1EA8A1" w14:textId="5F37D67E" w:rsidR="00FD61A2" w:rsidRDefault="00FD61A2" w:rsidP="00F35716">
      <w:pPr>
        <w:autoSpaceDE w:val="0"/>
        <w:autoSpaceDN w:val="0"/>
        <w:adjustRightInd w:val="0"/>
        <w:jc w:val="both"/>
        <w:rPr>
          <w:rFonts w:ascii="Arial" w:hAnsi="Arial" w:cs="Arial"/>
        </w:rPr>
      </w:pPr>
    </w:p>
    <w:p w14:paraId="7C2C8DD7" w14:textId="544A6ACA" w:rsidR="00FD61A2" w:rsidRDefault="00FD61A2" w:rsidP="00F35716">
      <w:pPr>
        <w:autoSpaceDE w:val="0"/>
        <w:autoSpaceDN w:val="0"/>
        <w:adjustRightInd w:val="0"/>
        <w:jc w:val="both"/>
        <w:rPr>
          <w:rFonts w:ascii="Arial" w:hAnsi="Arial" w:cs="Arial"/>
        </w:rPr>
      </w:pPr>
    </w:p>
    <w:p w14:paraId="45EFA09F" w14:textId="14F1DA6B" w:rsidR="00FD61A2" w:rsidRDefault="00FD61A2" w:rsidP="00F35716">
      <w:pPr>
        <w:autoSpaceDE w:val="0"/>
        <w:autoSpaceDN w:val="0"/>
        <w:adjustRightInd w:val="0"/>
        <w:jc w:val="both"/>
        <w:rPr>
          <w:rFonts w:ascii="Arial" w:hAnsi="Arial" w:cs="Arial"/>
        </w:rPr>
      </w:pPr>
    </w:p>
    <w:p w14:paraId="1D54E881" w14:textId="5D686817" w:rsidR="00FD61A2" w:rsidRDefault="00FD61A2" w:rsidP="00F35716">
      <w:pPr>
        <w:autoSpaceDE w:val="0"/>
        <w:autoSpaceDN w:val="0"/>
        <w:adjustRightInd w:val="0"/>
        <w:jc w:val="both"/>
        <w:rPr>
          <w:rFonts w:ascii="Arial" w:hAnsi="Arial" w:cs="Arial"/>
        </w:rPr>
      </w:pPr>
    </w:p>
    <w:p w14:paraId="096E2249" w14:textId="6125FB85" w:rsidR="00FD61A2" w:rsidRDefault="00FD61A2" w:rsidP="00F35716">
      <w:pPr>
        <w:autoSpaceDE w:val="0"/>
        <w:autoSpaceDN w:val="0"/>
        <w:adjustRightInd w:val="0"/>
        <w:jc w:val="both"/>
        <w:rPr>
          <w:rFonts w:ascii="Arial" w:hAnsi="Arial" w:cs="Arial"/>
        </w:rPr>
      </w:pPr>
    </w:p>
    <w:p w14:paraId="3289ECA5" w14:textId="4EE65931" w:rsidR="00F35716" w:rsidRPr="004D2454" w:rsidRDefault="00F35716" w:rsidP="1E3916E8">
      <w:pPr>
        <w:autoSpaceDE w:val="0"/>
        <w:autoSpaceDN w:val="0"/>
        <w:adjustRightInd w:val="0"/>
        <w:jc w:val="both"/>
        <w:rPr>
          <w:rFonts w:ascii="Arial" w:hAnsi="Arial" w:cs="Arial"/>
          <w:b/>
          <w:bCs/>
        </w:rPr>
      </w:pPr>
      <w:r w:rsidRPr="1E3916E8">
        <w:rPr>
          <w:rFonts w:ascii="Arial" w:hAnsi="Arial" w:cs="Arial"/>
          <w:b/>
          <w:bCs/>
        </w:rPr>
        <w:t xml:space="preserve">Part 2- To be completed at the Sponsorship assessment </w:t>
      </w:r>
      <w:r w:rsidR="5FB5DAA6" w:rsidRPr="1E3916E8">
        <w:rPr>
          <w:rFonts w:ascii="Arial" w:hAnsi="Arial" w:cs="Arial"/>
          <w:b/>
          <w:bCs/>
        </w:rPr>
        <w:t xml:space="preserve"> ( CI and Team to  complete </w:t>
      </w:r>
      <w:r w:rsidR="00EA65A1" w:rsidRPr="1E3916E8">
        <w:rPr>
          <w:rFonts w:ascii="Arial" w:hAnsi="Arial" w:cs="Arial"/>
          <w:b/>
          <w:bCs/>
        </w:rPr>
        <w:t>Columns</w:t>
      </w:r>
      <w:r w:rsidR="5FB5DAA6" w:rsidRPr="1E3916E8">
        <w:rPr>
          <w:rFonts w:ascii="Arial" w:hAnsi="Arial" w:cs="Arial"/>
          <w:b/>
          <w:bCs/>
        </w:rPr>
        <w:t xml:space="preserve"> marked in yellow)</w:t>
      </w:r>
    </w:p>
    <w:tbl>
      <w:tblPr>
        <w:tblpPr w:leftFromText="180" w:rightFromText="180" w:vertAnchor="text" w:tblpX="-147"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4"/>
        <w:gridCol w:w="2231"/>
        <w:gridCol w:w="4133"/>
        <w:gridCol w:w="3182"/>
        <w:gridCol w:w="3038"/>
      </w:tblGrid>
      <w:tr w:rsidR="00DD3FE3" w:rsidRPr="004D2454" w14:paraId="544751C8" w14:textId="77777777" w:rsidTr="1E3916E8">
        <w:trPr>
          <w:cantSplit/>
          <w:trHeight w:val="1788"/>
          <w:tblHeader/>
        </w:trPr>
        <w:tc>
          <w:tcPr>
            <w:tcW w:w="911" w:type="pct"/>
            <w:tcBorders>
              <w:bottom w:val="single" w:sz="4" w:space="0" w:color="auto"/>
            </w:tcBorders>
            <w:shd w:val="clear" w:color="auto" w:fill="D9D9D9" w:themeFill="background1" w:themeFillShade="D9"/>
          </w:tcPr>
          <w:p w14:paraId="70483939" w14:textId="77777777" w:rsidR="00DD3FE3" w:rsidRPr="004D2454" w:rsidRDefault="00DD3FE3" w:rsidP="00475C44">
            <w:pPr>
              <w:autoSpaceDE w:val="0"/>
              <w:autoSpaceDN w:val="0"/>
              <w:adjustRightInd w:val="0"/>
              <w:rPr>
                <w:rFonts w:ascii="Arial" w:hAnsi="Arial" w:cs="Arial"/>
                <w:b/>
              </w:rPr>
            </w:pPr>
            <w:r w:rsidRPr="004D2454">
              <w:rPr>
                <w:rFonts w:ascii="Arial" w:hAnsi="Arial" w:cs="Arial"/>
                <w:b/>
              </w:rPr>
              <w:t>RISK/HAZARD</w:t>
            </w:r>
          </w:p>
          <w:p w14:paraId="1DC84442" w14:textId="77777777" w:rsidR="00DD3FE3" w:rsidRPr="004D2454" w:rsidRDefault="00DD3FE3" w:rsidP="00475C44">
            <w:pPr>
              <w:autoSpaceDE w:val="0"/>
              <w:autoSpaceDN w:val="0"/>
              <w:adjustRightInd w:val="0"/>
              <w:rPr>
                <w:rFonts w:ascii="Arial" w:hAnsi="Arial" w:cs="Arial"/>
                <w:b/>
              </w:rPr>
            </w:pPr>
          </w:p>
        </w:tc>
        <w:tc>
          <w:tcPr>
            <w:tcW w:w="725" w:type="pct"/>
            <w:tcBorders>
              <w:bottom w:val="single" w:sz="4" w:space="0" w:color="auto"/>
            </w:tcBorders>
            <w:shd w:val="clear" w:color="auto" w:fill="D9D9D9" w:themeFill="background1" w:themeFillShade="D9"/>
          </w:tcPr>
          <w:p w14:paraId="2C2BFDDD" w14:textId="2AD264B3" w:rsidR="00DD3FE3" w:rsidRPr="004D2454" w:rsidRDefault="00DD3FE3" w:rsidP="00475C44">
            <w:pPr>
              <w:autoSpaceDE w:val="0"/>
              <w:autoSpaceDN w:val="0"/>
              <w:adjustRightInd w:val="0"/>
              <w:rPr>
                <w:rFonts w:ascii="Arial" w:hAnsi="Arial" w:cs="Arial"/>
                <w:b/>
              </w:rPr>
            </w:pPr>
            <w:r w:rsidRPr="004D2454">
              <w:rPr>
                <w:rFonts w:ascii="Arial" w:hAnsi="Arial" w:cs="Arial"/>
                <w:b/>
              </w:rPr>
              <w:t>What is</w:t>
            </w:r>
            <w:r>
              <w:rPr>
                <w:rFonts w:ascii="Arial" w:hAnsi="Arial" w:cs="Arial"/>
                <w:b/>
              </w:rPr>
              <w:t xml:space="preserve"> </w:t>
            </w:r>
            <w:r w:rsidRPr="004D2454">
              <w:rPr>
                <w:rFonts w:ascii="Arial" w:hAnsi="Arial" w:cs="Arial"/>
                <w:b/>
              </w:rPr>
              <w:t>the risk in this area?</w:t>
            </w:r>
          </w:p>
          <w:p w14:paraId="470B9D58" w14:textId="767BC456" w:rsidR="00DD3FE3" w:rsidRPr="004D2454" w:rsidRDefault="00DD3FE3" w:rsidP="00475C44">
            <w:pPr>
              <w:autoSpaceDE w:val="0"/>
              <w:autoSpaceDN w:val="0"/>
              <w:adjustRightInd w:val="0"/>
              <w:rPr>
                <w:rFonts w:ascii="Arial" w:hAnsi="Arial" w:cs="Arial"/>
                <w:b/>
              </w:rPr>
            </w:pPr>
            <w:r w:rsidRPr="004D2454">
              <w:rPr>
                <w:rFonts w:ascii="Arial" w:hAnsi="Arial" w:cs="Arial"/>
                <w:b/>
              </w:rPr>
              <w:t xml:space="preserve">Low, moderate, </w:t>
            </w:r>
            <w:proofErr w:type="gramStart"/>
            <w:r w:rsidRPr="004D2454">
              <w:rPr>
                <w:rFonts w:ascii="Arial" w:hAnsi="Arial" w:cs="Arial"/>
                <w:b/>
              </w:rPr>
              <w:t>high</w:t>
            </w:r>
            <w:proofErr w:type="gramEnd"/>
            <w:r w:rsidRPr="004D2454">
              <w:rPr>
                <w:rFonts w:ascii="Arial" w:hAnsi="Arial" w:cs="Arial"/>
                <w:b/>
              </w:rPr>
              <w:t xml:space="preserve"> or unacceptable?</w:t>
            </w:r>
          </w:p>
        </w:tc>
        <w:tc>
          <w:tcPr>
            <w:tcW w:w="1343" w:type="pct"/>
            <w:tcBorders>
              <w:bottom w:val="single" w:sz="4" w:space="0" w:color="auto"/>
            </w:tcBorders>
            <w:shd w:val="clear" w:color="auto" w:fill="D9D9D9" w:themeFill="background1" w:themeFillShade="D9"/>
          </w:tcPr>
          <w:p w14:paraId="4FE45686" w14:textId="7EBD9744" w:rsidR="00DD3FE3" w:rsidRPr="00113572" w:rsidRDefault="00DD3FE3" w:rsidP="1E3916E8">
            <w:pPr>
              <w:autoSpaceDE w:val="0"/>
              <w:autoSpaceDN w:val="0"/>
              <w:adjustRightInd w:val="0"/>
              <w:rPr>
                <w:rFonts w:ascii="Arial" w:hAnsi="Arial" w:cs="Arial"/>
                <w:b/>
                <w:bCs/>
                <w:highlight w:val="yellow"/>
              </w:rPr>
            </w:pPr>
            <w:r w:rsidRPr="00113572">
              <w:rPr>
                <w:rFonts w:ascii="Arial" w:hAnsi="Arial" w:cs="Arial"/>
                <w:b/>
                <w:bCs/>
                <w:highlight w:val="yellow"/>
              </w:rPr>
              <w:t>Considerations/Concerns Identified</w:t>
            </w:r>
          </w:p>
          <w:p w14:paraId="05D83BA8" w14:textId="77777777" w:rsidR="00DD3FE3" w:rsidRPr="00113572" w:rsidRDefault="00DD3FE3" w:rsidP="1E3916E8">
            <w:pPr>
              <w:autoSpaceDE w:val="0"/>
              <w:autoSpaceDN w:val="0"/>
              <w:adjustRightInd w:val="0"/>
              <w:rPr>
                <w:rFonts w:ascii="Arial" w:hAnsi="Arial" w:cs="Arial"/>
                <w:i/>
                <w:iCs/>
                <w:highlight w:val="yellow"/>
              </w:rPr>
            </w:pPr>
            <w:r w:rsidRPr="00113572">
              <w:rPr>
                <w:rFonts w:ascii="Arial" w:hAnsi="Arial" w:cs="Arial"/>
                <w:i/>
                <w:iCs/>
                <w:color w:val="2E74B5" w:themeColor="accent1" w:themeShade="BF"/>
                <w:highlight w:val="yellow"/>
              </w:rPr>
              <w:t>Provide details of trial-specific considerations/risk concerns</w:t>
            </w:r>
          </w:p>
        </w:tc>
        <w:tc>
          <w:tcPr>
            <w:tcW w:w="1034" w:type="pct"/>
            <w:tcBorders>
              <w:bottom w:val="single" w:sz="4" w:space="0" w:color="auto"/>
            </w:tcBorders>
            <w:shd w:val="clear" w:color="auto" w:fill="D9D9D9" w:themeFill="background1" w:themeFillShade="D9"/>
          </w:tcPr>
          <w:p w14:paraId="537561DD" w14:textId="32FBBB6D" w:rsidR="00DD3FE3" w:rsidRPr="00113572" w:rsidRDefault="00DD3FE3" w:rsidP="1E3916E8">
            <w:pPr>
              <w:autoSpaceDE w:val="0"/>
              <w:autoSpaceDN w:val="0"/>
              <w:adjustRightInd w:val="0"/>
              <w:rPr>
                <w:rFonts w:ascii="Arial" w:hAnsi="Arial" w:cs="Arial"/>
                <w:b/>
                <w:bCs/>
                <w:highlight w:val="yellow"/>
              </w:rPr>
            </w:pPr>
            <w:r w:rsidRPr="00113572">
              <w:rPr>
                <w:rFonts w:ascii="Arial" w:hAnsi="Arial" w:cs="Arial"/>
                <w:b/>
                <w:bCs/>
                <w:highlight w:val="yellow"/>
              </w:rPr>
              <w:t>Mitigation Strategies / Adaptations to minimise the hazard:</w:t>
            </w:r>
          </w:p>
          <w:p w14:paraId="59384036" w14:textId="77777777" w:rsidR="00DD3FE3" w:rsidRPr="00113572" w:rsidRDefault="00DD3FE3" w:rsidP="1E3916E8">
            <w:pPr>
              <w:pStyle w:val="ListParagraph"/>
              <w:numPr>
                <w:ilvl w:val="0"/>
                <w:numId w:val="28"/>
              </w:numPr>
              <w:autoSpaceDE w:val="0"/>
              <w:autoSpaceDN w:val="0"/>
              <w:adjustRightInd w:val="0"/>
              <w:ind w:left="399"/>
              <w:rPr>
                <w:rFonts w:ascii="Arial" w:hAnsi="Arial" w:cs="Arial"/>
                <w:i/>
                <w:iCs/>
                <w:color w:val="2E74B5" w:themeColor="accent1" w:themeShade="BF"/>
                <w:sz w:val="22"/>
                <w:szCs w:val="22"/>
                <w:highlight w:val="yellow"/>
              </w:rPr>
            </w:pPr>
            <w:r w:rsidRPr="00113572">
              <w:rPr>
                <w:rFonts w:ascii="Arial" w:hAnsi="Arial" w:cs="Arial"/>
                <w:i/>
                <w:iCs/>
                <w:color w:val="2E74B5" w:themeColor="accent1" w:themeShade="BF"/>
                <w:sz w:val="22"/>
                <w:szCs w:val="22"/>
                <w:highlight w:val="yellow"/>
              </w:rPr>
              <w:t>Address all concerns identified</w:t>
            </w:r>
          </w:p>
          <w:p w14:paraId="5E044B28" w14:textId="3BB17AEB" w:rsidR="00DD3FE3" w:rsidRPr="00113572" w:rsidRDefault="00DD3FE3" w:rsidP="1E3916E8">
            <w:pPr>
              <w:pStyle w:val="EndnoteText"/>
              <w:numPr>
                <w:ilvl w:val="0"/>
                <w:numId w:val="28"/>
              </w:numPr>
              <w:ind w:left="399"/>
              <w:contextualSpacing/>
              <w:rPr>
                <w:rFonts w:ascii="Arial" w:hAnsi="Arial" w:cs="Arial"/>
                <w:b/>
                <w:bCs/>
                <w:i/>
                <w:iCs/>
                <w:color w:val="2E74B5" w:themeColor="accent1" w:themeShade="BF"/>
                <w:sz w:val="22"/>
                <w:szCs w:val="22"/>
                <w:highlight w:val="yellow"/>
              </w:rPr>
            </w:pPr>
            <w:r w:rsidRPr="00113572">
              <w:rPr>
                <w:rFonts w:ascii="Arial" w:hAnsi="Arial" w:cs="Arial"/>
                <w:i/>
                <w:iCs/>
                <w:color w:val="2E74B5" w:themeColor="accent1" w:themeShade="BF"/>
                <w:sz w:val="22"/>
                <w:szCs w:val="22"/>
                <w:highlight w:val="yellow"/>
              </w:rPr>
              <w:t>Provide details of any risk adaptations to conventional GCP management strategies employed</w:t>
            </w:r>
          </w:p>
          <w:p w14:paraId="22C557F9" w14:textId="20E3A3F0" w:rsidR="00EB0F94" w:rsidRPr="00113572" w:rsidRDefault="00EB0F94" w:rsidP="1E3916E8">
            <w:pPr>
              <w:pStyle w:val="EndnoteText"/>
              <w:numPr>
                <w:ilvl w:val="0"/>
                <w:numId w:val="28"/>
              </w:numPr>
              <w:ind w:left="399"/>
              <w:contextualSpacing/>
              <w:rPr>
                <w:rFonts w:ascii="Arial" w:hAnsi="Arial" w:cs="Arial"/>
                <w:b/>
                <w:bCs/>
                <w:i/>
                <w:iCs/>
                <w:color w:val="2E74B5" w:themeColor="accent1" w:themeShade="BF"/>
                <w:sz w:val="22"/>
                <w:szCs w:val="22"/>
                <w:highlight w:val="yellow"/>
              </w:rPr>
            </w:pPr>
            <w:r w:rsidRPr="00113572">
              <w:rPr>
                <w:rFonts w:ascii="Arial" w:hAnsi="Arial" w:cs="Arial"/>
                <w:i/>
                <w:iCs/>
                <w:color w:val="0070C0"/>
                <w:sz w:val="22"/>
                <w:szCs w:val="22"/>
                <w:highlight w:val="yellow"/>
              </w:rPr>
              <w:t>These are EXAMPLES and should be made study specific if they apply at all!</w:t>
            </w:r>
          </w:p>
          <w:p w14:paraId="65C41AD1" w14:textId="35C9CD29" w:rsidR="00DD3FE3" w:rsidRPr="00113572" w:rsidRDefault="00DD3FE3" w:rsidP="1E3916E8">
            <w:pPr>
              <w:pStyle w:val="EndnoteText"/>
              <w:ind w:left="399"/>
              <w:contextualSpacing/>
              <w:rPr>
                <w:rFonts w:ascii="Arial" w:hAnsi="Arial" w:cs="Arial"/>
                <w:b/>
                <w:bCs/>
                <w:sz w:val="22"/>
                <w:szCs w:val="22"/>
                <w:highlight w:val="yellow"/>
              </w:rPr>
            </w:pPr>
            <w:r w:rsidRPr="00113572">
              <w:rPr>
                <w:rFonts w:ascii="Arial" w:hAnsi="Arial" w:cs="Arial"/>
                <w:i/>
                <w:iCs/>
                <w:color w:val="0070C0"/>
                <w:sz w:val="22"/>
                <w:szCs w:val="22"/>
                <w:highlight w:val="yellow"/>
              </w:rPr>
              <w:t xml:space="preserve"> </w:t>
            </w:r>
          </w:p>
        </w:tc>
        <w:tc>
          <w:tcPr>
            <w:tcW w:w="987" w:type="pct"/>
            <w:tcBorders>
              <w:bottom w:val="single" w:sz="4" w:space="0" w:color="auto"/>
            </w:tcBorders>
            <w:shd w:val="clear" w:color="auto" w:fill="D9D9D9" w:themeFill="background1" w:themeFillShade="D9"/>
          </w:tcPr>
          <w:p w14:paraId="1D941070" w14:textId="76030FF9" w:rsidR="00DD3FE3" w:rsidRPr="004D2454" w:rsidRDefault="00DD3FE3" w:rsidP="004D2454">
            <w:pPr>
              <w:autoSpaceDE w:val="0"/>
              <w:autoSpaceDN w:val="0"/>
              <w:adjustRightInd w:val="0"/>
              <w:rPr>
                <w:rFonts w:ascii="Arial" w:hAnsi="Arial" w:cs="Arial"/>
              </w:rPr>
            </w:pPr>
            <w:r w:rsidRPr="004D2454">
              <w:rPr>
                <w:rFonts w:ascii="Arial" w:hAnsi="Arial" w:cs="Arial"/>
                <w:b/>
              </w:rPr>
              <w:t xml:space="preserve">Additional comments on </w:t>
            </w:r>
            <w:r w:rsidRPr="004D2454">
              <w:rPr>
                <w:rFonts w:ascii="Arial" w:hAnsi="Arial" w:cs="Arial"/>
              </w:rPr>
              <w:t>impact on trial monitoring requirements</w:t>
            </w:r>
          </w:p>
        </w:tc>
      </w:tr>
      <w:tr w:rsidR="00DD3FE3" w:rsidRPr="004D2454" w14:paraId="6FC06C16" w14:textId="77777777" w:rsidTr="1E3916E8">
        <w:trPr>
          <w:trHeight w:val="1361"/>
        </w:trPr>
        <w:tc>
          <w:tcPr>
            <w:tcW w:w="911" w:type="pct"/>
          </w:tcPr>
          <w:p w14:paraId="55379F6A" w14:textId="531BD10E" w:rsidR="00DD3FE3" w:rsidRPr="004D2454" w:rsidRDefault="00DD3FE3" w:rsidP="00475C44">
            <w:pPr>
              <w:autoSpaceDE w:val="0"/>
              <w:autoSpaceDN w:val="0"/>
              <w:adjustRightInd w:val="0"/>
              <w:rPr>
                <w:rFonts w:ascii="Arial" w:hAnsi="Arial" w:cs="Arial"/>
                <w:b/>
                <w:bCs/>
                <w:i/>
                <w:iCs/>
              </w:rPr>
            </w:pPr>
            <w:r w:rsidRPr="00EB0F94">
              <w:rPr>
                <w:rFonts w:ascii="Arial" w:hAnsi="Arial" w:cs="Arial"/>
                <w:b/>
                <w:i/>
              </w:rPr>
              <w:t>Risks associated with trial IMP (CTIMPs and ATIMPs only)</w:t>
            </w:r>
          </w:p>
        </w:tc>
        <w:tc>
          <w:tcPr>
            <w:tcW w:w="725" w:type="pct"/>
            <w:vAlign w:val="center"/>
          </w:tcPr>
          <w:p w14:paraId="51EB9A18" w14:textId="646DF733" w:rsidR="00DD3FE3" w:rsidRPr="004D2454" w:rsidRDefault="00DD3FE3" w:rsidP="00475C44">
            <w:pPr>
              <w:jc w:val="center"/>
              <w:rPr>
                <w:rFonts w:ascii="Arial" w:hAnsi="Arial" w:cs="Arial"/>
                <w:highlight w:val="yellow"/>
              </w:rPr>
            </w:pPr>
            <w:r>
              <w:rPr>
                <w:rFonts w:ascii="Arial" w:hAnsi="Arial" w:cs="Arial"/>
                <w:highlight w:val="yellow"/>
              </w:rPr>
              <w:t xml:space="preserve"> </w:t>
            </w:r>
            <w:r w:rsidRPr="004D2454">
              <w:rPr>
                <w:rFonts w:ascii="Arial" w:hAnsi="Arial" w:cs="Arial"/>
                <w:highlight w:val="yellow"/>
              </w:rPr>
              <w:t xml:space="preserve"> </w:t>
            </w:r>
          </w:p>
        </w:tc>
        <w:tc>
          <w:tcPr>
            <w:tcW w:w="1343" w:type="pct"/>
          </w:tcPr>
          <w:p w14:paraId="64462F62" w14:textId="77777777" w:rsidR="00DD3FE3" w:rsidRPr="00113572" w:rsidRDefault="00DD3FE3" w:rsidP="1E3916E8">
            <w:pPr>
              <w:pStyle w:val="ListParagraph"/>
              <w:numPr>
                <w:ilvl w:val="0"/>
                <w:numId w:val="30"/>
              </w:numPr>
              <w:autoSpaceDE w:val="0"/>
              <w:autoSpaceDN w:val="0"/>
              <w:adjustRightInd w:val="0"/>
              <w:ind w:left="427"/>
              <w:outlineLvl w:val="5"/>
              <w:rPr>
                <w:rFonts w:ascii="Arial" w:hAnsi="Arial" w:cs="Arial"/>
                <w:i/>
                <w:iCs/>
                <w:color w:val="0070C0"/>
                <w:sz w:val="22"/>
                <w:szCs w:val="22"/>
                <w:highlight w:val="yellow"/>
              </w:rPr>
            </w:pPr>
            <w:r w:rsidRPr="00113572">
              <w:rPr>
                <w:rFonts w:ascii="Arial" w:hAnsi="Arial" w:cs="Arial"/>
                <w:i/>
                <w:iCs/>
                <w:color w:val="0070C0"/>
                <w:sz w:val="22"/>
                <w:szCs w:val="22"/>
                <w:highlight w:val="yellow"/>
              </w:rPr>
              <w:t>Phase of development</w:t>
            </w:r>
          </w:p>
          <w:p w14:paraId="7394B41D" w14:textId="77777777" w:rsidR="00DD3FE3" w:rsidRPr="00113572" w:rsidRDefault="00DD3FE3" w:rsidP="1E3916E8">
            <w:pPr>
              <w:pStyle w:val="ListParagraph"/>
              <w:numPr>
                <w:ilvl w:val="0"/>
                <w:numId w:val="30"/>
              </w:numPr>
              <w:autoSpaceDE w:val="0"/>
              <w:autoSpaceDN w:val="0"/>
              <w:adjustRightInd w:val="0"/>
              <w:ind w:left="427"/>
              <w:outlineLvl w:val="5"/>
              <w:rPr>
                <w:rFonts w:ascii="Arial" w:hAnsi="Arial" w:cs="Arial"/>
                <w:i/>
                <w:iCs/>
                <w:color w:val="0070C0"/>
                <w:sz w:val="22"/>
                <w:szCs w:val="22"/>
                <w:highlight w:val="yellow"/>
              </w:rPr>
            </w:pPr>
            <w:r w:rsidRPr="00113572">
              <w:rPr>
                <w:rFonts w:ascii="Arial" w:hAnsi="Arial" w:cs="Arial"/>
                <w:i/>
                <w:iCs/>
                <w:color w:val="0070C0"/>
                <w:sz w:val="22"/>
                <w:szCs w:val="22"/>
                <w:highlight w:val="yellow"/>
              </w:rPr>
              <w:t>Study population: healthy subjects or patients? Vulnerable populations?</w:t>
            </w:r>
          </w:p>
          <w:p w14:paraId="2ACEC3DB" w14:textId="69B14700" w:rsidR="00DD3FE3" w:rsidRPr="00113572" w:rsidRDefault="00DD3FE3" w:rsidP="1E3916E8">
            <w:pPr>
              <w:pStyle w:val="ListParagraph"/>
              <w:numPr>
                <w:ilvl w:val="0"/>
                <w:numId w:val="30"/>
              </w:numPr>
              <w:autoSpaceDE w:val="0"/>
              <w:autoSpaceDN w:val="0"/>
              <w:adjustRightInd w:val="0"/>
              <w:ind w:left="427"/>
              <w:outlineLvl w:val="5"/>
              <w:rPr>
                <w:rFonts w:ascii="Arial" w:hAnsi="Arial" w:cs="Arial"/>
                <w:i/>
                <w:iCs/>
                <w:color w:val="0070C0"/>
                <w:sz w:val="22"/>
                <w:szCs w:val="22"/>
                <w:highlight w:val="yellow"/>
              </w:rPr>
            </w:pPr>
            <w:r w:rsidRPr="00113572">
              <w:rPr>
                <w:rFonts w:ascii="Arial" w:hAnsi="Arial" w:cs="Arial"/>
                <w:i/>
                <w:iCs/>
                <w:color w:val="0070C0"/>
                <w:sz w:val="22"/>
                <w:szCs w:val="22"/>
                <w:highlight w:val="yellow"/>
              </w:rPr>
              <w:t>If IMP is licensed, is it being used outside its licensed indication? Has the dosage/ regimen/ route been modified?</w:t>
            </w:r>
          </w:p>
          <w:p w14:paraId="593C8432" w14:textId="77777777" w:rsidR="00DD3FE3" w:rsidRPr="00113572" w:rsidRDefault="00DD3FE3" w:rsidP="1E3916E8">
            <w:pPr>
              <w:pStyle w:val="ListParagraph"/>
              <w:numPr>
                <w:ilvl w:val="0"/>
                <w:numId w:val="30"/>
              </w:numPr>
              <w:autoSpaceDE w:val="0"/>
              <w:autoSpaceDN w:val="0"/>
              <w:adjustRightInd w:val="0"/>
              <w:ind w:left="427"/>
              <w:outlineLvl w:val="5"/>
              <w:rPr>
                <w:rFonts w:ascii="Arial" w:hAnsi="Arial" w:cs="Arial"/>
                <w:i/>
                <w:iCs/>
                <w:color w:val="0070C0"/>
                <w:sz w:val="22"/>
                <w:szCs w:val="22"/>
                <w:highlight w:val="yellow"/>
              </w:rPr>
            </w:pPr>
            <w:r w:rsidRPr="00113572">
              <w:rPr>
                <w:rFonts w:ascii="Arial" w:hAnsi="Arial" w:cs="Arial"/>
                <w:i/>
                <w:iCs/>
                <w:color w:val="0070C0"/>
                <w:sz w:val="22"/>
                <w:szCs w:val="22"/>
                <w:highlight w:val="yellow"/>
              </w:rPr>
              <w:t>If so, what are the implications of any modifications for participants?</w:t>
            </w:r>
          </w:p>
          <w:p w14:paraId="01A851A0" w14:textId="77777777" w:rsidR="00DD3FE3" w:rsidRPr="00113572" w:rsidRDefault="00DD3FE3" w:rsidP="1E3916E8">
            <w:pPr>
              <w:pStyle w:val="ListParagraph"/>
              <w:numPr>
                <w:ilvl w:val="0"/>
                <w:numId w:val="30"/>
              </w:numPr>
              <w:autoSpaceDE w:val="0"/>
              <w:autoSpaceDN w:val="0"/>
              <w:adjustRightInd w:val="0"/>
              <w:ind w:left="427"/>
              <w:outlineLvl w:val="5"/>
              <w:rPr>
                <w:rFonts w:ascii="Arial" w:hAnsi="Arial" w:cs="Arial"/>
                <w:i/>
                <w:iCs/>
                <w:color w:val="0070C0"/>
                <w:sz w:val="22"/>
                <w:szCs w:val="22"/>
                <w:highlight w:val="yellow"/>
              </w:rPr>
            </w:pPr>
            <w:r w:rsidRPr="00113572">
              <w:rPr>
                <w:rFonts w:ascii="Arial" w:hAnsi="Arial" w:cs="Arial"/>
                <w:i/>
                <w:iCs/>
                <w:color w:val="0070C0"/>
                <w:sz w:val="22"/>
                <w:szCs w:val="22"/>
                <w:highlight w:val="yellow"/>
              </w:rPr>
              <w:lastRenderedPageBreak/>
              <w:t>Safety profile?</w:t>
            </w:r>
          </w:p>
          <w:p w14:paraId="31502A56" w14:textId="77777777" w:rsidR="00DD3FE3" w:rsidRPr="00113572" w:rsidRDefault="00DD3FE3" w:rsidP="1E3916E8">
            <w:pPr>
              <w:pStyle w:val="ListParagraph"/>
              <w:numPr>
                <w:ilvl w:val="0"/>
                <w:numId w:val="30"/>
              </w:numPr>
              <w:autoSpaceDE w:val="0"/>
              <w:autoSpaceDN w:val="0"/>
              <w:adjustRightInd w:val="0"/>
              <w:ind w:left="427"/>
              <w:outlineLvl w:val="5"/>
              <w:rPr>
                <w:rFonts w:ascii="Arial" w:hAnsi="Arial" w:cs="Arial"/>
                <w:i/>
                <w:iCs/>
                <w:color w:val="0070C0"/>
                <w:sz w:val="22"/>
                <w:szCs w:val="22"/>
                <w:highlight w:val="yellow"/>
              </w:rPr>
            </w:pPr>
            <w:r w:rsidRPr="00113572">
              <w:rPr>
                <w:rFonts w:ascii="Arial" w:hAnsi="Arial" w:cs="Arial"/>
                <w:i/>
                <w:iCs/>
                <w:color w:val="0070C0"/>
                <w:sz w:val="22"/>
                <w:szCs w:val="22"/>
                <w:highlight w:val="yellow"/>
              </w:rPr>
              <w:t>What are the known/anticipated safety issues? Are they all addressed within normal clinical practice (standard care)?</w:t>
            </w:r>
          </w:p>
          <w:p w14:paraId="6B74FC75" w14:textId="77777777" w:rsidR="00DD3FE3" w:rsidRPr="00113572" w:rsidRDefault="00DD3FE3" w:rsidP="1E3916E8">
            <w:pPr>
              <w:pStyle w:val="ListParagraph"/>
              <w:numPr>
                <w:ilvl w:val="0"/>
                <w:numId w:val="30"/>
              </w:numPr>
              <w:autoSpaceDE w:val="0"/>
              <w:autoSpaceDN w:val="0"/>
              <w:adjustRightInd w:val="0"/>
              <w:ind w:left="427"/>
              <w:outlineLvl w:val="5"/>
              <w:rPr>
                <w:rFonts w:ascii="Arial" w:hAnsi="Arial" w:cs="Arial"/>
                <w:i/>
                <w:iCs/>
                <w:color w:val="0070C0"/>
                <w:sz w:val="22"/>
                <w:szCs w:val="22"/>
                <w:highlight w:val="yellow"/>
              </w:rPr>
            </w:pPr>
            <w:r w:rsidRPr="00113572">
              <w:rPr>
                <w:rFonts w:ascii="Arial" w:hAnsi="Arial" w:cs="Arial"/>
                <w:i/>
                <w:iCs/>
                <w:color w:val="0070C0"/>
                <w:sz w:val="22"/>
                <w:szCs w:val="22"/>
                <w:highlight w:val="yellow"/>
              </w:rPr>
              <w:t>If unknown, what are the anticipated risks/other effects based on preclinical data or knowledge of class of drugs?</w:t>
            </w:r>
          </w:p>
          <w:p w14:paraId="02060A55" w14:textId="77777777" w:rsidR="00DD3FE3" w:rsidRPr="00113572" w:rsidRDefault="00DD3FE3" w:rsidP="1E3916E8">
            <w:pPr>
              <w:pStyle w:val="ListParagraph"/>
              <w:numPr>
                <w:ilvl w:val="0"/>
                <w:numId w:val="30"/>
              </w:numPr>
              <w:autoSpaceDE w:val="0"/>
              <w:autoSpaceDN w:val="0"/>
              <w:adjustRightInd w:val="0"/>
              <w:ind w:left="427"/>
              <w:outlineLvl w:val="5"/>
              <w:rPr>
                <w:rFonts w:ascii="Arial" w:hAnsi="Arial" w:cs="Arial"/>
                <w:i/>
                <w:iCs/>
                <w:color w:val="0070C0"/>
                <w:sz w:val="22"/>
                <w:szCs w:val="22"/>
                <w:highlight w:val="yellow"/>
              </w:rPr>
            </w:pPr>
            <w:r w:rsidRPr="00113572">
              <w:rPr>
                <w:rFonts w:ascii="Arial" w:hAnsi="Arial" w:cs="Arial"/>
                <w:i/>
                <w:iCs/>
                <w:color w:val="0070C0"/>
                <w:sz w:val="22"/>
                <w:szCs w:val="22"/>
                <w:highlight w:val="yellow"/>
              </w:rPr>
              <w:t>Is the duration of use compatible with previous experience?</w:t>
            </w:r>
          </w:p>
          <w:p w14:paraId="3CC71773" w14:textId="77777777" w:rsidR="00DD3FE3" w:rsidRPr="00113572" w:rsidRDefault="00DD3FE3" w:rsidP="1E3916E8">
            <w:pPr>
              <w:pStyle w:val="ListParagraph"/>
              <w:numPr>
                <w:ilvl w:val="0"/>
                <w:numId w:val="30"/>
              </w:numPr>
              <w:autoSpaceDE w:val="0"/>
              <w:autoSpaceDN w:val="0"/>
              <w:adjustRightInd w:val="0"/>
              <w:ind w:left="427"/>
              <w:outlineLvl w:val="5"/>
              <w:rPr>
                <w:rFonts w:ascii="Arial" w:hAnsi="Arial" w:cs="Arial"/>
                <w:color w:val="0070C0"/>
                <w:sz w:val="22"/>
                <w:szCs w:val="22"/>
                <w:highlight w:val="yellow"/>
              </w:rPr>
            </w:pPr>
            <w:r w:rsidRPr="00113572">
              <w:rPr>
                <w:rFonts w:ascii="Arial" w:hAnsi="Arial" w:cs="Arial"/>
                <w:i/>
                <w:iCs/>
                <w:color w:val="0070C0"/>
                <w:sz w:val="22"/>
                <w:szCs w:val="22"/>
                <w:highlight w:val="yellow"/>
              </w:rPr>
              <w:t>Is there a potential risk for dosing errors?</w:t>
            </w:r>
          </w:p>
          <w:p w14:paraId="3CDB75F0" w14:textId="64784C90" w:rsidR="00DD3FE3" w:rsidRPr="00113572" w:rsidRDefault="00DD3FE3" w:rsidP="1E3916E8">
            <w:pPr>
              <w:pStyle w:val="ListParagraph"/>
              <w:numPr>
                <w:ilvl w:val="0"/>
                <w:numId w:val="30"/>
              </w:numPr>
              <w:autoSpaceDE w:val="0"/>
              <w:autoSpaceDN w:val="0"/>
              <w:adjustRightInd w:val="0"/>
              <w:ind w:left="427"/>
              <w:outlineLvl w:val="5"/>
              <w:rPr>
                <w:rFonts w:ascii="Arial" w:hAnsi="Arial" w:cs="Arial"/>
                <w:i/>
                <w:iCs/>
                <w:color w:val="0070C0"/>
                <w:sz w:val="22"/>
                <w:szCs w:val="22"/>
                <w:highlight w:val="yellow"/>
              </w:rPr>
            </w:pPr>
            <w:r w:rsidRPr="00113572">
              <w:rPr>
                <w:rFonts w:ascii="Arial" w:hAnsi="Arial" w:cs="Arial"/>
                <w:i/>
                <w:iCs/>
                <w:color w:val="0070C0"/>
                <w:sz w:val="22"/>
                <w:szCs w:val="22"/>
                <w:highlight w:val="yellow"/>
              </w:rPr>
              <w:t>May concomitant medications increase the risk, i.e. interactions.</w:t>
            </w:r>
          </w:p>
          <w:p w14:paraId="4A485CE4" w14:textId="77777777" w:rsidR="00DD3FE3" w:rsidRPr="00113572" w:rsidRDefault="00DD3FE3" w:rsidP="1E3916E8">
            <w:pPr>
              <w:pStyle w:val="ListParagraph"/>
              <w:numPr>
                <w:ilvl w:val="0"/>
                <w:numId w:val="30"/>
              </w:numPr>
              <w:autoSpaceDE w:val="0"/>
              <w:autoSpaceDN w:val="0"/>
              <w:adjustRightInd w:val="0"/>
              <w:ind w:left="427"/>
              <w:outlineLvl w:val="5"/>
              <w:rPr>
                <w:rFonts w:ascii="Arial" w:hAnsi="Arial" w:cs="Arial"/>
                <w:i/>
                <w:iCs/>
                <w:color w:val="0070C0"/>
                <w:sz w:val="22"/>
                <w:szCs w:val="22"/>
                <w:highlight w:val="yellow"/>
              </w:rPr>
            </w:pPr>
            <w:r w:rsidRPr="00113572">
              <w:rPr>
                <w:rFonts w:ascii="Arial" w:hAnsi="Arial" w:cs="Arial"/>
                <w:i/>
                <w:iCs/>
                <w:color w:val="0070C0"/>
                <w:sz w:val="22"/>
                <w:szCs w:val="22"/>
                <w:highlight w:val="yellow"/>
              </w:rPr>
              <w:t>Additional safety monitoring in comparison to standard care?</w:t>
            </w:r>
          </w:p>
          <w:p w14:paraId="55207576" w14:textId="77777777" w:rsidR="00DD3FE3" w:rsidRPr="00113572" w:rsidRDefault="00DD3FE3" w:rsidP="1E3916E8">
            <w:pPr>
              <w:pStyle w:val="ListParagraph"/>
              <w:numPr>
                <w:ilvl w:val="0"/>
                <w:numId w:val="30"/>
              </w:numPr>
              <w:autoSpaceDE w:val="0"/>
              <w:autoSpaceDN w:val="0"/>
              <w:adjustRightInd w:val="0"/>
              <w:ind w:left="427"/>
              <w:outlineLvl w:val="5"/>
              <w:rPr>
                <w:rFonts w:ascii="Arial" w:hAnsi="Arial" w:cs="Arial"/>
                <w:i/>
                <w:iCs/>
                <w:color w:val="0070C0"/>
                <w:sz w:val="22"/>
                <w:szCs w:val="22"/>
                <w:highlight w:val="yellow"/>
              </w:rPr>
            </w:pPr>
            <w:r w:rsidRPr="00113572">
              <w:rPr>
                <w:rFonts w:ascii="Arial" w:hAnsi="Arial" w:cs="Arial"/>
                <w:i/>
                <w:iCs/>
                <w:color w:val="0070C0"/>
                <w:sz w:val="22"/>
                <w:szCs w:val="22"/>
                <w:highlight w:val="yellow"/>
              </w:rPr>
              <w:t>What are the arrangements for out of hours medical advice?</w:t>
            </w:r>
          </w:p>
          <w:p w14:paraId="59471984" w14:textId="77777777" w:rsidR="00DD3FE3" w:rsidRPr="00113572" w:rsidRDefault="00DD3FE3" w:rsidP="1E3916E8">
            <w:pPr>
              <w:pStyle w:val="ListParagraph"/>
              <w:numPr>
                <w:ilvl w:val="0"/>
                <w:numId w:val="30"/>
              </w:numPr>
              <w:autoSpaceDE w:val="0"/>
              <w:autoSpaceDN w:val="0"/>
              <w:adjustRightInd w:val="0"/>
              <w:ind w:left="427"/>
              <w:outlineLvl w:val="5"/>
              <w:rPr>
                <w:rFonts w:ascii="Arial" w:hAnsi="Arial" w:cs="Arial"/>
                <w:i/>
                <w:iCs/>
                <w:color w:val="0070C0"/>
                <w:sz w:val="22"/>
                <w:szCs w:val="22"/>
                <w:highlight w:val="yellow"/>
              </w:rPr>
            </w:pPr>
            <w:r w:rsidRPr="00113572">
              <w:rPr>
                <w:rFonts w:ascii="Arial" w:hAnsi="Arial" w:cs="Arial"/>
                <w:i/>
                <w:iCs/>
                <w:color w:val="0070C0"/>
                <w:sz w:val="22"/>
                <w:szCs w:val="22"/>
                <w:highlight w:val="yellow"/>
              </w:rPr>
              <w:lastRenderedPageBreak/>
              <w:t>How will treatment compliance be monitored?</w:t>
            </w:r>
          </w:p>
          <w:p w14:paraId="56837CD5" w14:textId="17AABB24"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Are any other risk mitigation strategies necessary (restrictive eligibility criteria; treatment protocol (timing of dose, location of administration, availability of rescue medication); criteria for stopping or modifying study treatment; AE reporting strategy; duration of exposure and follow-up; Trial Oversight)?</w:t>
            </w:r>
          </w:p>
        </w:tc>
        <w:tc>
          <w:tcPr>
            <w:tcW w:w="1034" w:type="pct"/>
          </w:tcPr>
          <w:p w14:paraId="1122D6F0" w14:textId="0007C18A" w:rsidR="00EB0F94" w:rsidRPr="005174DE" w:rsidRDefault="00EB0F94" w:rsidP="00475C44">
            <w:pPr>
              <w:numPr>
                <w:ilvl w:val="0"/>
                <w:numId w:val="2"/>
              </w:numPr>
              <w:tabs>
                <w:tab w:val="num" w:pos="432"/>
              </w:tabs>
              <w:autoSpaceDE w:val="0"/>
              <w:autoSpaceDN w:val="0"/>
              <w:adjustRightInd w:val="0"/>
              <w:spacing w:after="0" w:line="240" w:lineRule="auto"/>
              <w:ind w:left="432"/>
              <w:rPr>
                <w:rFonts w:ascii="Arial" w:hAnsi="Arial" w:cs="Arial"/>
                <w:i/>
                <w:color w:val="0070C0"/>
              </w:rPr>
            </w:pPr>
            <w:r w:rsidRPr="00EB0F94">
              <w:rPr>
                <w:rFonts w:ascii="Arial" w:hAnsi="Arial" w:cs="Arial"/>
                <w:i/>
                <w:color w:val="0070C0"/>
              </w:rPr>
              <w:lastRenderedPageBreak/>
              <w:t>Where risks associated with the IMP / intervention are somewhat or markedly higher than the risk of standard care (i.e. Type B or C trials) details regarding specific risks to body systems and proposed methods for clinical monitoring of such risks should be described</w:t>
            </w:r>
          </w:p>
          <w:p w14:paraId="0D58E9B9" w14:textId="70ABFD57" w:rsidR="00DD3FE3" w:rsidRPr="004D2454" w:rsidRDefault="00DD3FE3" w:rsidP="00475C44">
            <w:pPr>
              <w:numPr>
                <w:ilvl w:val="0"/>
                <w:numId w:val="2"/>
              </w:numPr>
              <w:tabs>
                <w:tab w:val="num" w:pos="432"/>
              </w:tabs>
              <w:autoSpaceDE w:val="0"/>
              <w:autoSpaceDN w:val="0"/>
              <w:adjustRightInd w:val="0"/>
              <w:spacing w:after="0" w:line="240" w:lineRule="auto"/>
              <w:ind w:left="432"/>
              <w:rPr>
                <w:rFonts w:ascii="Arial" w:hAnsi="Arial" w:cs="Arial"/>
                <w:i/>
                <w:color w:val="0070C0"/>
              </w:rPr>
            </w:pPr>
            <w:r w:rsidRPr="00295414">
              <w:rPr>
                <w:rFonts w:ascii="Arial" w:hAnsi="Arial" w:cs="Arial"/>
                <w:i/>
                <w:iCs/>
                <w:color w:val="2E74B5" w:themeColor="accent1" w:themeShade="BF"/>
              </w:rPr>
              <w:lastRenderedPageBreak/>
              <w:t>Measures and controls where the risk of the intervention is considered to be comparable to standard care (i.e. Type A) need not be spelled out in detail. However basic assumptions about routine monitoring and consideration should be</w:t>
            </w:r>
            <w:r w:rsidRPr="00295414">
              <w:rPr>
                <w:rFonts w:ascii="Arial" w:hAnsi="Arial" w:cs="Arial"/>
                <w:color w:val="2E74B5" w:themeColor="accent1" w:themeShade="BF"/>
              </w:rPr>
              <w:t xml:space="preserve"> </w:t>
            </w:r>
            <w:r w:rsidRPr="00295414">
              <w:rPr>
                <w:rFonts w:ascii="Arial" w:hAnsi="Arial" w:cs="Arial"/>
                <w:i/>
                <w:iCs/>
                <w:color w:val="2E74B5" w:themeColor="accent1" w:themeShade="BF"/>
              </w:rPr>
              <w:t>summarised as part of the justification provided</w:t>
            </w:r>
          </w:p>
        </w:tc>
        <w:tc>
          <w:tcPr>
            <w:tcW w:w="987" w:type="pct"/>
          </w:tcPr>
          <w:p w14:paraId="270B18BA" w14:textId="77777777" w:rsidR="00DD3FE3" w:rsidRPr="004D2454" w:rsidRDefault="00DD3FE3" w:rsidP="00475C44">
            <w:pPr>
              <w:autoSpaceDE w:val="0"/>
              <w:autoSpaceDN w:val="0"/>
              <w:adjustRightInd w:val="0"/>
              <w:ind w:left="2"/>
              <w:rPr>
                <w:rFonts w:ascii="Arial" w:hAnsi="Arial" w:cs="Arial"/>
              </w:rPr>
            </w:pPr>
          </w:p>
        </w:tc>
      </w:tr>
      <w:tr w:rsidR="00DD3FE3" w:rsidRPr="004D2454" w14:paraId="06B6F0A4" w14:textId="77777777" w:rsidTr="1E3916E8">
        <w:trPr>
          <w:trHeight w:val="1361"/>
        </w:trPr>
        <w:tc>
          <w:tcPr>
            <w:tcW w:w="911" w:type="pct"/>
          </w:tcPr>
          <w:p w14:paraId="716242F6" w14:textId="561C22CE" w:rsidR="00DD3FE3" w:rsidRPr="004D2454" w:rsidRDefault="00DD3FE3" w:rsidP="00475C44">
            <w:pPr>
              <w:autoSpaceDE w:val="0"/>
              <w:autoSpaceDN w:val="0"/>
              <w:adjustRightInd w:val="0"/>
              <w:rPr>
                <w:rFonts w:ascii="Arial" w:hAnsi="Arial" w:cs="Arial"/>
                <w:b/>
                <w:i/>
              </w:rPr>
            </w:pPr>
            <w:r w:rsidRPr="004D2454">
              <w:rPr>
                <w:rFonts w:ascii="Arial" w:hAnsi="Arial" w:cs="Arial"/>
                <w:b/>
                <w:bCs/>
                <w:i/>
                <w:iCs/>
              </w:rPr>
              <w:lastRenderedPageBreak/>
              <w:t>Poor IMP management systems</w:t>
            </w:r>
          </w:p>
        </w:tc>
        <w:tc>
          <w:tcPr>
            <w:tcW w:w="725" w:type="pct"/>
            <w:vAlign w:val="center"/>
          </w:tcPr>
          <w:p w14:paraId="61AFDC97" w14:textId="77777777" w:rsidR="00DD3FE3" w:rsidRDefault="00DD3FE3" w:rsidP="00475C44">
            <w:pPr>
              <w:jc w:val="center"/>
              <w:rPr>
                <w:rFonts w:ascii="Arial" w:hAnsi="Arial" w:cs="Arial"/>
                <w:highlight w:val="yellow"/>
              </w:rPr>
            </w:pPr>
          </w:p>
        </w:tc>
        <w:tc>
          <w:tcPr>
            <w:tcW w:w="1343" w:type="pct"/>
          </w:tcPr>
          <w:p w14:paraId="00E8FEAC" w14:textId="761E219A" w:rsidR="00DD3FE3" w:rsidRPr="00113572" w:rsidRDefault="00DD3FE3" w:rsidP="1E3916E8">
            <w:pPr>
              <w:pStyle w:val="ListParagraph"/>
              <w:numPr>
                <w:ilvl w:val="0"/>
                <w:numId w:val="30"/>
              </w:numPr>
              <w:autoSpaceDE w:val="0"/>
              <w:autoSpaceDN w:val="0"/>
              <w:adjustRightInd w:val="0"/>
              <w:ind w:left="427"/>
              <w:rPr>
                <w:rFonts w:ascii="Arial" w:eastAsia="SimHei" w:hAnsi="Arial" w:cs="Arial"/>
                <w:i/>
                <w:iCs/>
                <w:color w:val="0070C0"/>
                <w:sz w:val="22"/>
                <w:szCs w:val="22"/>
                <w:highlight w:val="yellow"/>
              </w:rPr>
            </w:pPr>
            <w:r w:rsidRPr="00113572">
              <w:rPr>
                <w:rFonts w:ascii="Arial" w:eastAsia="SimHei" w:hAnsi="Arial" w:cs="Arial"/>
                <w:i/>
                <w:iCs/>
                <w:color w:val="0070C0"/>
                <w:sz w:val="22"/>
                <w:szCs w:val="22"/>
                <w:highlight w:val="yellow"/>
              </w:rPr>
              <w:t>Is its clear which drugs are classed as IMPs?</w:t>
            </w:r>
          </w:p>
          <w:p w14:paraId="057EBFD0" w14:textId="77777777" w:rsidR="00DD3FE3" w:rsidRPr="00113572" w:rsidRDefault="00DD3FE3" w:rsidP="1E3916E8">
            <w:pPr>
              <w:pStyle w:val="ListParagraph"/>
              <w:numPr>
                <w:ilvl w:val="0"/>
                <w:numId w:val="30"/>
              </w:numPr>
              <w:autoSpaceDE w:val="0"/>
              <w:autoSpaceDN w:val="0"/>
              <w:adjustRightInd w:val="0"/>
              <w:ind w:left="427"/>
              <w:rPr>
                <w:rFonts w:ascii="Arial" w:eastAsia="SimHei" w:hAnsi="Arial" w:cs="Arial"/>
                <w:i/>
                <w:iCs/>
                <w:color w:val="0070C0"/>
                <w:sz w:val="22"/>
                <w:szCs w:val="22"/>
                <w:highlight w:val="yellow"/>
              </w:rPr>
            </w:pPr>
            <w:r w:rsidRPr="00113572">
              <w:rPr>
                <w:rFonts w:ascii="Arial" w:eastAsia="SimHei" w:hAnsi="Arial" w:cs="Arial"/>
                <w:i/>
                <w:iCs/>
                <w:color w:val="0070C0"/>
                <w:sz w:val="22"/>
                <w:szCs w:val="22"/>
                <w:highlight w:val="yellow"/>
              </w:rPr>
              <w:t>Is the supply of IMP from the drug company secure? Is the IMP manufactured by more than one company (for redundancy)?</w:t>
            </w:r>
          </w:p>
          <w:p w14:paraId="6A91524C" w14:textId="77777777" w:rsidR="00DD3FE3" w:rsidRPr="00113572" w:rsidRDefault="00DD3FE3" w:rsidP="1E3916E8">
            <w:pPr>
              <w:pStyle w:val="ListParagraph"/>
              <w:numPr>
                <w:ilvl w:val="0"/>
                <w:numId w:val="30"/>
              </w:numPr>
              <w:autoSpaceDE w:val="0"/>
              <w:autoSpaceDN w:val="0"/>
              <w:adjustRightInd w:val="0"/>
              <w:ind w:left="427"/>
              <w:rPr>
                <w:rFonts w:ascii="Arial" w:eastAsia="SimHei" w:hAnsi="Arial" w:cs="Arial"/>
                <w:i/>
                <w:iCs/>
                <w:color w:val="0070C0"/>
                <w:sz w:val="22"/>
                <w:szCs w:val="22"/>
                <w:highlight w:val="yellow"/>
              </w:rPr>
            </w:pPr>
            <w:r w:rsidRPr="00113572">
              <w:rPr>
                <w:rFonts w:ascii="Arial" w:eastAsia="SimHei" w:hAnsi="Arial" w:cs="Arial"/>
                <w:i/>
                <w:iCs/>
                <w:color w:val="0070C0"/>
                <w:sz w:val="22"/>
                <w:szCs w:val="22"/>
                <w:highlight w:val="yellow"/>
              </w:rPr>
              <w:lastRenderedPageBreak/>
              <w:t>Are IMP storage systems adequate?</w:t>
            </w:r>
          </w:p>
          <w:p w14:paraId="640F1ABC" w14:textId="77777777" w:rsidR="00DD3FE3" w:rsidRPr="00113572" w:rsidRDefault="00DD3FE3" w:rsidP="1E3916E8">
            <w:pPr>
              <w:pStyle w:val="ListParagraph"/>
              <w:numPr>
                <w:ilvl w:val="0"/>
                <w:numId w:val="30"/>
              </w:numPr>
              <w:autoSpaceDE w:val="0"/>
              <w:autoSpaceDN w:val="0"/>
              <w:adjustRightInd w:val="0"/>
              <w:ind w:left="427"/>
              <w:rPr>
                <w:rFonts w:ascii="Arial" w:eastAsia="SimHei" w:hAnsi="Arial" w:cs="Arial"/>
                <w:i/>
                <w:iCs/>
                <w:color w:val="0070C0"/>
                <w:sz w:val="22"/>
                <w:szCs w:val="22"/>
                <w:highlight w:val="yellow"/>
              </w:rPr>
            </w:pPr>
            <w:r w:rsidRPr="00113572">
              <w:rPr>
                <w:rFonts w:ascii="Arial" w:eastAsia="SimHei" w:hAnsi="Arial" w:cs="Arial"/>
                <w:i/>
                <w:iCs/>
                <w:color w:val="0070C0"/>
                <w:sz w:val="22"/>
                <w:szCs w:val="22"/>
                <w:highlight w:val="yellow"/>
              </w:rPr>
              <w:t>Is there appropriate control of IMP release to Sites?</w:t>
            </w:r>
          </w:p>
          <w:p w14:paraId="3281992E" w14:textId="77777777" w:rsidR="00DD3FE3" w:rsidRPr="00113572" w:rsidRDefault="00DD3FE3" w:rsidP="1E3916E8">
            <w:pPr>
              <w:pStyle w:val="ListParagraph"/>
              <w:numPr>
                <w:ilvl w:val="0"/>
                <w:numId w:val="30"/>
              </w:numPr>
              <w:autoSpaceDE w:val="0"/>
              <w:autoSpaceDN w:val="0"/>
              <w:adjustRightInd w:val="0"/>
              <w:ind w:left="427"/>
              <w:rPr>
                <w:rFonts w:ascii="Arial" w:eastAsia="SimHei" w:hAnsi="Arial" w:cs="Arial"/>
                <w:i/>
                <w:iCs/>
                <w:color w:val="0070C0"/>
                <w:sz w:val="22"/>
                <w:szCs w:val="22"/>
                <w:highlight w:val="yellow"/>
              </w:rPr>
            </w:pPr>
            <w:r w:rsidRPr="00113572">
              <w:rPr>
                <w:rFonts w:ascii="Arial" w:eastAsia="SimHei" w:hAnsi="Arial" w:cs="Arial"/>
                <w:i/>
                <w:iCs/>
                <w:color w:val="0070C0"/>
                <w:sz w:val="22"/>
                <w:szCs w:val="22"/>
                <w:highlight w:val="yellow"/>
              </w:rPr>
              <w:t>Are IMP handling instructions for sites clear (potential for dosing errors, temperature deviations, etc.)?</w:t>
            </w:r>
          </w:p>
          <w:p w14:paraId="30DE4F5B" w14:textId="77777777" w:rsidR="00DD3FE3" w:rsidRPr="00113572" w:rsidRDefault="00DD3FE3" w:rsidP="1E3916E8">
            <w:pPr>
              <w:pStyle w:val="ListParagraph"/>
              <w:numPr>
                <w:ilvl w:val="0"/>
                <w:numId w:val="30"/>
              </w:numPr>
              <w:autoSpaceDE w:val="0"/>
              <w:autoSpaceDN w:val="0"/>
              <w:adjustRightInd w:val="0"/>
              <w:ind w:left="427"/>
              <w:rPr>
                <w:rFonts w:ascii="Arial" w:eastAsia="SimHei" w:hAnsi="Arial" w:cs="Arial"/>
                <w:i/>
                <w:iCs/>
                <w:color w:val="0070C0"/>
                <w:sz w:val="22"/>
                <w:szCs w:val="22"/>
                <w:highlight w:val="yellow"/>
              </w:rPr>
            </w:pPr>
            <w:r w:rsidRPr="00113572">
              <w:rPr>
                <w:rFonts w:ascii="Arial" w:eastAsia="SimHei" w:hAnsi="Arial" w:cs="Arial"/>
                <w:i/>
                <w:iCs/>
                <w:color w:val="0070C0"/>
                <w:sz w:val="22"/>
                <w:szCs w:val="22"/>
                <w:highlight w:val="yellow"/>
              </w:rPr>
              <w:t>Is IMP management complex or subject to strict deadlines (e.g. unusual storage requirements, short expiry period)?</w:t>
            </w:r>
          </w:p>
          <w:p w14:paraId="5B972123" w14:textId="77777777" w:rsidR="00DD3FE3" w:rsidRPr="00113572" w:rsidRDefault="00DD3FE3" w:rsidP="1E3916E8">
            <w:pPr>
              <w:pStyle w:val="ListParagraph"/>
              <w:numPr>
                <w:ilvl w:val="0"/>
                <w:numId w:val="30"/>
              </w:numPr>
              <w:autoSpaceDE w:val="0"/>
              <w:autoSpaceDN w:val="0"/>
              <w:adjustRightInd w:val="0"/>
              <w:ind w:left="427"/>
              <w:rPr>
                <w:rFonts w:ascii="Arial" w:eastAsia="SimHei" w:hAnsi="Arial" w:cs="Arial"/>
                <w:i/>
                <w:iCs/>
                <w:color w:val="0070C0"/>
                <w:sz w:val="22"/>
                <w:szCs w:val="22"/>
                <w:highlight w:val="yellow"/>
              </w:rPr>
            </w:pPr>
            <w:r w:rsidRPr="00113572">
              <w:rPr>
                <w:rFonts w:ascii="Arial" w:eastAsia="SimHei" w:hAnsi="Arial" w:cs="Arial"/>
                <w:i/>
                <w:iCs/>
                <w:color w:val="0070C0"/>
                <w:sz w:val="22"/>
                <w:szCs w:val="22"/>
                <w:highlight w:val="yellow"/>
              </w:rPr>
              <w:t>Is there potential for interruption to or change in standard of care?</w:t>
            </w:r>
          </w:p>
          <w:p w14:paraId="4FDF15B4" w14:textId="77777777" w:rsidR="00DD3FE3" w:rsidRPr="00113572" w:rsidRDefault="00DD3FE3" w:rsidP="1E3916E8">
            <w:pPr>
              <w:pStyle w:val="ListParagraph"/>
              <w:numPr>
                <w:ilvl w:val="0"/>
                <w:numId w:val="30"/>
              </w:numPr>
              <w:autoSpaceDE w:val="0"/>
              <w:autoSpaceDN w:val="0"/>
              <w:adjustRightInd w:val="0"/>
              <w:ind w:left="427"/>
              <w:rPr>
                <w:rFonts w:ascii="Arial" w:eastAsia="SimHei" w:hAnsi="Arial" w:cs="Arial"/>
                <w:sz w:val="22"/>
                <w:szCs w:val="22"/>
                <w:highlight w:val="yellow"/>
              </w:rPr>
            </w:pPr>
            <w:r w:rsidRPr="00113572">
              <w:rPr>
                <w:rFonts w:ascii="Arial" w:eastAsia="SimHei" w:hAnsi="Arial" w:cs="Arial"/>
                <w:i/>
                <w:iCs/>
                <w:color w:val="0070C0"/>
                <w:sz w:val="22"/>
                <w:szCs w:val="22"/>
                <w:highlight w:val="yellow"/>
              </w:rPr>
              <w:t>Is standard of care likely to be different between sites?</w:t>
            </w:r>
          </w:p>
          <w:p w14:paraId="679BD75A" w14:textId="77777777" w:rsidR="00DD3FE3" w:rsidRPr="00113572" w:rsidRDefault="00DD3FE3" w:rsidP="1E3916E8">
            <w:pPr>
              <w:pStyle w:val="ListParagraph"/>
              <w:numPr>
                <w:ilvl w:val="0"/>
                <w:numId w:val="30"/>
              </w:numPr>
              <w:autoSpaceDE w:val="0"/>
              <w:autoSpaceDN w:val="0"/>
              <w:adjustRightInd w:val="0"/>
              <w:ind w:left="427"/>
              <w:outlineLvl w:val="5"/>
              <w:rPr>
                <w:rFonts w:ascii="Arial" w:hAnsi="Arial" w:cs="Arial"/>
                <w:i/>
                <w:iCs/>
                <w:color w:val="0070C0"/>
                <w:sz w:val="22"/>
                <w:szCs w:val="22"/>
                <w:highlight w:val="yellow"/>
              </w:rPr>
            </w:pPr>
            <w:r w:rsidRPr="00113572">
              <w:rPr>
                <w:rFonts w:ascii="Arial" w:eastAsia="SimHei" w:hAnsi="Arial" w:cs="Arial"/>
                <w:i/>
                <w:iCs/>
                <w:color w:val="0070C0"/>
                <w:sz w:val="22"/>
                <w:szCs w:val="22"/>
                <w:highlight w:val="yellow"/>
              </w:rPr>
              <w:t xml:space="preserve">Is there a need for/ will there be </w:t>
            </w:r>
            <w:proofErr w:type="gramStart"/>
            <w:r w:rsidRPr="00113572">
              <w:rPr>
                <w:rFonts w:ascii="Arial" w:eastAsia="SimHei" w:hAnsi="Arial" w:cs="Arial"/>
                <w:i/>
                <w:iCs/>
                <w:color w:val="0070C0"/>
                <w:sz w:val="22"/>
                <w:szCs w:val="22"/>
                <w:highlight w:val="yellow"/>
              </w:rPr>
              <w:t>24 hour</w:t>
            </w:r>
            <w:proofErr w:type="gramEnd"/>
            <w:r w:rsidRPr="00113572">
              <w:rPr>
                <w:rFonts w:ascii="Arial" w:eastAsia="SimHei" w:hAnsi="Arial" w:cs="Arial"/>
                <w:i/>
                <w:iCs/>
                <w:color w:val="0070C0"/>
                <w:sz w:val="22"/>
                <w:szCs w:val="22"/>
                <w:highlight w:val="yellow"/>
              </w:rPr>
              <w:t xml:space="preserve"> emergency medical advice?</w:t>
            </w:r>
          </w:p>
          <w:p w14:paraId="32AE6532" w14:textId="2C0AAD72" w:rsidR="00DD3FE3" w:rsidRPr="00113572" w:rsidRDefault="00DD3FE3" w:rsidP="1E3916E8">
            <w:pPr>
              <w:pStyle w:val="ListParagraph"/>
              <w:numPr>
                <w:ilvl w:val="0"/>
                <w:numId w:val="30"/>
              </w:numPr>
              <w:autoSpaceDE w:val="0"/>
              <w:autoSpaceDN w:val="0"/>
              <w:adjustRightInd w:val="0"/>
              <w:ind w:left="427"/>
              <w:outlineLvl w:val="5"/>
              <w:rPr>
                <w:rFonts w:ascii="Arial" w:hAnsi="Arial" w:cs="Arial"/>
                <w:i/>
                <w:iCs/>
                <w:color w:val="0070C0"/>
                <w:sz w:val="22"/>
                <w:szCs w:val="22"/>
                <w:highlight w:val="yellow"/>
              </w:rPr>
            </w:pPr>
            <w:r w:rsidRPr="00113572">
              <w:rPr>
                <w:rFonts w:ascii="Arial" w:hAnsi="Arial" w:cs="Arial"/>
                <w:i/>
                <w:iCs/>
                <w:color w:val="0070C0"/>
                <w:sz w:val="22"/>
                <w:szCs w:val="22"/>
                <w:highlight w:val="yellow"/>
              </w:rPr>
              <w:lastRenderedPageBreak/>
              <w:t>Is the process for dose escalation/reduction described in the protocol</w:t>
            </w:r>
          </w:p>
        </w:tc>
        <w:tc>
          <w:tcPr>
            <w:tcW w:w="1034" w:type="pct"/>
          </w:tcPr>
          <w:p w14:paraId="5DE252D1" w14:textId="77777777" w:rsidR="00DD3FE3" w:rsidRPr="004D2454" w:rsidRDefault="00DD3FE3" w:rsidP="00475C44">
            <w:pPr>
              <w:autoSpaceDE w:val="0"/>
              <w:autoSpaceDN w:val="0"/>
              <w:adjustRightInd w:val="0"/>
              <w:ind w:left="2"/>
              <w:rPr>
                <w:rFonts w:ascii="Arial" w:hAnsi="Arial" w:cs="Arial"/>
              </w:rPr>
            </w:pPr>
          </w:p>
        </w:tc>
        <w:tc>
          <w:tcPr>
            <w:tcW w:w="987" w:type="pct"/>
          </w:tcPr>
          <w:p w14:paraId="4E900905" w14:textId="77777777" w:rsidR="00DD3FE3" w:rsidRPr="004D2454" w:rsidRDefault="00DD3FE3" w:rsidP="00475C44">
            <w:pPr>
              <w:autoSpaceDE w:val="0"/>
              <w:autoSpaceDN w:val="0"/>
              <w:adjustRightInd w:val="0"/>
              <w:ind w:left="2"/>
              <w:rPr>
                <w:rFonts w:ascii="Arial" w:hAnsi="Arial" w:cs="Arial"/>
              </w:rPr>
            </w:pPr>
          </w:p>
        </w:tc>
      </w:tr>
      <w:tr w:rsidR="00DD3FE3" w:rsidRPr="004D2454" w14:paraId="628171E5" w14:textId="77777777" w:rsidTr="1E3916E8">
        <w:trPr>
          <w:trHeight w:val="1361"/>
        </w:trPr>
        <w:tc>
          <w:tcPr>
            <w:tcW w:w="911" w:type="pct"/>
          </w:tcPr>
          <w:p w14:paraId="4C6E289D" w14:textId="0BDA13EC" w:rsidR="00DD3FE3" w:rsidRPr="004D2454" w:rsidRDefault="00DD3FE3" w:rsidP="00475C44">
            <w:pPr>
              <w:autoSpaceDE w:val="0"/>
              <w:autoSpaceDN w:val="0"/>
              <w:adjustRightInd w:val="0"/>
              <w:rPr>
                <w:rFonts w:ascii="Arial" w:hAnsi="Arial" w:cs="Arial"/>
                <w:b/>
                <w:bCs/>
                <w:i/>
                <w:iCs/>
              </w:rPr>
            </w:pPr>
            <w:r w:rsidRPr="004D2454">
              <w:rPr>
                <w:rFonts w:ascii="Arial" w:hAnsi="Arial" w:cs="Arial"/>
                <w:b/>
                <w:i/>
              </w:rPr>
              <w:lastRenderedPageBreak/>
              <w:t>Risks associated with experimental medical device (Clinical Investigations only).</w:t>
            </w:r>
          </w:p>
        </w:tc>
        <w:tc>
          <w:tcPr>
            <w:tcW w:w="725" w:type="pct"/>
            <w:vAlign w:val="center"/>
          </w:tcPr>
          <w:p w14:paraId="3918F790" w14:textId="77777777" w:rsidR="00DD3FE3" w:rsidRPr="004D2454" w:rsidRDefault="00DD3FE3" w:rsidP="00475C44">
            <w:pPr>
              <w:jc w:val="center"/>
              <w:rPr>
                <w:rFonts w:ascii="Arial" w:hAnsi="Arial" w:cs="Arial"/>
                <w:highlight w:val="yellow"/>
              </w:rPr>
            </w:pPr>
          </w:p>
        </w:tc>
        <w:tc>
          <w:tcPr>
            <w:tcW w:w="1343" w:type="pct"/>
          </w:tcPr>
          <w:p w14:paraId="483AEEEB" w14:textId="77777777" w:rsidR="00DD3FE3" w:rsidRPr="00113572" w:rsidRDefault="00DD3FE3" w:rsidP="1E3916E8">
            <w:pPr>
              <w:pStyle w:val="ListParagraph"/>
              <w:numPr>
                <w:ilvl w:val="0"/>
                <w:numId w:val="30"/>
              </w:numPr>
              <w:autoSpaceDE w:val="0"/>
              <w:autoSpaceDN w:val="0"/>
              <w:adjustRightInd w:val="0"/>
              <w:ind w:left="427"/>
              <w:outlineLvl w:val="5"/>
              <w:rPr>
                <w:rFonts w:ascii="Arial" w:hAnsi="Arial" w:cs="Arial"/>
                <w:i/>
                <w:iCs/>
                <w:color w:val="0070C0"/>
                <w:sz w:val="22"/>
                <w:szCs w:val="22"/>
                <w:highlight w:val="yellow"/>
              </w:rPr>
            </w:pPr>
            <w:r w:rsidRPr="00113572">
              <w:rPr>
                <w:rFonts w:ascii="Arial" w:hAnsi="Arial" w:cs="Arial"/>
                <w:i/>
                <w:iCs/>
                <w:color w:val="0070C0"/>
                <w:sz w:val="22"/>
                <w:szCs w:val="22"/>
                <w:highlight w:val="yellow"/>
              </w:rPr>
              <w:t>What is the class of the device?</w:t>
            </w:r>
          </w:p>
          <w:p w14:paraId="17EC9154" w14:textId="77777777" w:rsidR="00DD3FE3" w:rsidRPr="00113572" w:rsidRDefault="00DD3FE3" w:rsidP="1E3916E8">
            <w:pPr>
              <w:pStyle w:val="ListParagraph"/>
              <w:numPr>
                <w:ilvl w:val="0"/>
                <w:numId w:val="30"/>
              </w:numPr>
              <w:autoSpaceDE w:val="0"/>
              <w:autoSpaceDN w:val="0"/>
              <w:adjustRightInd w:val="0"/>
              <w:ind w:left="427"/>
              <w:outlineLvl w:val="5"/>
              <w:rPr>
                <w:rFonts w:ascii="Arial" w:hAnsi="Arial" w:cs="Arial"/>
                <w:i/>
                <w:iCs/>
                <w:color w:val="0070C0"/>
                <w:sz w:val="22"/>
                <w:szCs w:val="22"/>
                <w:highlight w:val="yellow"/>
              </w:rPr>
            </w:pPr>
            <w:r w:rsidRPr="00113572">
              <w:rPr>
                <w:rFonts w:ascii="Arial" w:hAnsi="Arial" w:cs="Arial"/>
                <w:i/>
                <w:iCs/>
                <w:color w:val="0070C0"/>
                <w:sz w:val="22"/>
                <w:szCs w:val="22"/>
                <w:highlight w:val="yellow"/>
              </w:rPr>
              <w:t>Is the device CE-marked for another indication? Does the device have authorisation outside of the EU? Have there been any previous clinical studies using the device.</w:t>
            </w:r>
          </w:p>
          <w:p w14:paraId="699002D4" w14:textId="77777777" w:rsidR="00DD3FE3" w:rsidRPr="00113572" w:rsidRDefault="00DD3FE3" w:rsidP="1E3916E8">
            <w:pPr>
              <w:pStyle w:val="ListParagraph"/>
              <w:numPr>
                <w:ilvl w:val="0"/>
                <w:numId w:val="30"/>
              </w:numPr>
              <w:autoSpaceDE w:val="0"/>
              <w:autoSpaceDN w:val="0"/>
              <w:adjustRightInd w:val="0"/>
              <w:ind w:left="427"/>
              <w:outlineLvl w:val="5"/>
              <w:rPr>
                <w:rFonts w:ascii="Arial" w:hAnsi="Arial" w:cs="Arial"/>
                <w:i/>
                <w:iCs/>
                <w:color w:val="0070C0"/>
                <w:sz w:val="22"/>
                <w:szCs w:val="22"/>
                <w:highlight w:val="yellow"/>
              </w:rPr>
            </w:pPr>
            <w:r w:rsidRPr="00113572">
              <w:rPr>
                <w:rFonts w:ascii="Arial" w:hAnsi="Arial" w:cs="Arial"/>
                <w:i/>
                <w:iCs/>
                <w:color w:val="0070C0"/>
                <w:sz w:val="22"/>
                <w:szCs w:val="22"/>
                <w:highlight w:val="yellow"/>
              </w:rPr>
              <w:t xml:space="preserve">What safety information is currently available concerning the device? Are there any known safety issues with the device or its components? Are any of the materials or components used in the device </w:t>
            </w:r>
            <w:r w:rsidRPr="00113572">
              <w:rPr>
                <w:rFonts w:ascii="Arial" w:hAnsi="Arial" w:cs="Arial"/>
                <w:i/>
                <w:iCs/>
                <w:color w:val="0070C0"/>
                <w:sz w:val="22"/>
                <w:szCs w:val="22"/>
                <w:highlight w:val="yellow"/>
              </w:rPr>
              <w:lastRenderedPageBreak/>
              <w:t>novel? Are any of the materials allergenic?</w:t>
            </w:r>
          </w:p>
          <w:p w14:paraId="54C96B83" w14:textId="77777777" w:rsidR="00DD3FE3" w:rsidRPr="00113572" w:rsidRDefault="00DD3FE3" w:rsidP="1E3916E8">
            <w:pPr>
              <w:pStyle w:val="ListParagraph"/>
              <w:numPr>
                <w:ilvl w:val="0"/>
                <w:numId w:val="30"/>
              </w:numPr>
              <w:autoSpaceDE w:val="0"/>
              <w:autoSpaceDN w:val="0"/>
              <w:adjustRightInd w:val="0"/>
              <w:ind w:left="427"/>
              <w:outlineLvl w:val="5"/>
              <w:rPr>
                <w:rFonts w:ascii="Arial" w:hAnsi="Arial" w:cs="Arial"/>
                <w:i/>
                <w:iCs/>
                <w:color w:val="0070C0"/>
                <w:sz w:val="22"/>
                <w:szCs w:val="22"/>
                <w:highlight w:val="yellow"/>
              </w:rPr>
            </w:pPr>
            <w:r w:rsidRPr="00113572">
              <w:rPr>
                <w:rFonts w:ascii="Arial" w:hAnsi="Arial" w:cs="Arial"/>
                <w:i/>
                <w:iCs/>
                <w:color w:val="0070C0"/>
                <w:sz w:val="22"/>
                <w:szCs w:val="22"/>
                <w:highlight w:val="yellow"/>
              </w:rPr>
              <w:t>Does the device administer or generate ionising or non-ionising radiation? What is the expected dose of radiation?</w:t>
            </w:r>
          </w:p>
          <w:p w14:paraId="4E2E5B07" w14:textId="77777777" w:rsidR="00DD3FE3" w:rsidRPr="00113572" w:rsidRDefault="00DD3FE3" w:rsidP="1E3916E8">
            <w:pPr>
              <w:pStyle w:val="ListParagraph"/>
              <w:numPr>
                <w:ilvl w:val="0"/>
                <w:numId w:val="30"/>
              </w:numPr>
              <w:autoSpaceDE w:val="0"/>
              <w:autoSpaceDN w:val="0"/>
              <w:adjustRightInd w:val="0"/>
              <w:ind w:left="427"/>
              <w:outlineLvl w:val="5"/>
              <w:rPr>
                <w:rFonts w:ascii="Arial" w:hAnsi="Arial" w:cs="Arial"/>
                <w:i/>
                <w:iCs/>
                <w:color w:val="0070C0"/>
                <w:sz w:val="22"/>
                <w:szCs w:val="22"/>
                <w:highlight w:val="yellow"/>
              </w:rPr>
            </w:pPr>
            <w:r w:rsidRPr="00113572">
              <w:rPr>
                <w:rFonts w:ascii="Arial" w:hAnsi="Arial" w:cs="Arial"/>
                <w:i/>
                <w:iCs/>
                <w:color w:val="0070C0"/>
                <w:sz w:val="22"/>
                <w:szCs w:val="22"/>
                <w:highlight w:val="yellow"/>
              </w:rPr>
              <w:t>What “device deficiencies” could possibly occur?</w:t>
            </w:r>
          </w:p>
          <w:p w14:paraId="6366FE99" w14:textId="77777777" w:rsidR="00DD3FE3" w:rsidRPr="00113572" w:rsidRDefault="00DD3FE3" w:rsidP="1E3916E8">
            <w:pPr>
              <w:pStyle w:val="ListParagraph"/>
              <w:numPr>
                <w:ilvl w:val="0"/>
                <w:numId w:val="30"/>
              </w:numPr>
              <w:autoSpaceDE w:val="0"/>
              <w:autoSpaceDN w:val="0"/>
              <w:adjustRightInd w:val="0"/>
              <w:ind w:left="427"/>
              <w:outlineLvl w:val="5"/>
              <w:rPr>
                <w:rFonts w:ascii="Arial" w:hAnsi="Arial" w:cs="Arial"/>
                <w:i/>
                <w:iCs/>
                <w:color w:val="0070C0"/>
                <w:sz w:val="22"/>
                <w:szCs w:val="22"/>
                <w:highlight w:val="yellow"/>
              </w:rPr>
            </w:pPr>
            <w:r w:rsidRPr="00113572">
              <w:rPr>
                <w:rFonts w:ascii="Arial" w:hAnsi="Arial" w:cs="Arial"/>
                <w:i/>
                <w:iCs/>
                <w:color w:val="0070C0"/>
                <w:sz w:val="22"/>
                <w:szCs w:val="22"/>
                <w:highlight w:val="yellow"/>
              </w:rPr>
              <w:t>What harm could be caused by misusing the device?</w:t>
            </w:r>
          </w:p>
          <w:p w14:paraId="0142125F" w14:textId="77777777" w:rsidR="00DD3FE3" w:rsidRPr="00113572" w:rsidRDefault="00DD3FE3" w:rsidP="1E3916E8">
            <w:pPr>
              <w:pStyle w:val="ListParagraph"/>
              <w:numPr>
                <w:ilvl w:val="0"/>
                <w:numId w:val="30"/>
              </w:numPr>
              <w:autoSpaceDE w:val="0"/>
              <w:autoSpaceDN w:val="0"/>
              <w:adjustRightInd w:val="0"/>
              <w:ind w:left="427"/>
              <w:outlineLvl w:val="5"/>
              <w:rPr>
                <w:rFonts w:ascii="Arial" w:hAnsi="Arial" w:cs="Arial"/>
                <w:i/>
                <w:iCs/>
                <w:color w:val="0070C0"/>
                <w:sz w:val="22"/>
                <w:szCs w:val="22"/>
                <w:highlight w:val="yellow"/>
              </w:rPr>
            </w:pPr>
            <w:r w:rsidRPr="00113572">
              <w:rPr>
                <w:rFonts w:ascii="Arial" w:hAnsi="Arial" w:cs="Arial"/>
                <w:i/>
                <w:iCs/>
                <w:color w:val="0070C0"/>
                <w:sz w:val="22"/>
                <w:szCs w:val="22"/>
                <w:highlight w:val="yellow"/>
              </w:rPr>
              <w:t>Are any activities, medications etc. prohibited while using the device?</w:t>
            </w:r>
          </w:p>
          <w:p w14:paraId="5EC7715F" w14:textId="77777777" w:rsidR="00DD3FE3" w:rsidRPr="00113572" w:rsidRDefault="00DD3FE3" w:rsidP="1E3916E8">
            <w:pPr>
              <w:pStyle w:val="ListParagraph"/>
              <w:numPr>
                <w:ilvl w:val="0"/>
                <w:numId w:val="30"/>
              </w:numPr>
              <w:autoSpaceDE w:val="0"/>
              <w:autoSpaceDN w:val="0"/>
              <w:adjustRightInd w:val="0"/>
              <w:ind w:left="427"/>
              <w:outlineLvl w:val="5"/>
              <w:rPr>
                <w:rFonts w:ascii="Arial" w:hAnsi="Arial" w:cs="Arial"/>
                <w:i/>
                <w:iCs/>
                <w:color w:val="0070C0"/>
                <w:sz w:val="22"/>
                <w:szCs w:val="22"/>
                <w:highlight w:val="yellow"/>
              </w:rPr>
            </w:pPr>
            <w:r w:rsidRPr="00113572">
              <w:rPr>
                <w:rFonts w:ascii="Arial" w:hAnsi="Arial" w:cs="Arial"/>
                <w:i/>
                <w:iCs/>
                <w:color w:val="0070C0"/>
                <w:sz w:val="22"/>
                <w:szCs w:val="22"/>
                <w:highlight w:val="yellow"/>
              </w:rPr>
              <w:t>What are the sterilisation and storage requirements of the device? How will device accountability be managed?</w:t>
            </w:r>
          </w:p>
          <w:p w14:paraId="24551F75" w14:textId="77777777" w:rsidR="00DD3FE3" w:rsidRPr="00113572" w:rsidRDefault="00DD3FE3" w:rsidP="1E3916E8">
            <w:pPr>
              <w:pStyle w:val="ListParagraph"/>
              <w:numPr>
                <w:ilvl w:val="0"/>
                <w:numId w:val="30"/>
              </w:numPr>
              <w:autoSpaceDE w:val="0"/>
              <w:autoSpaceDN w:val="0"/>
              <w:adjustRightInd w:val="0"/>
              <w:ind w:left="427"/>
              <w:outlineLvl w:val="5"/>
              <w:rPr>
                <w:rFonts w:ascii="Arial" w:hAnsi="Arial" w:cs="Arial"/>
                <w:i/>
                <w:iCs/>
                <w:color w:val="0070C0"/>
                <w:sz w:val="22"/>
                <w:szCs w:val="22"/>
                <w:highlight w:val="yellow"/>
              </w:rPr>
            </w:pPr>
            <w:r w:rsidRPr="00113572">
              <w:rPr>
                <w:rFonts w:ascii="Arial" w:hAnsi="Arial" w:cs="Arial"/>
                <w:i/>
                <w:iCs/>
                <w:color w:val="0070C0"/>
                <w:sz w:val="22"/>
                <w:szCs w:val="22"/>
                <w:highlight w:val="yellow"/>
              </w:rPr>
              <w:t xml:space="preserve">Does the device consist of or include software? If so, how has the software been validated? How </w:t>
            </w:r>
            <w:r w:rsidRPr="00113572">
              <w:rPr>
                <w:rFonts w:ascii="Arial" w:hAnsi="Arial" w:cs="Arial"/>
                <w:i/>
                <w:iCs/>
                <w:color w:val="0070C0"/>
                <w:sz w:val="22"/>
                <w:szCs w:val="22"/>
                <w:highlight w:val="yellow"/>
              </w:rPr>
              <w:lastRenderedPageBreak/>
              <w:t>will the integrity of recorded data be ensured? How will identifiable data collected by the device be kept confidential? How will software and security updates be managed?</w:t>
            </w:r>
          </w:p>
          <w:p w14:paraId="70A4978E" w14:textId="77777777" w:rsidR="00DD3FE3" w:rsidRPr="00113572" w:rsidRDefault="00DD3FE3" w:rsidP="1E3916E8">
            <w:pPr>
              <w:pStyle w:val="ListParagraph"/>
              <w:numPr>
                <w:ilvl w:val="0"/>
                <w:numId w:val="30"/>
              </w:numPr>
              <w:autoSpaceDE w:val="0"/>
              <w:autoSpaceDN w:val="0"/>
              <w:adjustRightInd w:val="0"/>
              <w:ind w:left="427"/>
              <w:outlineLvl w:val="5"/>
              <w:rPr>
                <w:rFonts w:ascii="Arial" w:hAnsi="Arial" w:cs="Arial"/>
                <w:i/>
                <w:iCs/>
                <w:color w:val="0070C0"/>
                <w:sz w:val="22"/>
                <w:szCs w:val="22"/>
                <w:highlight w:val="yellow"/>
              </w:rPr>
            </w:pPr>
            <w:r w:rsidRPr="00113572">
              <w:rPr>
                <w:rFonts w:ascii="Arial" w:hAnsi="Arial" w:cs="Arial"/>
                <w:i/>
                <w:iCs/>
                <w:color w:val="0070C0"/>
                <w:sz w:val="22"/>
                <w:szCs w:val="22"/>
                <w:highlight w:val="yellow"/>
              </w:rPr>
              <w:t>Where is the manufacturer based? Are they experienced in acting as the manufacturer for Clinical Investigations within the UK or EU? Are they engaged with the development of the study?</w:t>
            </w:r>
          </w:p>
          <w:p w14:paraId="75570A6F" w14:textId="77777777" w:rsidR="00DD3FE3" w:rsidRPr="00113572" w:rsidRDefault="00DD3FE3" w:rsidP="1E3916E8">
            <w:pPr>
              <w:pStyle w:val="ListParagraph"/>
              <w:numPr>
                <w:ilvl w:val="0"/>
                <w:numId w:val="30"/>
              </w:numPr>
              <w:autoSpaceDE w:val="0"/>
              <w:autoSpaceDN w:val="0"/>
              <w:adjustRightInd w:val="0"/>
              <w:ind w:left="427"/>
              <w:outlineLvl w:val="5"/>
              <w:rPr>
                <w:rFonts w:ascii="Arial" w:hAnsi="Arial" w:cs="Arial"/>
                <w:i/>
                <w:iCs/>
                <w:color w:val="0070C0"/>
                <w:sz w:val="22"/>
                <w:szCs w:val="22"/>
                <w:highlight w:val="yellow"/>
              </w:rPr>
            </w:pPr>
            <w:r w:rsidRPr="00113572">
              <w:rPr>
                <w:rFonts w:ascii="Arial" w:hAnsi="Arial" w:cs="Arial"/>
                <w:i/>
                <w:iCs/>
                <w:color w:val="0070C0"/>
                <w:sz w:val="22"/>
                <w:szCs w:val="22"/>
                <w:highlight w:val="yellow"/>
              </w:rPr>
              <w:t>Where will the device be produced? What quality management systems, accreditations and authorisations does the manufacturing facility have?</w:t>
            </w:r>
          </w:p>
          <w:p w14:paraId="27383B3D" w14:textId="77777777" w:rsidR="00DD3FE3" w:rsidRPr="00113572" w:rsidRDefault="00DD3FE3" w:rsidP="1E3916E8">
            <w:pPr>
              <w:pStyle w:val="ListParagraph"/>
              <w:numPr>
                <w:ilvl w:val="0"/>
                <w:numId w:val="30"/>
              </w:numPr>
              <w:autoSpaceDE w:val="0"/>
              <w:autoSpaceDN w:val="0"/>
              <w:adjustRightInd w:val="0"/>
              <w:ind w:left="427"/>
              <w:outlineLvl w:val="5"/>
              <w:rPr>
                <w:rFonts w:ascii="Arial" w:hAnsi="Arial" w:cs="Arial"/>
                <w:i/>
                <w:iCs/>
                <w:color w:val="0070C0"/>
                <w:sz w:val="22"/>
                <w:szCs w:val="22"/>
                <w:highlight w:val="yellow"/>
              </w:rPr>
            </w:pPr>
            <w:r w:rsidRPr="00113572">
              <w:rPr>
                <w:rFonts w:ascii="Arial" w:hAnsi="Arial" w:cs="Arial"/>
                <w:i/>
                <w:iCs/>
                <w:color w:val="0070C0"/>
                <w:sz w:val="22"/>
                <w:szCs w:val="22"/>
                <w:highlight w:val="yellow"/>
              </w:rPr>
              <w:t>What impact could supply chain or manufacturing delays have of the treatment of participants?</w:t>
            </w:r>
          </w:p>
          <w:p w14:paraId="334550D4" w14:textId="77777777" w:rsidR="00DD3FE3" w:rsidRPr="00113572" w:rsidRDefault="00DD3FE3" w:rsidP="1E3916E8">
            <w:pPr>
              <w:pStyle w:val="ListParagraph"/>
              <w:numPr>
                <w:ilvl w:val="0"/>
                <w:numId w:val="30"/>
              </w:numPr>
              <w:autoSpaceDE w:val="0"/>
              <w:autoSpaceDN w:val="0"/>
              <w:adjustRightInd w:val="0"/>
              <w:ind w:left="427"/>
              <w:outlineLvl w:val="5"/>
              <w:rPr>
                <w:rFonts w:ascii="Arial" w:hAnsi="Arial" w:cs="Arial"/>
                <w:i/>
                <w:iCs/>
                <w:color w:val="0070C0"/>
                <w:sz w:val="22"/>
                <w:szCs w:val="22"/>
                <w:highlight w:val="yellow"/>
              </w:rPr>
            </w:pPr>
            <w:r w:rsidRPr="00113572">
              <w:rPr>
                <w:rFonts w:ascii="Arial" w:hAnsi="Arial" w:cs="Arial"/>
                <w:i/>
                <w:iCs/>
                <w:color w:val="0070C0"/>
                <w:sz w:val="22"/>
                <w:szCs w:val="22"/>
                <w:highlight w:val="yellow"/>
              </w:rPr>
              <w:lastRenderedPageBreak/>
              <w:t>Study population: healthy subjects or patients? Vulnerable populations?</w:t>
            </w:r>
          </w:p>
          <w:p w14:paraId="053A9B4D" w14:textId="77777777" w:rsidR="00DD3FE3" w:rsidRPr="00113572" w:rsidRDefault="00DD3FE3" w:rsidP="1E3916E8">
            <w:pPr>
              <w:pStyle w:val="ListParagraph"/>
              <w:numPr>
                <w:ilvl w:val="0"/>
                <w:numId w:val="30"/>
              </w:numPr>
              <w:autoSpaceDE w:val="0"/>
              <w:autoSpaceDN w:val="0"/>
              <w:adjustRightInd w:val="0"/>
              <w:ind w:left="427"/>
              <w:outlineLvl w:val="5"/>
              <w:rPr>
                <w:rFonts w:ascii="Arial" w:hAnsi="Arial" w:cs="Arial"/>
                <w:i/>
                <w:iCs/>
                <w:color w:val="0070C0"/>
                <w:sz w:val="22"/>
                <w:szCs w:val="22"/>
                <w:highlight w:val="yellow"/>
              </w:rPr>
            </w:pPr>
            <w:r w:rsidRPr="00113572">
              <w:rPr>
                <w:rFonts w:ascii="Arial" w:hAnsi="Arial" w:cs="Arial"/>
                <w:i/>
                <w:iCs/>
                <w:color w:val="0070C0"/>
                <w:sz w:val="22"/>
                <w:szCs w:val="22"/>
                <w:highlight w:val="yellow"/>
              </w:rPr>
              <w:t>What are the arrangements for out of hours medical advice?</w:t>
            </w:r>
          </w:p>
          <w:p w14:paraId="34649AFC" w14:textId="77777777" w:rsidR="00DD3FE3" w:rsidRPr="00113572" w:rsidRDefault="00DD3FE3" w:rsidP="1E3916E8">
            <w:pPr>
              <w:pStyle w:val="ListParagraph"/>
              <w:numPr>
                <w:ilvl w:val="0"/>
                <w:numId w:val="30"/>
              </w:numPr>
              <w:autoSpaceDE w:val="0"/>
              <w:autoSpaceDN w:val="0"/>
              <w:adjustRightInd w:val="0"/>
              <w:ind w:left="427"/>
              <w:outlineLvl w:val="5"/>
              <w:rPr>
                <w:rFonts w:ascii="Arial" w:hAnsi="Arial" w:cs="Arial"/>
                <w:i/>
                <w:iCs/>
                <w:color w:val="0070C0"/>
                <w:sz w:val="22"/>
                <w:szCs w:val="22"/>
                <w:highlight w:val="yellow"/>
              </w:rPr>
            </w:pPr>
            <w:r w:rsidRPr="00113572">
              <w:rPr>
                <w:rFonts w:ascii="Arial" w:hAnsi="Arial" w:cs="Arial"/>
                <w:i/>
                <w:iCs/>
                <w:color w:val="0070C0"/>
                <w:sz w:val="22"/>
                <w:szCs w:val="22"/>
                <w:highlight w:val="yellow"/>
              </w:rPr>
              <w:t>How will treatment compliance be monitored?</w:t>
            </w:r>
          </w:p>
          <w:p w14:paraId="0DDE11B4" w14:textId="389AFB5A"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p>
        </w:tc>
        <w:tc>
          <w:tcPr>
            <w:tcW w:w="1034" w:type="pct"/>
          </w:tcPr>
          <w:p w14:paraId="1B59D752" w14:textId="31C61295" w:rsidR="00DD3FE3" w:rsidRPr="004D2454" w:rsidRDefault="00DD3FE3" w:rsidP="00475C44">
            <w:pPr>
              <w:numPr>
                <w:ilvl w:val="0"/>
                <w:numId w:val="2"/>
              </w:numPr>
              <w:tabs>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lastRenderedPageBreak/>
              <w:t>Are any other risk mitigation strategies necessary (restrictive eligibility criteria; location of administration, access to medical support; criteria for stopping or modifying study treatment; AE reporting strategy; duration of exposure and follow-up; Trial Oversight.</w:t>
            </w:r>
          </w:p>
        </w:tc>
        <w:tc>
          <w:tcPr>
            <w:tcW w:w="987" w:type="pct"/>
          </w:tcPr>
          <w:p w14:paraId="60A62FB7" w14:textId="77777777" w:rsidR="00DD3FE3" w:rsidRPr="004D2454" w:rsidRDefault="00DD3FE3" w:rsidP="00475C44">
            <w:pPr>
              <w:autoSpaceDE w:val="0"/>
              <w:autoSpaceDN w:val="0"/>
              <w:adjustRightInd w:val="0"/>
              <w:ind w:left="2"/>
              <w:rPr>
                <w:rFonts w:ascii="Arial" w:hAnsi="Arial" w:cs="Arial"/>
              </w:rPr>
            </w:pPr>
          </w:p>
        </w:tc>
      </w:tr>
      <w:tr w:rsidR="00DD3FE3" w:rsidRPr="004D2454" w14:paraId="403C04A9" w14:textId="77777777" w:rsidTr="1E3916E8">
        <w:trPr>
          <w:trHeight w:val="1361"/>
        </w:trPr>
        <w:tc>
          <w:tcPr>
            <w:tcW w:w="911" w:type="pct"/>
          </w:tcPr>
          <w:p w14:paraId="3D23DB0E" w14:textId="77777777" w:rsidR="00DD3FE3" w:rsidRPr="004D2454" w:rsidRDefault="00DD3FE3">
            <w:pPr>
              <w:autoSpaceDE w:val="0"/>
              <w:autoSpaceDN w:val="0"/>
              <w:adjustRightInd w:val="0"/>
              <w:rPr>
                <w:rFonts w:ascii="Arial" w:hAnsi="Arial" w:cs="Arial"/>
                <w:bCs/>
                <w:iCs/>
              </w:rPr>
            </w:pPr>
            <w:r w:rsidRPr="004D2454">
              <w:rPr>
                <w:rFonts w:ascii="Arial" w:hAnsi="Arial" w:cs="Arial"/>
                <w:b/>
                <w:bCs/>
                <w:i/>
                <w:iCs/>
              </w:rPr>
              <w:lastRenderedPageBreak/>
              <w:t xml:space="preserve">Hazards of clinical procedures specified in protocol </w:t>
            </w:r>
          </w:p>
        </w:tc>
        <w:tc>
          <w:tcPr>
            <w:tcW w:w="725" w:type="pct"/>
            <w:vAlign w:val="center"/>
          </w:tcPr>
          <w:p w14:paraId="23978AD8" w14:textId="328645C8" w:rsidR="00DD3FE3" w:rsidRPr="004D2454" w:rsidRDefault="00DD3FE3">
            <w:pPr>
              <w:jc w:val="center"/>
              <w:rPr>
                <w:rFonts w:ascii="Arial" w:hAnsi="Arial" w:cs="Arial"/>
                <w:highlight w:val="yellow"/>
              </w:rPr>
            </w:pPr>
            <w:r>
              <w:rPr>
                <w:rFonts w:ascii="Arial" w:hAnsi="Arial" w:cs="Arial"/>
                <w:highlight w:val="yellow"/>
              </w:rPr>
              <w:t xml:space="preserve"> </w:t>
            </w:r>
            <w:r w:rsidRPr="004D2454">
              <w:rPr>
                <w:rFonts w:ascii="Arial" w:hAnsi="Arial" w:cs="Arial"/>
                <w:highlight w:val="yellow"/>
              </w:rPr>
              <w:t xml:space="preserve"> </w:t>
            </w:r>
          </w:p>
        </w:tc>
        <w:tc>
          <w:tcPr>
            <w:tcW w:w="1343" w:type="pct"/>
          </w:tcPr>
          <w:p w14:paraId="07B64362"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 xml:space="preserve">Do the procedures differ from standard care (e.g. increased radiological exposure, additional biopsies, questionnaires involving ‘sensitive’ subject areas, contact with harmful chemicals, substances, </w:t>
            </w:r>
            <w:proofErr w:type="gramStart"/>
            <w:r w:rsidRPr="00113572">
              <w:rPr>
                <w:rFonts w:ascii="Arial" w:hAnsi="Arial" w:cs="Arial"/>
                <w:i/>
                <w:iCs/>
                <w:color w:val="0070C0"/>
                <w:sz w:val="22"/>
                <w:szCs w:val="22"/>
                <w:highlight w:val="yellow"/>
              </w:rPr>
              <w:t>equipment</w:t>
            </w:r>
            <w:proofErr w:type="gramEnd"/>
            <w:r w:rsidRPr="00113572">
              <w:rPr>
                <w:rFonts w:ascii="Arial" w:hAnsi="Arial" w:cs="Arial"/>
                <w:i/>
                <w:iCs/>
                <w:color w:val="0070C0"/>
                <w:sz w:val="22"/>
                <w:szCs w:val="22"/>
                <w:highlight w:val="yellow"/>
              </w:rPr>
              <w:t xml:space="preserve"> or organisms)?</w:t>
            </w:r>
          </w:p>
          <w:p w14:paraId="7643C1F1"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sz w:val="22"/>
                <w:szCs w:val="22"/>
                <w:highlight w:val="yellow"/>
              </w:rPr>
            </w:pPr>
            <w:r w:rsidRPr="00113572">
              <w:rPr>
                <w:rFonts w:ascii="Arial" w:hAnsi="Arial" w:cs="Arial"/>
                <w:i/>
                <w:iCs/>
                <w:color w:val="0070C0"/>
                <w:sz w:val="22"/>
                <w:szCs w:val="22"/>
                <w:highlight w:val="yellow"/>
              </w:rPr>
              <w:t>Will all sites be performing all procedures, or will some only complete a sub-set of them?</w:t>
            </w:r>
            <w:r w:rsidRPr="1E3916E8">
              <w:rPr>
                <w:rFonts w:ascii="Arial" w:hAnsi="Arial" w:cs="Arial"/>
                <w:i/>
                <w:iCs/>
                <w:color w:val="0070C0"/>
                <w:sz w:val="22"/>
                <w:szCs w:val="22"/>
              </w:rPr>
              <w:t xml:space="preserve"> </w:t>
            </w:r>
          </w:p>
          <w:p w14:paraId="2074355C" w14:textId="4FE69E2D" w:rsidR="00DD3FE3" w:rsidRPr="00113572" w:rsidRDefault="00DD3FE3" w:rsidP="1E3916E8">
            <w:pPr>
              <w:pStyle w:val="ListParagraph"/>
              <w:autoSpaceDE w:val="0"/>
              <w:autoSpaceDN w:val="0"/>
              <w:adjustRightInd w:val="0"/>
              <w:ind w:left="427"/>
              <w:rPr>
                <w:rFonts w:ascii="Arial" w:hAnsi="Arial" w:cs="Arial"/>
                <w:sz w:val="22"/>
                <w:szCs w:val="22"/>
                <w:highlight w:val="yellow"/>
              </w:rPr>
            </w:pPr>
          </w:p>
        </w:tc>
        <w:tc>
          <w:tcPr>
            <w:tcW w:w="1034" w:type="pct"/>
          </w:tcPr>
          <w:p w14:paraId="51959894" w14:textId="0295CDB2" w:rsidR="00DD3FE3" w:rsidRPr="004D2454" w:rsidRDefault="00DD3FE3">
            <w:pPr>
              <w:numPr>
                <w:ilvl w:val="0"/>
                <w:numId w:val="2"/>
              </w:numPr>
              <w:tabs>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lastRenderedPageBreak/>
              <w:t xml:space="preserve">Data Monitoring and Ethics Committee </w:t>
            </w:r>
          </w:p>
          <w:p w14:paraId="730B5542" w14:textId="77777777" w:rsidR="00DD3FE3" w:rsidRPr="004D2454" w:rsidRDefault="00DD3FE3">
            <w:pPr>
              <w:numPr>
                <w:ilvl w:val="0"/>
                <w:numId w:val="2"/>
              </w:numPr>
              <w:tabs>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IRMER / ARSAC review</w:t>
            </w:r>
          </w:p>
          <w:p w14:paraId="14D2A99C" w14:textId="77777777" w:rsidR="00DD3FE3" w:rsidRPr="004D2454" w:rsidRDefault="00DD3FE3">
            <w:pPr>
              <w:numPr>
                <w:ilvl w:val="0"/>
                <w:numId w:val="2"/>
              </w:numPr>
              <w:tabs>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Adverse event reporting systems</w:t>
            </w:r>
          </w:p>
          <w:p w14:paraId="70C1770C" w14:textId="3A797BFC" w:rsidR="00DD3FE3" w:rsidRDefault="00DD3FE3">
            <w:pPr>
              <w:numPr>
                <w:ilvl w:val="0"/>
                <w:numId w:val="2"/>
              </w:numPr>
              <w:tabs>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Performed by trained staff</w:t>
            </w:r>
          </w:p>
          <w:p w14:paraId="252FD92C" w14:textId="4900FC19" w:rsidR="00DD3FE3" w:rsidRPr="004D2454" w:rsidRDefault="00DD3FE3">
            <w:pPr>
              <w:autoSpaceDE w:val="0"/>
              <w:autoSpaceDN w:val="0"/>
              <w:adjustRightInd w:val="0"/>
              <w:ind w:left="2"/>
              <w:rPr>
                <w:rFonts w:ascii="Arial" w:hAnsi="Arial" w:cs="Arial"/>
              </w:rPr>
            </w:pPr>
            <w:r w:rsidRPr="004D2454">
              <w:rPr>
                <w:rFonts w:ascii="Arial" w:hAnsi="Arial" w:cs="Arial"/>
                <w:i/>
                <w:color w:val="0070C0"/>
              </w:rPr>
              <w:t>Provision for containment, shielding, monitoring, etc.</w:t>
            </w:r>
          </w:p>
        </w:tc>
        <w:tc>
          <w:tcPr>
            <w:tcW w:w="987" w:type="pct"/>
          </w:tcPr>
          <w:p w14:paraId="37AB4327" w14:textId="77777777" w:rsidR="00DD3FE3" w:rsidRPr="004D2454" w:rsidRDefault="00DD3FE3">
            <w:pPr>
              <w:autoSpaceDE w:val="0"/>
              <w:autoSpaceDN w:val="0"/>
              <w:adjustRightInd w:val="0"/>
              <w:ind w:left="2"/>
              <w:rPr>
                <w:rFonts w:ascii="Arial" w:hAnsi="Arial" w:cs="Arial"/>
              </w:rPr>
            </w:pPr>
          </w:p>
        </w:tc>
      </w:tr>
      <w:tr w:rsidR="00DD3FE3" w:rsidRPr="004D2454" w14:paraId="3BC6550E" w14:textId="77777777" w:rsidTr="1E3916E8">
        <w:trPr>
          <w:trHeight w:val="735"/>
        </w:trPr>
        <w:tc>
          <w:tcPr>
            <w:tcW w:w="911" w:type="pct"/>
            <w:tcBorders>
              <w:bottom w:val="single" w:sz="4" w:space="0" w:color="auto"/>
            </w:tcBorders>
          </w:tcPr>
          <w:p w14:paraId="598BAAE6" w14:textId="77777777" w:rsidR="00DD3FE3" w:rsidRPr="004D2454" w:rsidRDefault="00DD3FE3">
            <w:pPr>
              <w:autoSpaceDE w:val="0"/>
              <w:autoSpaceDN w:val="0"/>
              <w:adjustRightInd w:val="0"/>
              <w:rPr>
                <w:rFonts w:ascii="Arial" w:hAnsi="Arial" w:cs="Arial"/>
              </w:rPr>
            </w:pPr>
            <w:r w:rsidRPr="004D2454">
              <w:rPr>
                <w:rFonts w:ascii="Arial" w:hAnsi="Arial" w:cs="Arial"/>
                <w:b/>
                <w:bCs/>
                <w:i/>
                <w:iCs/>
              </w:rPr>
              <w:t>Non-compliance with informed consent process</w:t>
            </w:r>
          </w:p>
        </w:tc>
        <w:tc>
          <w:tcPr>
            <w:tcW w:w="725" w:type="pct"/>
            <w:tcBorders>
              <w:bottom w:val="single" w:sz="4" w:space="0" w:color="auto"/>
            </w:tcBorders>
            <w:vAlign w:val="center"/>
          </w:tcPr>
          <w:p w14:paraId="5E281BC9" w14:textId="642FCF56" w:rsidR="00DD3FE3" w:rsidRPr="004D2454" w:rsidRDefault="00DD3FE3">
            <w:pPr>
              <w:jc w:val="center"/>
              <w:rPr>
                <w:rFonts w:ascii="Arial" w:hAnsi="Arial" w:cs="Arial"/>
                <w:highlight w:val="yellow"/>
              </w:rPr>
            </w:pPr>
            <w:r>
              <w:rPr>
                <w:rFonts w:ascii="Arial" w:hAnsi="Arial" w:cs="Arial"/>
                <w:highlight w:val="yellow"/>
              </w:rPr>
              <w:t xml:space="preserve"> </w:t>
            </w:r>
            <w:r w:rsidRPr="004D2454">
              <w:rPr>
                <w:rFonts w:ascii="Arial" w:hAnsi="Arial" w:cs="Arial"/>
                <w:highlight w:val="yellow"/>
              </w:rPr>
              <w:t xml:space="preserve"> </w:t>
            </w:r>
          </w:p>
        </w:tc>
        <w:tc>
          <w:tcPr>
            <w:tcW w:w="1343" w:type="pct"/>
            <w:tcBorders>
              <w:bottom w:val="single" w:sz="4" w:space="0" w:color="auto"/>
            </w:tcBorders>
          </w:tcPr>
          <w:p w14:paraId="43BECCE1"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Does the study population</w:t>
            </w:r>
            <w:r w:rsidRPr="00113572">
              <w:rPr>
                <w:rFonts w:ascii="Arial" w:hAnsi="Arial" w:cs="Arial"/>
                <w:i/>
                <w:iCs/>
                <w:color w:val="FF0000"/>
                <w:sz w:val="22"/>
                <w:szCs w:val="22"/>
                <w:highlight w:val="yellow"/>
              </w:rPr>
              <w:t xml:space="preserve"> </w:t>
            </w:r>
            <w:r w:rsidRPr="00113572">
              <w:rPr>
                <w:rFonts w:ascii="Arial" w:hAnsi="Arial" w:cs="Arial"/>
                <w:i/>
                <w:iCs/>
                <w:color w:val="0070C0"/>
                <w:sz w:val="22"/>
                <w:szCs w:val="22"/>
                <w:highlight w:val="yellow"/>
              </w:rPr>
              <w:t>involve vulnerable groups?</w:t>
            </w:r>
          </w:p>
          <w:p w14:paraId="09C6ABEF"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Will participants have capacity to give consent?</w:t>
            </w:r>
          </w:p>
          <w:p w14:paraId="25BE9B49"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Is the consent process complex (e.g. multiple consent forms or stages)?</w:t>
            </w:r>
          </w:p>
          <w:p w14:paraId="560C0E68"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color w:val="0070C0"/>
                <w:sz w:val="22"/>
                <w:szCs w:val="22"/>
                <w:highlight w:val="yellow"/>
              </w:rPr>
            </w:pPr>
            <w:r w:rsidRPr="00113572">
              <w:rPr>
                <w:rFonts w:ascii="Arial" w:hAnsi="Arial" w:cs="Arial"/>
                <w:i/>
                <w:iCs/>
                <w:color w:val="0070C0"/>
                <w:sz w:val="22"/>
                <w:szCs w:val="22"/>
                <w:highlight w:val="yellow"/>
              </w:rPr>
              <w:t>Will there be sufficient time to consider information (e.g. consent in an emergency setting)?</w:t>
            </w:r>
            <w:r w:rsidRPr="1E3916E8">
              <w:rPr>
                <w:rFonts w:ascii="Arial" w:hAnsi="Arial" w:cs="Arial"/>
                <w:i/>
                <w:iCs/>
                <w:color w:val="0070C0"/>
                <w:sz w:val="22"/>
                <w:szCs w:val="22"/>
              </w:rPr>
              <w:t xml:space="preserve"> </w:t>
            </w:r>
          </w:p>
          <w:p w14:paraId="1760982D" w14:textId="7B4DA643"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Is there a process for acting on patient request to withdraw from trial?</w:t>
            </w:r>
          </w:p>
          <w:p w14:paraId="6FBAA420"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sz w:val="22"/>
                <w:szCs w:val="22"/>
                <w:highlight w:val="yellow"/>
              </w:rPr>
            </w:pPr>
            <w:r w:rsidRPr="00113572">
              <w:rPr>
                <w:rFonts w:ascii="Arial" w:hAnsi="Arial" w:cs="Arial"/>
                <w:i/>
                <w:iCs/>
                <w:color w:val="0070C0"/>
                <w:sz w:val="22"/>
                <w:szCs w:val="22"/>
                <w:highlight w:val="yellow"/>
              </w:rPr>
              <w:lastRenderedPageBreak/>
              <w:t>Is the trial capable of recruiting participants for whom English is not their first language?</w:t>
            </w:r>
          </w:p>
        </w:tc>
        <w:tc>
          <w:tcPr>
            <w:tcW w:w="1034" w:type="pct"/>
            <w:tcBorders>
              <w:bottom w:val="single" w:sz="4" w:space="0" w:color="auto"/>
            </w:tcBorders>
          </w:tcPr>
          <w:p w14:paraId="45D424EC" w14:textId="7825E77F" w:rsidR="00DD3FE3" w:rsidRPr="00EC0ACF" w:rsidRDefault="00DD3FE3">
            <w:pPr>
              <w:numPr>
                <w:ilvl w:val="0"/>
                <w:numId w:val="2"/>
              </w:numPr>
              <w:tabs>
                <w:tab w:val="num" w:pos="432"/>
              </w:tabs>
              <w:autoSpaceDE w:val="0"/>
              <w:autoSpaceDN w:val="0"/>
              <w:adjustRightInd w:val="0"/>
              <w:spacing w:after="0" w:line="240" w:lineRule="auto"/>
              <w:ind w:left="432"/>
              <w:rPr>
                <w:rFonts w:ascii="Arial" w:hAnsi="Arial" w:cs="Arial"/>
                <w:i/>
                <w:color w:val="0070C0"/>
              </w:rPr>
            </w:pPr>
            <w:r w:rsidRPr="00EC0ACF">
              <w:rPr>
                <w:rFonts w:ascii="Arial" w:hAnsi="Arial" w:cs="Arial"/>
                <w:i/>
                <w:color w:val="0070C0"/>
              </w:rPr>
              <w:lastRenderedPageBreak/>
              <w:t>Training and awareness-raising</w:t>
            </w:r>
          </w:p>
          <w:p w14:paraId="76994367" w14:textId="77777777" w:rsidR="00DD3FE3" w:rsidRPr="00EC0ACF" w:rsidRDefault="00DD3FE3">
            <w:pPr>
              <w:numPr>
                <w:ilvl w:val="0"/>
                <w:numId w:val="2"/>
              </w:numPr>
              <w:tabs>
                <w:tab w:val="num" w:pos="432"/>
              </w:tabs>
              <w:autoSpaceDE w:val="0"/>
              <w:autoSpaceDN w:val="0"/>
              <w:adjustRightInd w:val="0"/>
              <w:spacing w:after="0" w:line="240" w:lineRule="auto"/>
              <w:ind w:left="432"/>
              <w:rPr>
                <w:rFonts w:ascii="Arial" w:hAnsi="Arial" w:cs="Arial"/>
                <w:i/>
                <w:color w:val="0070C0"/>
              </w:rPr>
            </w:pPr>
            <w:r w:rsidRPr="00EC0ACF">
              <w:rPr>
                <w:rFonts w:ascii="Arial" w:hAnsi="Arial" w:cs="Arial"/>
                <w:i/>
                <w:color w:val="0070C0"/>
              </w:rPr>
              <w:t xml:space="preserve">Supervision of consent process </w:t>
            </w:r>
          </w:p>
          <w:p w14:paraId="70BBC62B" w14:textId="77777777" w:rsidR="00DD3FE3" w:rsidRPr="00EC0ACF" w:rsidRDefault="00DD3FE3">
            <w:pPr>
              <w:numPr>
                <w:ilvl w:val="0"/>
                <w:numId w:val="2"/>
              </w:numPr>
              <w:tabs>
                <w:tab w:val="num" w:pos="432"/>
              </w:tabs>
              <w:autoSpaceDE w:val="0"/>
              <w:autoSpaceDN w:val="0"/>
              <w:adjustRightInd w:val="0"/>
              <w:spacing w:after="0" w:line="240" w:lineRule="auto"/>
              <w:ind w:left="432"/>
              <w:rPr>
                <w:rFonts w:ascii="Arial" w:hAnsi="Arial" w:cs="Arial"/>
                <w:i/>
                <w:color w:val="0070C0"/>
              </w:rPr>
            </w:pPr>
            <w:r w:rsidRPr="00EC0ACF">
              <w:rPr>
                <w:rFonts w:ascii="Arial" w:hAnsi="Arial" w:cs="Arial"/>
                <w:i/>
                <w:color w:val="0070C0"/>
              </w:rPr>
              <w:t>100% source data verification of consents and eligibility</w:t>
            </w:r>
          </w:p>
          <w:p w14:paraId="6EAE5448" w14:textId="77777777" w:rsidR="00DD3FE3" w:rsidRPr="00EC0ACF" w:rsidRDefault="00DD3FE3">
            <w:pPr>
              <w:numPr>
                <w:ilvl w:val="0"/>
                <w:numId w:val="2"/>
              </w:numPr>
              <w:tabs>
                <w:tab w:val="num" w:pos="432"/>
              </w:tabs>
              <w:autoSpaceDE w:val="0"/>
              <w:autoSpaceDN w:val="0"/>
              <w:adjustRightInd w:val="0"/>
              <w:spacing w:after="0" w:line="240" w:lineRule="auto"/>
              <w:ind w:left="432"/>
              <w:rPr>
                <w:rFonts w:ascii="Arial" w:hAnsi="Arial" w:cs="Arial"/>
                <w:i/>
                <w:color w:val="0070C0"/>
              </w:rPr>
            </w:pPr>
            <w:r w:rsidRPr="00EC0ACF">
              <w:rPr>
                <w:rFonts w:ascii="Arial" w:hAnsi="Arial" w:cs="Arial"/>
                <w:i/>
                <w:color w:val="0070C0"/>
              </w:rPr>
              <w:t>Re-consent throughout trial</w:t>
            </w:r>
          </w:p>
          <w:p w14:paraId="30E44751" w14:textId="77777777" w:rsidR="00DD3FE3" w:rsidRPr="00EC0ACF" w:rsidRDefault="00DD3FE3">
            <w:pPr>
              <w:numPr>
                <w:ilvl w:val="0"/>
                <w:numId w:val="2"/>
              </w:numPr>
              <w:tabs>
                <w:tab w:val="num" w:pos="432"/>
              </w:tabs>
              <w:autoSpaceDE w:val="0"/>
              <w:autoSpaceDN w:val="0"/>
              <w:adjustRightInd w:val="0"/>
              <w:spacing w:after="0" w:line="240" w:lineRule="auto"/>
              <w:ind w:left="432"/>
              <w:rPr>
                <w:rFonts w:ascii="Arial" w:hAnsi="Arial" w:cs="Arial"/>
                <w:i/>
                <w:color w:val="0070C0"/>
              </w:rPr>
            </w:pPr>
            <w:r w:rsidRPr="00EC0ACF">
              <w:rPr>
                <w:rFonts w:ascii="Arial" w:hAnsi="Arial" w:cs="Arial"/>
                <w:i/>
                <w:color w:val="0070C0"/>
              </w:rPr>
              <w:t>Consent taken by treating clinician only</w:t>
            </w:r>
          </w:p>
          <w:p w14:paraId="4090BD53" w14:textId="77777777" w:rsidR="00DD3FE3" w:rsidRPr="00EC0ACF" w:rsidRDefault="00DD3FE3">
            <w:pPr>
              <w:numPr>
                <w:ilvl w:val="0"/>
                <w:numId w:val="2"/>
              </w:numPr>
              <w:tabs>
                <w:tab w:val="num" w:pos="432"/>
              </w:tabs>
              <w:autoSpaceDE w:val="0"/>
              <w:autoSpaceDN w:val="0"/>
              <w:adjustRightInd w:val="0"/>
              <w:spacing w:after="0" w:line="240" w:lineRule="auto"/>
              <w:ind w:left="432"/>
              <w:rPr>
                <w:rFonts w:ascii="Arial" w:hAnsi="Arial" w:cs="Arial"/>
                <w:i/>
                <w:color w:val="0070C0"/>
              </w:rPr>
            </w:pPr>
            <w:r w:rsidRPr="00EC0ACF">
              <w:rPr>
                <w:rFonts w:ascii="Arial" w:hAnsi="Arial" w:cs="Arial"/>
                <w:i/>
                <w:color w:val="0070C0"/>
              </w:rPr>
              <w:t>Assessment of capacity</w:t>
            </w:r>
          </w:p>
          <w:p w14:paraId="0BBBFD43" w14:textId="77777777" w:rsidR="00DD3FE3" w:rsidRPr="00EC0ACF" w:rsidRDefault="00DD3FE3">
            <w:pPr>
              <w:numPr>
                <w:ilvl w:val="0"/>
                <w:numId w:val="2"/>
              </w:numPr>
              <w:tabs>
                <w:tab w:val="num" w:pos="432"/>
              </w:tabs>
              <w:autoSpaceDE w:val="0"/>
              <w:autoSpaceDN w:val="0"/>
              <w:adjustRightInd w:val="0"/>
              <w:spacing w:after="0" w:line="240" w:lineRule="auto"/>
              <w:ind w:left="432"/>
              <w:rPr>
                <w:rFonts w:ascii="Arial" w:hAnsi="Arial" w:cs="Arial"/>
                <w:i/>
                <w:color w:val="0070C0"/>
              </w:rPr>
            </w:pPr>
            <w:r w:rsidRPr="00EC0ACF">
              <w:rPr>
                <w:rFonts w:ascii="Arial" w:hAnsi="Arial" w:cs="Arial"/>
                <w:i/>
                <w:color w:val="0070C0"/>
              </w:rPr>
              <w:lastRenderedPageBreak/>
              <w:t xml:space="preserve">Communication systems e.g. alerts stickers in patient notes, contact details on consent form </w:t>
            </w:r>
          </w:p>
          <w:p w14:paraId="45EF9A3A" w14:textId="77777777" w:rsidR="00DD3FE3" w:rsidRPr="00EC0ACF" w:rsidRDefault="00DD3FE3">
            <w:pPr>
              <w:numPr>
                <w:ilvl w:val="0"/>
                <w:numId w:val="2"/>
              </w:numPr>
              <w:tabs>
                <w:tab w:val="num" w:pos="432"/>
              </w:tabs>
              <w:autoSpaceDE w:val="0"/>
              <w:autoSpaceDN w:val="0"/>
              <w:adjustRightInd w:val="0"/>
              <w:spacing w:after="0" w:line="240" w:lineRule="auto"/>
              <w:ind w:left="432"/>
              <w:rPr>
                <w:rFonts w:ascii="Arial" w:hAnsi="Arial" w:cs="Arial"/>
                <w:i/>
                <w:color w:val="0070C0"/>
              </w:rPr>
            </w:pPr>
            <w:r w:rsidRPr="00EC0ACF">
              <w:rPr>
                <w:rFonts w:ascii="Arial" w:hAnsi="Arial" w:cs="Arial"/>
                <w:i/>
                <w:color w:val="0070C0"/>
              </w:rPr>
              <w:t>Confirmation of consent prior to randomisation</w:t>
            </w:r>
          </w:p>
          <w:p w14:paraId="13FC8754" w14:textId="77777777" w:rsidR="00DD3FE3" w:rsidRPr="00EC0ACF" w:rsidRDefault="00DD3FE3">
            <w:pPr>
              <w:numPr>
                <w:ilvl w:val="0"/>
                <w:numId w:val="2"/>
              </w:numPr>
              <w:tabs>
                <w:tab w:val="num" w:pos="432"/>
              </w:tabs>
              <w:autoSpaceDE w:val="0"/>
              <w:autoSpaceDN w:val="0"/>
              <w:adjustRightInd w:val="0"/>
              <w:spacing w:after="0" w:line="240" w:lineRule="auto"/>
              <w:ind w:left="432"/>
              <w:rPr>
                <w:rFonts w:ascii="Arial" w:hAnsi="Arial" w:cs="Arial"/>
                <w:i/>
                <w:color w:val="0070C0"/>
              </w:rPr>
            </w:pPr>
            <w:r w:rsidRPr="00EC0ACF">
              <w:rPr>
                <w:rFonts w:ascii="Arial" w:hAnsi="Arial" w:cs="Arial"/>
                <w:i/>
                <w:color w:val="0070C0"/>
              </w:rPr>
              <w:t>Audit of consent procedures including verification of signed consent forms in clinic records</w:t>
            </w:r>
          </w:p>
          <w:p w14:paraId="59E05657" w14:textId="469BF4EA" w:rsidR="00DD3FE3" w:rsidRDefault="00DD3FE3">
            <w:pPr>
              <w:numPr>
                <w:ilvl w:val="0"/>
                <w:numId w:val="2"/>
              </w:numPr>
              <w:tabs>
                <w:tab w:val="num" w:pos="432"/>
              </w:tabs>
              <w:autoSpaceDE w:val="0"/>
              <w:autoSpaceDN w:val="0"/>
              <w:adjustRightInd w:val="0"/>
              <w:spacing w:after="0" w:line="240" w:lineRule="auto"/>
              <w:ind w:left="432"/>
              <w:rPr>
                <w:rFonts w:ascii="Arial" w:hAnsi="Arial" w:cs="Arial"/>
                <w:i/>
                <w:color w:val="0070C0"/>
              </w:rPr>
            </w:pPr>
            <w:r w:rsidRPr="00EC0ACF">
              <w:rPr>
                <w:rFonts w:ascii="Arial" w:hAnsi="Arial" w:cs="Arial"/>
                <w:i/>
                <w:color w:val="0070C0"/>
              </w:rPr>
              <w:t>Withdrawal procedure defined in protocol</w:t>
            </w:r>
          </w:p>
          <w:p w14:paraId="680F7E96" w14:textId="4978D5DE" w:rsidR="00EB0F94" w:rsidRPr="00EC0ACF" w:rsidRDefault="00EB0F94">
            <w:pPr>
              <w:numPr>
                <w:ilvl w:val="0"/>
                <w:numId w:val="2"/>
              </w:numPr>
              <w:tabs>
                <w:tab w:val="num" w:pos="432"/>
              </w:tabs>
              <w:autoSpaceDE w:val="0"/>
              <w:autoSpaceDN w:val="0"/>
              <w:adjustRightInd w:val="0"/>
              <w:spacing w:after="0" w:line="240" w:lineRule="auto"/>
              <w:ind w:left="432"/>
              <w:rPr>
                <w:rFonts w:ascii="Arial" w:hAnsi="Arial" w:cs="Arial"/>
                <w:i/>
                <w:color w:val="0070C0"/>
              </w:rPr>
            </w:pPr>
            <w:r w:rsidRPr="00EB0F94">
              <w:rPr>
                <w:rFonts w:ascii="Arial" w:hAnsi="Arial" w:cs="Arial"/>
                <w:i/>
                <w:color w:val="0070C0"/>
              </w:rPr>
              <w:t>Use of a withdrawal case report form</w:t>
            </w:r>
          </w:p>
          <w:p w14:paraId="66375F27" w14:textId="12CDF601" w:rsidR="00DD3FE3" w:rsidRPr="004D2454" w:rsidRDefault="00DD3FE3">
            <w:pPr>
              <w:autoSpaceDE w:val="0"/>
              <w:autoSpaceDN w:val="0"/>
              <w:adjustRightInd w:val="0"/>
              <w:ind w:left="2"/>
              <w:rPr>
                <w:rFonts w:ascii="Arial" w:hAnsi="Arial" w:cs="Arial"/>
              </w:rPr>
            </w:pPr>
          </w:p>
        </w:tc>
        <w:tc>
          <w:tcPr>
            <w:tcW w:w="987" w:type="pct"/>
            <w:tcBorders>
              <w:bottom w:val="single" w:sz="4" w:space="0" w:color="auto"/>
            </w:tcBorders>
          </w:tcPr>
          <w:p w14:paraId="754A3B00" w14:textId="77777777" w:rsidR="00DD3FE3" w:rsidRPr="004D2454" w:rsidRDefault="00DD3FE3">
            <w:pPr>
              <w:autoSpaceDE w:val="0"/>
              <w:autoSpaceDN w:val="0"/>
              <w:adjustRightInd w:val="0"/>
              <w:ind w:left="2"/>
              <w:rPr>
                <w:rFonts w:ascii="Arial" w:hAnsi="Arial" w:cs="Arial"/>
              </w:rPr>
            </w:pPr>
          </w:p>
        </w:tc>
      </w:tr>
      <w:tr w:rsidR="00DD3FE3" w:rsidRPr="004D2454" w14:paraId="565C6309" w14:textId="77777777" w:rsidTr="1E3916E8">
        <w:trPr>
          <w:trHeight w:val="1361"/>
        </w:trPr>
        <w:tc>
          <w:tcPr>
            <w:tcW w:w="911" w:type="pct"/>
            <w:tcBorders>
              <w:bottom w:val="single" w:sz="4" w:space="0" w:color="auto"/>
            </w:tcBorders>
          </w:tcPr>
          <w:p w14:paraId="42B9BCD9" w14:textId="77777777" w:rsidR="00DD3FE3" w:rsidRPr="004D2454" w:rsidRDefault="00DD3FE3">
            <w:pPr>
              <w:autoSpaceDE w:val="0"/>
              <w:autoSpaceDN w:val="0"/>
              <w:adjustRightInd w:val="0"/>
              <w:rPr>
                <w:rFonts w:ascii="Arial" w:hAnsi="Arial" w:cs="Arial"/>
                <w:color w:val="0070C0"/>
              </w:rPr>
            </w:pPr>
            <w:r w:rsidRPr="004D2454">
              <w:rPr>
                <w:rFonts w:ascii="Arial" w:hAnsi="Arial" w:cs="Arial"/>
                <w:b/>
                <w:bCs/>
                <w:i/>
                <w:iCs/>
              </w:rPr>
              <w:lastRenderedPageBreak/>
              <w:t>Failure to protect participants’ privacy</w:t>
            </w:r>
          </w:p>
        </w:tc>
        <w:tc>
          <w:tcPr>
            <w:tcW w:w="725" w:type="pct"/>
            <w:tcBorders>
              <w:bottom w:val="single" w:sz="4" w:space="0" w:color="auto"/>
            </w:tcBorders>
            <w:vAlign w:val="center"/>
          </w:tcPr>
          <w:p w14:paraId="6A8EA499" w14:textId="1932139A" w:rsidR="00DD3FE3" w:rsidRPr="004D2454" w:rsidRDefault="00DD3FE3">
            <w:pPr>
              <w:jc w:val="center"/>
              <w:rPr>
                <w:rFonts w:ascii="Arial" w:hAnsi="Arial" w:cs="Arial"/>
                <w:highlight w:val="yellow"/>
              </w:rPr>
            </w:pPr>
            <w:r>
              <w:rPr>
                <w:rFonts w:ascii="Arial" w:hAnsi="Arial" w:cs="Arial"/>
                <w:highlight w:val="yellow"/>
              </w:rPr>
              <w:t xml:space="preserve"> </w:t>
            </w:r>
            <w:r w:rsidRPr="004D2454">
              <w:rPr>
                <w:rFonts w:ascii="Arial" w:hAnsi="Arial" w:cs="Arial"/>
                <w:highlight w:val="yellow"/>
              </w:rPr>
              <w:t xml:space="preserve"> </w:t>
            </w:r>
          </w:p>
        </w:tc>
        <w:tc>
          <w:tcPr>
            <w:tcW w:w="1343" w:type="pct"/>
            <w:tcBorders>
              <w:bottom w:val="single" w:sz="4" w:space="0" w:color="auto"/>
            </w:tcBorders>
          </w:tcPr>
          <w:p w14:paraId="7D4D84A1" w14:textId="67C40C5A"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Will health and social care data (sensitive data) be collected?</w:t>
            </w:r>
          </w:p>
          <w:p w14:paraId="21E608C7"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Will identifiable data be collected?</w:t>
            </w:r>
          </w:p>
          <w:p w14:paraId="10EB908A"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Are data collection methods secure (e.g. recording of qualitative interviews)?</w:t>
            </w:r>
          </w:p>
          <w:p w14:paraId="4838A688"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Will data be transferred between organisations?</w:t>
            </w:r>
          </w:p>
          <w:p w14:paraId="40598ABF"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Will identifiable data be transferred to third parties?</w:t>
            </w:r>
          </w:p>
          <w:p w14:paraId="462C84F9"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Will data be sent outside UK?</w:t>
            </w:r>
          </w:p>
          <w:p w14:paraId="34F61827"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Will transfer of data be secure?</w:t>
            </w:r>
          </w:p>
          <w:p w14:paraId="600965E2" w14:textId="77777777" w:rsidR="00DD3FE3" w:rsidRPr="00113572" w:rsidRDefault="00DD3FE3" w:rsidP="1E3916E8">
            <w:pPr>
              <w:pStyle w:val="ListParagraph"/>
              <w:autoSpaceDE w:val="0"/>
              <w:autoSpaceDN w:val="0"/>
              <w:adjustRightInd w:val="0"/>
              <w:ind w:left="427"/>
              <w:rPr>
                <w:rFonts w:ascii="Arial" w:hAnsi="Arial" w:cs="Arial"/>
                <w:i/>
                <w:iCs/>
                <w:color w:val="0070C0"/>
                <w:sz w:val="22"/>
                <w:szCs w:val="22"/>
                <w:highlight w:val="yellow"/>
              </w:rPr>
            </w:pPr>
          </w:p>
          <w:p w14:paraId="63968782" w14:textId="26F4BD89" w:rsidR="00DD3FE3" w:rsidRPr="00113572" w:rsidRDefault="00DD3FE3" w:rsidP="1E3916E8">
            <w:pPr>
              <w:pStyle w:val="ListParagraph"/>
              <w:autoSpaceDE w:val="0"/>
              <w:autoSpaceDN w:val="0"/>
              <w:adjustRightInd w:val="0"/>
              <w:ind w:left="427"/>
              <w:rPr>
                <w:rFonts w:ascii="Arial" w:hAnsi="Arial" w:cs="Arial"/>
                <w:sz w:val="22"/>
                <w:szCs w:val="22"/>
                <w:highlight w:val="yellow"/>
              </w:rPr>
            </w:pPr>
          </w:p>
        </w:tc>
        <w:tc>
          <w:tcPr>
            <w:tcW w:w="1034" w:type="pct"/>
            <w:tcBorders>
              <w:bottom w:val="single" w:sz="4" w:space="0" w:color="auto"/>
            </w:tcBorders>
          </w:tcPr>
          <w:p w14:paraId="262C4056" w14:textId="34D01D1D" w:rsidR="00DD3FE3" w:rsidRPr="004D2454" w:rsidRDefault="00DD3FE3">
            <w:pPr>
              <w:numPr>
                <w:ilvl w:val="0"/>
                <w:numId w:val="2"/>
              </w:numPr>
              <w:tabs>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Anonymised or de-identified / linked data</w:t>
            </w:r>
          </w:p>
          <w:p w14:paraId="0AACF837" w14:textId="3126AA00" w:rsidR="00DD3FE3" w:rsidRPr="004D2454" w:rsidRDefault="00DD3FE3">
            <w:pPr>
              <w:numPr>
                <w:ilvl w:val="0"/>
                <w:numId w:val="2"/>
              </w:numPr>
              <w:tabs>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Storage with IG toolkit approved</w:t>
            </w:r>
            <w:r>
              <w:rPr>
                <w:rFonts w:ascii="Arial" w:hAnsi="Arial" w:cs="Arial"/>
                <w:i/>
                <w:color w:val="0070C0"/>
              </w:rPr>
              <w:t xml:space="preserve"> </w:t>
            </w:r>
            <w:r w:rsidRPr="004D2454">
              <w:rPr>
                <w:rFonts w:ascii="Arial" w:hAnsi="Arial" w:cs="Arial"/>
                <w:i/>
                <w:color w:val="0070C0"/>
              </w:rPr>
              <w:t>location and systems</w:t>
            </w:r>
          </w:p>
          <w:p w14:paraId="28BB08B5" w14:textId="77777777" w:rsidR="00DD3FE3" w:rsidRPr="004D2454" w:rsidRDefault="00DD3FE3">
            <w:pPr>
              <w:numPr>
                <w:ilvl w:val="0"/>
                <w:numId w:val="2"/>
              </w:numPr>
              <w:tabs>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 xml:space="preserve">Minimise staff who have access to confidential information </w:t>
            </w:r>
          </w:p>
          <w:p w14:paraId="2A49E078" w14:textId="77777777" w:rsidR="00DD3FE3" w:rsidRPr="004D2454" w:rsidRDefault="00DD3FE3">
            <w:pPr>
              <w:numPr>
                <w:ilvl w:val="0"/>
                <w:numId w:val="2"/>
              </w:numPr>
              <w:tabs>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 xml:space="preserve">Training and awareness-raising </w:t>
            </w:r>
          </w:p>
          <w:p w14:paraId="6F3537D4" w14:textId="77777777" w:rsidR="00DD3FE3" w:rsidRPr="004D2454" w:rsidRDefault="00DD3FE3">
            <w:pPr>
              <w:numPr>
                <w:ilvl w:val="0"/>
                <w:numId w:val="2"/>
              </w:numPr>
              <w:tabs>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Computer security systems</w:t>
            </w:r>
          </w:p>
          <w:p w14:paraId="67ABB0DB" w14:textId="77777777" w:rsidR="00DD3FE3" w:rsidRPr="004D2454" w:rsidRDefault="00DD3FE3">
            <w:pPr>
              <w:numPr>
                <w:ilvl w:val="0"/>
                <w:numId w:val="2"/>
              </w:numPr>
              <w:tabs>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Fully auditable database</w:t>
            </w:r>
          </w:p>
          <w:p w14:paraId="40ACB0AD" w14:textId="0BEBE6E2" w:rsidR="00DD3FE3" w:rsidRDefault="00DD3FE3">
            <w:pPr>
              <w:numPr>
                <w:ilvl w:val="0"/>
                <w:numId w:val="2"/>
              </w:numPr>
              <w:tabs>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Use of encrypted media</w:t>
            </w:r>
          </w:p>
          <w:p w14:paraId="74051071" w14:textId="15368B5B" w:rsidR="00DD3FE3" w:rsidRPr="004D2454" w:rsidRDefault="00DD3FE3">
            <w:pPr>
              <w:numPr>
                <w:ilvl w:val="0"/>
                <w:numId w:val="2"/>
              </w:numPr>
              <w:tabs>
                <w:tab w:val="num" w:pos="432"/>
              </w:tabs>
              <w:autoSpaceDE w:val="0"/>
              <w:autoSpaceDN w:val="0"/>
              <w:adjustRightInd w:val="0"/>
              <w:spacing w:after="0" w:line="240" w:lineRule="auto"/>
              <w:ind w:left="432"/>
              <w:rPr>
                <w:rFonts w:ascii="Arial" w:hAnsi="Arial" w:cs="Arial"/>
                <w:i/>
                <w:color w:val="0070C0"/>
              </w:rPr>
            </w:pPr>
            <w:r w:rsidRPr="00295414">
              <w:rPr>
                <w:rFonts w:ascii="Arial" w:hAnsi="Arial" w:cs="Arial"/>
                <w:i/>
                <w:color w:val="0070C0"/>
              </w:rPr>
              <w:t>Specific consent for data transfer, payment of travel expense, etc</w:t>
            </w:r>
          </w:p>
          <w:p w14:paraId="20D98276" w14:textId="7CFC035C" w:rsidR="00DD3FE3" w:rsidRPr="004D2454" w:rsidRDefault="00DD3FE3">
            <w:pPr>
              <w:autoSpaceDE w:val="0"/>
              <w:autoSpaceDN w:val="0"/>
              <w:adjustRightInd w:val="0"/>
              <w:ind w:left="2"/>
              <w:rPr>
                <w:rFonts w:ascii="Arial" w:hAnsi="Arial" w:cs="Arial"/>
              </w:rPr>
            </w:pPr>
            <w:r w:rsidRPr="004D2454">
              <w:rPr>
                <w:rFonts w:ascii="Arial" w:hAnsi="Arial" w:cs="Arial"/>
                <w:i/>
                <w:color w:val="0070C0"/>
              </w:rPr>
              <w:t>.</w:t>
            </w:r>
          </w:p>
        </w:tc>
        <w:tc>
          <w:tcPr>
            <w:tcW w:w="987" w:type="pct"/>
            <w:tcBorders>
              <w:bottom w:val="single" w:sz="4" w:space="0" w:color="auto"/>
            </w:tcBorders>
          </w:tcPr>
          <w:p w14:paraId="536EA27C" w14:textId="77777777" w:rsidR="00DD3FE3" w:rsidRPr="004D2454" w:rsidRDefault="00DD3FE3">
            <w:pPr>
              <w:autoSpaceDE w:val="0"/>
              <w:autoSpaceDN w:val="0"/>
              <w:adjustRightInd w:val="0"/>
              <w:ind w:left="2"/>
              <w:rPr>
                <w:rFonts w:ascii="Arial" w:hAnsi="Arial" w:cs="Arial"/>
              </w:rPr>
            </w:pPr>
          </w:p>
        </w:tc>
      </w:tr>
      <w:tr w:rsidR="00DD3FE3" w:rsidRPr="004D2454" w14:paraId="4ED42555" w14:textId="77777777" w:rsidTr="1E3916E8">
        <w:trPr>
          <w:trHeight w:val="1361"/>
        </w:trPr>
        <w:tc>
          <w:tcPr>
            <w:tcW w:w="911" w:type="pct"/>
          </w:tcPr>
          <w:p w14:paraId="2CC821DF" w14:textId="77777777" w:rsidR="00DD3FE3" w:rsidRPr="004D2454" w:rsidRDefault="00DD3FE3">
            <w:pPr>
              <w:autoSpaceDE w:val="0"/>
              <w:autoSpaceDN w:val="0"/>
              <w:adjustRightInd w:val="0"/>
              <w:rPr>
                <w:rFonts w:ascii="Arial" w:hAnsi="Arial" w:cs="Arial"/>
                <w:color w:val="FF0000"/>
              </w:rPr>
            </w:pPr>
            <w:r w:rsidRPr="004D2454">
              <w:rPr>
                <w:rFonts w:ascii="Arial" w:hAnsi="Arial" w:cs="Arial"/>
                <w:b/>
                <w:bCs/>
                <w:i/>
                <w:iCs/>
              </w:rPr>
              <w:lastRenderedPageBreak/>
              <w:t xml:space="preserve">Study inadequately powered </w:t>
            </w:r>
          </w:p>
        </w:tc>
        <w:tc>
          <w:tcPr>
            <w:tcW w:w="725" w:type="pct"/>
            <w:vAlign w:val="center"/>
          </w:tcPr>
          <w:p w14:paraId="14C8223C" w14:textId="77777777" w:rsidR="00DD3FE3" w:rsidRPr="004D2454" w:rsidRDefault="00DD3FE3">
            <w:pPr>
              <w:autoSpaceDE w:val="0"/>
              <w:autoSpaceDN w:val="0"/>
              <w:adjustRightInd w:val="0"/>
              <w:ind w:left="360"/>
              <w:rPr>
                <w:rFonts w:ascii="Arial" w:hAnsi="Arial" w:cs="Arial"/>
              </w:rPr>
            </w:pPr>
          </w:p>
        </w:tc>
        <w:tc>
          <w:tcPr>
            <w:tcW w:w="1343" w:type="pct"/>
          </w:tcPr>
          <w:p w14:paraId="5CD61071"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Was a statistician involved with the power calculation?</w:t>
            </w:r>
          </w:p>
          <w:p w14:paraId="1B41A52E"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Will the study have sufficient power to detect the anticipated treatment effect?</w:t>
            </w:r>
          </w:p>
          <w:p w14:paraId="406A9F4A"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Is the recruitment target feasible (restricted access to patients, insufficient patient pool, adequate time scale, and competing trials)?</w:t>
            </w:r>
          </w:p>
          <w:p w14:paraId="6EB6B94E"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Might the inclusion/exclusion criteria be too restrictive?</w:t>
            </w:r>
          </w:p>
          <w:p w14:paraId="72EFD55A"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sz w:val="22"/>
                <w:szCs w:val="22"/>
                <w:highlight w:val="yellow"/>
              </w:rPr>
            </w:pPr>
            <w:r w:rsidRPr="00113572">
              <w:rPr>
                <w:rFonts w:ascii="Arial" w:hAnsi="Arial" w:cs="Arial"/>
                <w:i/>
                <w:iCs/>
                <w:color w:val="0070C0"/>
                <w:sz w:val="22"/>
                <w:szCs w:val="22"/>
                <w:highlight w:val="yellow"/>
              </w:rPr>
              <w:t>Will there be sufficient statistical input and ongoing support?</w:t>
            </w:r>
          </w:p>
        </w:tc>
        <w:tc>
          <w:tcPr>
            <w:tcW w:w="1034" w:type="pct"/>
          </w:tcPr>
          <w:p w14:paraId="6DB7219F" w14:textId="03E636BF" w:rsidR="00DD3FE3" w:rsidRPr="004D2454" w:rsidRDefault="00DD3FE3">
            <w:pPr>
              <w:numPr>
                <w:ilvl w:val="0"/>
                <w:numId w:val="30"/>
              </w:numPr>
              <w:autoSpaceDE w:val="0"/>
              <w:autoSpaceDN w:val="0"/>
              <w:adjustRightInd w:val="0"/>
              <w:spacing w:after="0" w:line="240" w:lineRule="auto"/>
              <w:rPr>
                <w:rFonts w:ascii="Arial" w:hAnsi="Arial" w:cs="Arial"/>
                <w:i/>
                <w:color w:val="0070C0"/>
              </w:rPr>
            </w:pPr>
            <w:r w:rsidRPr="004D2454">
              <w:rPr>
                <w:rFonts w:ascii="Arial" w:hAnsi="Arial" w:cs="Arial"/>
                <w:i/>
                <w:color w:val="0070C0"/>
              </w:rPr>
              <w:t xml:space="preserve">Statistical input to design and power </w:t>
            </w:r>
          </w:p>
          <w:p w14:paraId="2591B624" w14:textId="77777777" w:rsidR="00DD3FE3" w:rsidRPr="004D2454" w:rsidRDefault="00DD3FE3">
            <w:pPr>
              <w:numPr>
                <w:ilvl w:val="0"/>
                <w:numId w:val="30"/>
              </w:numPr>
              <w:autoSpaceDE w:val="0"/>
              <w:autoSpaceDN w:val="0"/>
              <w:adjustRightInd w:val="0"/>
              <w:spacing w:after="0" w:line="240" w:lineRule="auto"/>
              <w:rPr>
                <w:rFonts w:ascii="Arial" w:hAnsi="Arial" w:cs="Arial"/>
                <w:i/>
                <w:color w:val="0070C0"/>
              </w:rPr>
            </w:pPr>
            <w:r w:rsidRPr="004D2454">
              <w:rPr>
                <w:rFonts w:ascii="Arial" w:hAnsi="Arial" w:cs="Arial"/>
                <w:i/>
                <w:color w:val="0070C0"/>
              </w:rPr>
              <w:t xml:space="preserve">Recruitment assessment </w:t>
            </w:r>
          </w:p>
          <w:p w14:paraId="620553C6" w14:textId="77777777" w:rsidR="00DD3FE3" w:rsidRPr="004D2454" w:rsidRDefault="00DD3FE3">
            <w:pPr>
              <w:numPr>
                <w:ilvl w:val="0"/>
                <w:numId w:val="30"/>
              </w:numPr>
              <w:autoSpaceDE w:val="0"/>
              <w:autoSpaceDN w:val="0"/>
              <w:adjustRightInd w:val="0"/>
              <w:spacing w:after="0" w:line="240" w:lineRule="auto"/>
              <w:rPr>
                <w:rFonts w:ascii="Arial" w:hAnsi="Arial" w:cs="Arial"/>
                <w:i/>
                <w:color w:val="0070C0"/>
              </w:rPr>
            </w:pPr>
            <w:r w:rsidRPr="004D2454">
              <w:rPr>
                <w:rFonts w:ascii="Arial" w:hAnsi="Arial" w:cs="Arial"/>
                <w:i/>
                <w:color w:val="0070C0"/>
              </w:rPr>
              <w:t xml:space="preserve">Pilot or feasibility studies </w:t>
            </w:r>
          </w:p>
          <w:p w14:paraId="016BC4D3" w14:textId="77777777" w:rsidR="00DD3FE3" w:rsidRPr="004D2454" w:rsidRDefault="00DD3FE3">
            <w:pPr>
              <w:numPr>
                <w:ilvl w:val="0"/>
                <w:numId w:val="30"/>
              </w:numPr>
              <w:autoSpaceDE w:val="0"/>
              <w:autoSpaceDN w:val="0"/>
              <w:adjustRightInd w:val="0"/>
              <w:spacing w:after="0" w:line="240" w:lineRule="auto"/>
              <w:rPr>
                <w:rFonts w:ascii="Arial" w:hAnsi="Arial" w:cs="Arial"/>
                <w:i/>
                <w:color w:val="0070C0"/>
              </w:rPr>
            </w:pPr>
            <w:r w:rsidRPr="004D2454">
              <w:rPr>
                <w:rFonts w:ascii="Arial" w:hAnsi="Arial" w:cs="Arial"/>
                <w:i/>
                <w:color w:val="0070C0"/>
              </w:rPr>
              <w:t xml:space="preserve">External communication and trial promotion </w:t>
            </w:r>
          </w:p>
          <w:p w14:paraId="1E6A89BA" w14:textId="688CD768" w:rsidR="00DD3FE3" w:rsidRDefault="00DD3FE3">
            <w:pPr>
              <w:numPr>
                <w:ilvl w:val="0"/>
                <w:numId w:val="30"/>
              </w:numPr>
              <w:autoSpaceDE w:val="0"/>
              <w:autoSpaceDN w:val="0"/>
              <w:adjustRightInd w:val="0"/>
              <w:spacing w:after="0" w:line="240" w:lineRule="auto"/>
              <w:rPr>
                <w:rFonts w:ascii="Arial" w:hAnsi="Arial" w:cs="Arial"/>
                <w:i/>
                <w:color w:val="0070C0"/>
              </w:rPr>
            </w:pPr>
            <w:r w:rsidRPr="004D2454">
              <w:rPr>
                <w:rFonts w:ascii="Arial" w:hAnsi="Arial" w:cs="Arial"/>
                <w:i/>
                <w:color w:val="0070C0"/>
              </w:rPr>
              <w:t>Oversight of</w:t>
            </w:r>
            <w:r>
              <w:rPr>
                <w:rFonts w:ascii="Arial" w:hAnsi="Arial" w:cs="Arial"/>
                <w:i/>
                <w:color w:val="0070C0"/>
              </w:rPr>
              <w:t xml:space="preserve"> </w:t>
            </w:r>
            <w:r w:rsidRPr="004D2454">
              <w:rPr>
                <w:rFonts w:ascii="Arial" w:hAnsi="Arial" w:cs="Arial"/>
                <w:i/>
                <w:color w:val="0070C0"/>
              </w:rPr>
              <w:t>recruitment rates</w:t>
            </w:r>
          </w:p>
          <w:p w14:paraId="7E309734" w14:textId="7E6DF64C" w:rsidR="00DD3FE3" w:rsidRPr="004D2454" w:rsidRDefault="00DD3FE3">
            <w:pPr>
              <w:numPr>
                <w:ilvl w:val="0"/>
                <w:numId w:val="30"/>
              </w:numPr>
              <w:autoSpaceDE w:val="0"/>
              <w:autoSpaceDN w:val="0"/>
              <w:adjustRightInd w:val="0"/>
              <w:spacing w:after="0" w:line="240" w:lineRule="auto"/>
              <w:rPr>
                <w:rFonts w:ascii="Arial" w:hAnsi="Arial" w:cs="Arial"/>
                <w:i/>
                <w:color w:val="0070C0"/>
              </w:rPr>
            </w:pPr>
            <w:r w:rsidRPr="00295414">
              <w:rPr>
                <w:rFonts w:ascii="Arial" w:hAnsi="Arial" w:cs="Arial"/>
                <w:i/>
                <w:color w:val="0070C0"/>
              </w:rPr>
              <w:t>Trial steering committee, data monitoring committee, and trial management group in place</w:t>
            </w:r>
          </w:p>
          <w:p w14:paraId="75D8CCD0" w14:textId="3A86E304" w:rsidR="00DD3FE3" w:rsidRPr="004D2454" w:rsidRDefault="00DD3FE3">
            <w:pPr>
              <w:autoSpaceDE w:val="0"/>
              <w:autoSpaceDN w:val="0"/>
              <w:adjustRightInd w:val="0"/>
              <w:ind w:left="2"/>
              <w:rPr>
                <w:rFonts w:ascii="Arial" w:hAnsi="Arial" w:cs="Arial"/>
              </w:rPr>
            </w:pPr>
          </w:p>
        </w:tc>
        <w:tc>
          <w:tcPr>
            <w:tcW w:w="987" w:type="pct"/>
          </w:tcPr>
          <w:p w14:paraId="19362FCA" w14:textId="77777777" w:rsidR="00DD3FE3" w:rsidRPr="004D2454" w:rsidRDefault="00DD3FE3">
            <w:pPr>
              <w:autoSpaceDE w:val="0"/>
              <w:autoSpaceDN w:val="0"/>
              <w:adjustRightInd w:val="0"/>
              <w:rPr>
                <w:rFonts w:ascii="Arial" w:hAnsi="Arial" w:cs="Arial"/>
              </w:rPr>
            </w:pPr>
          </w:p>
        </w:tc>
      </w:tr>
      <w:tr w:rsidR="00DD3FE3" w:rsidRPr="004D2454" w14:paraId="297D8B44" w14:textId="77777777" w:rsidTr="1E3916E8">
        <w:trPr>
          <w:trHeight w:val="593"/>
        </w:trPr>
        <w:tc>
          <w:tcPr>
            <w:tcW w:w="911" w:type="pct"/>
            <w:tcBorders>
              <w:bottom w:val="single" w:sz="4" w:space="0" w:color="auto"/>
            </w:tcBorders>
          </w:tcPr>
          <w:p w14:paraId="3BA91CA0" w14:textId="77777777" w:rsidR="00DD3FE3" w:rsidRPr="004D2454" w:rsidRDefault="00DD3FE3">
            <w:pPr>
              <w:autoSpaceDE w:val="0"/>
              <w:autoSpaceDN w:val="0"/>
              <w:adjustRightInd w:val="0"/>
              <w:rPr>
                <w:rFonts w:ascii="Arial" w:hAnsi="Arial" w:cs="Arial"/>
                <w:i/>
                <w:color w:val="FF0000"/>
              </w:rPr>
            </w:pPr>
            <w:r w:rsidRPr="004D2454">
              <w:rPr>
                <w:rFonts w:ascii="Arial" w:hAnsi="Arial" w:cs="Arial"/>
                <w:b/>
                <w:bCs/>
                <w:i/>
                <w:iCs/>
              </w:rPr>
              <w:lastRenderedPageBreak/>
              <w:t>Major violation of eligibility criteria</w:t>
            </w:r>
            <w:r w:rsidRPr="004D2454">
              <w:rPr>
                <w:rFonts w:ascii="Arial" w:hAnsi="Arial" w:cs="Arial"/>
                <w:color w:val="000000"/>
              </w:rPr>
              <w:t xml:space="preserve"> </w:t>
            </w:r>
          </w:p>
        </w:tc>
        <w:tc>
          <w:tcPr>
            <w:tcW w:w="725" w:type="pct"/>
            <w:tcBorders>
              <w:bottom w:val="single" w:sz="4" w:space="0" w:color="auto"/>
            </w:tcBorders>
            <w:vAlign w:val="center"/>
          </w:tcPr>
          <w:p w14:paraId="61BBEB6F" w14:textId="77777777" w:rsidR="00DD3FE3" w:rsidRPr="004D2454" w:rsidRDefault="00DD3FE3">
            <w:pPr>
              <w:autoSpaceDE w:val="0"/>
              <w:autoSpaceDN w:val="0"/>
              <w:adjustRightInd w:val="0"/>
              <w:ind w:left="360"/>
              <w:rPr>
                <w:rFonts w:ascii="Arial" w:hAnsi="Arial" w:cs="Arial"/>
                <w:color w:val="000000"/>
              </w:rPr>
            </w:pPr>
          </w:p>
        </w:tc>
        <w:tc>
          <w:tcPr>
            <w:tcW w:w="1343" w:type="pct"/>
            <w:tcBorders>
              <w:bottom w:val="single" w:sz="4" w:space="0" w:color="auto"/>
            </w:tcBorders>
          </w:tcPr>
          <w:p w14:paraId="0143DBD7"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Does the trial require very prescriptive or complex eligibility criteria (e.g. long list of prohibited previous or concomitant medications, requirement of presence/absence of previous or concomitant disease)?</w:t>
            </w:r>
          </w:p>
          <w:p w14:paraId="23558AC5"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Will confirmation of eligibility require special/complex assessments?</w:t>
            </w:r>
          </w:p>
          <w:p w14:paraId="23B95BDF"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color w:val="000000"/>
                <w:sz w:val="22"/>
                <w:szCs w:val="22"/>
                <w:highlight w:val="yellow"/>
              </w:rPr>
            </w:pPr>
            <w:r w:rsidRPr="00113572">
              <w:rPr>
                <w:rFonts w:ascii="Arial" w:hAnsi="Arial" w:cs="Arial"/>
                <w:i/>
                <w:iCs/>
                <w:color w:val="0070C0"/>
                <w:sz w:val="22"/>
                <w:szCs w:val="22"/>
                <w:highlight w:val="yellow"/>
              </w:rPr>
              <w:t>Will Inexperienced/untrained staff be carrying out eligibility assessments?</w:t>
            </w:r>
          </w:p>
        </w:tc>
        <w:tc>
          <w:tcPr>
            <w:tcW w:w="1034" w:type="pct"/>
            <w:tcBorders>
              <w:bottom w:val="single" w:sz="4" w:space="0" w:color="auto"/>
            </w:tcBorders>
          </w:tcPr>
          <w:p w14:paraId="5F129C39" w14:textId="7E11BAB2" w:rsidR="00DD3FE3" w:rsidRPr="004D2454" w:rsidRDefault="00DD3FE3">
            <w:pPr>
              <w:numPr>
                <w:ilvl w:val="0"/>
                <w:numId w:val="30"/>
              </w:numPr>
              <w:autoSpaceDE w:val="0"/>
              <w:autoSpaceDN w:val="0"/>
              <w:adjustRightInd w:val="0"/>
              <w:spacing w:after="0" w:line="240" w:lineRule="auto"/>
              <w:rPr>
                <w:rFonts w:ascii="Arial" w:hAnsi="Arial" w:cs="Arial"/>
                <w:i/>
                <w:color w:val="0070C0"/>
              </w:rPr>
            </w:pPr>
            <w:r w:rsidRPr="004D2454">
              <w:rPr>
                <w:rFonts w:ascii="Arial" w:hAnsi="Arial" w:cs="Arial"/>
                <w:i/>
                <w:color w:val="0070C0"/>
              </w:rPr>
              <w:t>Site initiation training covering eligibility criteria</w:t>
            </w:r>
          </w:p>
          <w:p w14:paraId="68001EC8" w14:textId="77777777" w:rsidR="00DD3FE3" w:rsidRPr="004D2454" w:rsidRDefault="00DD3FE3">
            <w:pPr>
              <w:numPr>
                <w:ilvl w:val="0"/>
                <w:numId w:val="30"/>
              </w:numPr>
              <w:autoSpaceDE w:val="0"/>
              <w:autoSpaceDN w:val="0"/>
              <w:adjustRightInd w:val="0"/>
              <w:spacing w:after="0" w:line="240" w:lineRule="auto"/>
              <w:rPr>
                <w:rFonts w:ascii="Arial" w:hAnsi="Arial" w:cs="Arial"/>
                <w:i/>
                <w:color w:val="0070C0"/>
              </w:rPr>
            </w:pPr>
            <w:r w:rsidRPr="004D2454">
              <w:rPr>
                <w:rFonts w:ascii="Arial" w:hAnsi="Arial" w:cs="Arial"/>
                <w:i/>
                <w:color w:val="0070C0"/>
              </w:rPr>
              <w:t>Eligibility criteria detailed in protocol and protocol available at every research site</w:t>
            </w:r>
          </w:p>
          <w:p w14:paraId="67A9C3F5" w14:textId="77777777" w:rsidR="00DD3FE3" w:rsidRPr="004D2454" w:rsidRDefault="00DD3FE3">
            <w:pPr>
              <w:numPr>
                <w:ilvl w:val="0"/>
                <w:numId w:val="30"/>
              </w:numPr>
              <w:autoSpaceDE w:val="0"/>
              <w:autoSpaceDN w:val="0"/>
              <w:adjustRightInd w:val="0"/>
              <w:spacing w:after="0" w:line="240" w:lineRule="auto"/>
              <w:rPr>
                <w:rFonts w:ascii="Arial" w:hAnsi="Arial" w:cs="Arial"/>
                <w:i/>
                <w:color w:val="0070C0"/>
              </w:rPr>
            </w:pPr>
            <w:r w:rsidRPr="004D2454">
              <w:rPr>
                <w:rFonts w:ascii="Arial" w:hAnsi="Arial" w:cs="Arial"/>
                <w:i/>
                <w:color w:val="0070C0"/>
              </w:rPr>
              <w:t>100% Source data verification of eligibility</w:t>
            </w:r>
          </w:p>
          <w:p w14:paraId="76CF7E05" w14:textId="77777777" w:rsidR="00DD3FE3" w:rsidRPr="004D2454" w:rsidRDefault="00DD3FE3">
            <w:pPr>
              <w:numPr>
                <w:ilvl w:val="0"/>
                <w:numId w:val="30"/>
              </w:numPr>
              <w:autoSpaceDE w:val="0"/>
              <w:autoSpaceDN w:val="0"/>
              <w:adjustRightInd w:val="0"/>
              <w:spacing w:after="0" w:line="240" w:lineRule="auto"/>
              <w:rPr>
                <w:rFonts w:ascii="Arial" w:hAnsi="Arial" w:cs="Arial"/>
                <w:i/>
                <w:color w:val="0070C0"/>
              </w:rPr>
            </w:pPr>
            <w:r w:rsidRPr="004D2454">
              <w:rPr>
                <w:rFonts w:ascii="Arial" w:hAnsi="Arial" w:cs="Arial"/>
                <w:i/>
                <w:color w:val="0070C0"/>
              </w:rPr>
              <w:t>Pilot study demonstrating suitability of</w:t>
            </w:r>
            <w:r w:rsidRPr="004D2454">
              <w:rPr>
                <w:rFonts w:ascii="Arial" w:hAnsi="Arial" w:cs="Arial"/>
                <w:i/>
                <w:iCs/>
                <w:color w:val="0070C0"/>
              </w:rPr>
              <w:t xml:space="preserve"> eligibility criteria</w:t>
            </w:r>
          </w:p>
          <w:p w14:paraId="112274DD" w14:textId="77777777" w:rsidR="00DD3FE3" w:rsidRPr="004D2454" w:rsidRDefault="00DD3FE3">
            <w:pPr>
              <w:numPr>
                <w:ilvl w:val="0"/>
                <w:numId w:val="30"/>
              </w:numPr>
              <w:autoSpaceDE w:val="0"/>
              <w:autoSpaceDN w:val="0"/>
              <w:adjustRightInd w:val="0"/>
              <w:spacing w:after="0" w:line="240" w:lineRule="auto"/>
              <w:rPr>
                <w:rFonts w:ascii="Arial" w:hAnsi="Arial" w:cs="Arial"/>
                <w:i/>
                <w:color w:val="0070C0"/>
              </w:rPr>
            </w:pPr>
            <w:r w:rsidRPr="004D2454">
              <w:rPr>
                <w:rFonts w:ascii="Arial" w:hAnsi="Arial" w:cs="Arial"/>
                <w:i/>
                <w:color w:val="0070C0"/>
              </w:rPr>
              <w:t>Eligibility criteria verified prior to randomisation</w:t>
            </w:r>
          </w:p>
          <w:p w14:paraId="71E9FD40" w14:textId="77777777" w:rsidR="00DD3FE3" w:rsidRPr="004D2454" w:rsidRDefault="00DD3FE3">
            <w:pPr>
              <w:numPr>
                <w:ilvl w:val="0"/>
                <w:numId w:val="30"/>
              </w:numPr>
              <w:autoSpaceDE w:val="0"/>
              <w:autoSpaceDN w:val="0"/>
              <w:adjustRightInd w:val="0"/>
              <w:spacing w:after="0" w:line="240" w:lineRule="auto"/>
              <w:rPr>
                <w:rFonts w:ascii="Arial" w:hAnsi="Arial" w:cs="Arial"/>
                <w:i/>
                <w:color w:val="0070C0"/>
              </w:rPr>
            </w:pPr>
            <w:r w:rsidRPr="004D2454">
              <w:rPr>
                <w:rFonts w:ascii="Arial" w:hAnsi="Arial" w:cs="Arial"/>
                <w:i/>
                <w:color w:val="0070C0"/>
              </w:rPr>
              <w:t>Standard process for assessing eligibility queries</w:t>
            </w:r>
          </w:p>
          <w:p w14:paraId="38A57E94" w14:textId="4FC50329" w:rsidR="00DD3FE3" w:rsidRDefault="00DD3FE3">
            <w:pPr>
              <w:numPr>
                <w:ilvl w:val="0"/>
                <w:numId w:val="30"/>
              </w:numPr>
              <w:autoSpaceDE w:val="0"/>
              <w:autoSpaceDN w:val="0"/>
              <w:adjustRightInd w:val="0"/>
              <w:spacing w:after="0" w:line="240" w:lineRule="auto"/>
              <w:rPr>
                <w:rFonts w:ascii="Arial" w:hAnsi="Arial" w:cs="Arial"/>
                <w:i/>
                <w:color w:val="0070C0"/>
              </w:rPr>
            </w:pPr>
            <w:r w:rsidRPr="004D2454">
              <w:rPr>
                <w:rFonts w:ascii="Arial" w:hAnsi="Arial" w:cs="Arial"/>
                <w:i/>
                <w:color w:val="0070C0"/>
              </w:rPr>
              <w:lastRenderedPageBreak/>
              <w:t>Use of well-designed CRFs</w:t>
            </w:r>
          </w:p>
          <w:p w14:paraId="54170C4B" w14:textId="5955AB5D" w:rsidR="00EB0F94" w:rsidRPr="004D2454" w:rsidRDefault="00EB0F94">
            <w:pPr>
              <w:numPr>
                <w:ilvl w:val="0"/>
                <w:numId w:val="30"/>
              </w:numPr>
              <w:autoSpaceDE w:val="0"/>
              <w:autoSpaceDN w:val="0"/>
              <w:adjustRightInd w:val="0"/>
              <w:spacing w:after="0" w:line="240" w:lineRule="auto"/>
              <w:rPr>
                <w:rFonts w:ascii="Arial" w:hAnsi="Arial" w:cs="Arial"/>
                <w:i/>
                <w:color w:val="0070C0"/>
              </w:rPr>
            </w:pPr>
            <w:r w:rsidRPr="00EB0F94">
              <w:rPr>
                <w:rFonts w:ascii="Arial" w:hAnsi="Arial" w:cs="Arial"/>
                <w:i/>
                <w:color w:val="0070C0"/>
              </w:rPr>
              <w:t>Monitoring of eligibility during site visits</w:t>
            </w:r>
          </w:p>
          <w:p w14:paraId="190630C0" w14:textId="02635211" w:rsidR="00DD3FE3" w:rsidRPr="004D2454" w:rsidRDefault="00DD3FE3">
            <w:pPr>
              <w:autoSpaceDE w:val="0"/>
              <w:autoSpaceDN w:val="0"/>
              <w:adjustRightInd w:val="0"/>
              <w:ind w:left="2"/>
              <w:rPr>
                <w:rFonts w:ascii="Arial" w:hAnsi="Arial" w:cs="Arial"/>
              </w:rPr>
            </w:pPr>
          </w:p>
        </w:tc>
        <w:tc>
          <w:tcPr>
            <w:tcW w:w="987" w:type="pct"/>
            <w:tcBorders>
              <w:bottom w:val="single" w:sz="4" w:space="0" w:color="auto"/>
            </w:tcBorders>
          </w:tcPr>
          <w:p w14:paraId="1D88F075" w14:textId="77777777" w:rsidR="00DD3FE3" w:rsidRPr="004D2454" w:rsidRDefault="00DD3FE3">
            <w:pPr>
              <w:autoSpaceDE w:val="0"/>
              <w:autoSpaceDN w:val="0"/>
              <w:adjustRightInd w:val="0"/>
              <w:rPr>
                <w:rFonts w:ascii="Arial" w:hAnsi="Arial" w:cs="Arial"/>
              </w:rPr>
            </w:pPr>
          </w:p>
        </w:tc>
      </w:tr>
      <w:tr w:rsidR="00DD3FE3" w:rsidRPr="004D2454" w14:paraId="4C615450" w14:textId="77777777" w:rsidTr="1E3916E8">
        <w:trPr>
          <w:trHeight w:val="1361"/>
        </w:trPr>
        <w:tc>
          <w:tcPr>
            <w:tcW w:w="911" w:type="pct"/>
            <w:tcBorders>
              <w:bottom w:val="single" w:sz="4" w:space="0" w:color="auto"/>
            </w:tcBorders>
          </w:tcPr>
          <w:p w14:paraId="505467DC" w14:textId="77777777" w:rsidR="00DD3FE3" w:rsidRPr="004D2454" w:rsidRDefault="00DD3FE3">
            <w:pPr>
              <w:autoSpaceDE w:val="0"/>
              <w:autoSpaceDN w:val="0"/>
              <w:adjustRightInd w:val="0"/>
              <w:rPr>
                <w:rFonts w:ascii="Arial" w:hAnsi="Arial" w:cs="Arial"/>
                <w:b/>
                <w:bCs/>
                <w:i/>
                <w:iCs/>
              </w:rPr>
            </w:pPr>
            <w:r w:rsidRPr="004D2454">
              <w:rPr>
                <w:rFonts w:ascii="Arial" w:hAnsi="Arial" w:cs="Arial"/>
                <w:b/>
                <w:bCs/>
                <w:i/>
                <w:iCs/>
              </w:rPr>
              <w:t>Lack of robust randomisation procedure</w:t>
            </w:r>
          </w:p>
          <w:p w14:paraId="5121554D" w14:textId="77777777" w:rsidR="00DD3FE3" w:rsidRPr="004D2454" w:rsidRDefault="00DD3FE3">
            <w:pPr>
              <w:autoSpaceDE w:val="0"/>
              <w:autoSpaceDN w:val="0"/>
              <w:adjustRightInd w:val="0"/>
              <w:rPr>
                <w:rFonts w:ascii="Arial" w:hAnsi="Arial" w:cs="Arial"/>
                <w:color w:val="000000"/>
              </w:rPr>
            </w:pPr>
          </w:p>
        </w:tc>
        <w:tc>
          <w:tcPr>
            <w:tcW w:w="725" w:type="pct"/>
            <w:tcBorders>
              <w:bottom w:val="single" w:sz="4" w:space="0" w:color="auto"/>
            </w:tcBorders>
            <w:vAlign w:val="center"/>
          </w:tcPr>
          <w:p w14:paraId="06D23C33" w14:textId="77777777" w:rsidR="00DD3FE3" w:rsidRPr="004D2454" w:rsidRDefault="00DD3FE3">
            <w:pPr>
              <w:autoSpaceDE w:val="0"/>
              <w:autoSpaceDN w:val="0"/>
              <w:adjustRightInd w:val="0"/>
              <w:ind w:left="360"/>
              <w:rPr>
                <w:rFonts w:ascii="Arial" w:hAnsi="Arial" w:cs="Arial"/>
                <w:color w:val="000000"/>
              </w:rPr>
            </w:pPr>
          </w:p>
        </w:tc>
        <w:tc>
          <w:tcPr>
            <w:tcW w:w="1343" w:type="pct"/>
            <w:tcBorders>
              <w:bottom w:val="single" w:sz="4" w:space="0" w:color="auto"/>
            </w:tcBorders>
          </w:tcPr>
          <w:p w14:paraId="4A5C201B"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Is the person / organisation responsible for randomisation experienced?</w:t>
            </w:r>
          </w:p>
          <w:p w14:paraId="34380C71"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How will site teams determine a participant’s randomisation allocation (e.g. telephone coordinator, web, interactive voice recognition)?</w:t>
            </w:r>
            <w:r w:rsidRPr="1E3916E8">
              <w:rPr>
                <w:rFonts w:ascii="Arial" w:hAnsi="Arial" w:cs="Arial"/>
                <w:i/>
                <w:iCs/>
                <w:color w:val="0070C0"/>
                <w:sz w:val="22"/>
                <w:szCs w:val="22"/>
              </w:rPr>
              <w:t xml:space="preserve"> </w:t>
            </w:r>
          </w:p>
          <w:p w14:paraId="4B4892C2" w14:textId="3EB4AC05"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Is randomisation available / needed out of hours?</w:t>
            </w:r>
          </w:p>
          <w:p w14:paraId="3A330C58"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Is there a possibility of unbalanced/incorrect randomisation?</w:t>
            </w:r>
          </w:p>
          <w:p w14:paraId="536D6D13"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color w:val="000000"/>
                <w:sz w:val="22"/>
                <w:szCs w:val="22"/>
                <w:highlight w:val="yellow"/>
              </w:rPr>
            </w:pPr>
            <w:r w:rsidRPr="00113572">
              <w:rPr>
                <w:rFonts w:ascii="Arial" w:hAnsi="Arial" w:cs="Arial"/>
                <w:i/>
                <w:iCs/>
                <w:color w:val="0070C0"/>
                <w:sz w:val="22"/>
                <w:szCs w:val="22"/>
                <w:highlight w:val="yellow"/>
              </w:rPr>
              <w:lastRenderedPageBreak/>
              <w:t>Is there a risk of prediction of treatment allocation when entering patients?</w:t>
            </w:r>
          </w:p>
        </w:tc>
        <w:tc>
          <w:tcPr>
            <w:tcW w:w="1034" w:type="pct"/>
            <w:tcBorders>
              <w:bottom w:val="single" w:sz="4" w:space="0" w:color="auto"/>
            </w:tcBorders>
          </w:tcPr>
          <w:p w14:paraId="0A29C02C" w14:textId="3D1680AF" w:rsidR="00DD3FE3" w:rsidRPr="004D2454" w:rsidRDefault="00DD3FE3">
            <w:pPr>
              <w:numPr>
                <w:ilvl w:val="0"/>
                <w:numId w:val="30"/>
              </w:numPr>
              <w:autoSpaceDE w:val="0"/>
              <w:autoSpaceDN w:val="0"/>
              <w:adjustRightInd w:val="0"/>
              <w:spacing w:after="0" w:line="240" w:lineRule="auto"/>
              <w:rPr>
                <w:rFonts w:ascii="Arial" w:hAnsi="Arial" w:cs="Arial"/>
                <w:i/>
                <w:color w:val="0070C0"/>
              </w:rPr>
            </w:pPr>
            <w:r w:rsidRPr="004D2454">
              <w:rPr>
                <w:rFonts w:ascii="Arial" w:hAnsi="Arial" w:cs="Arial"/>
                <w:i/>
                <w:color w:val="0070C0"/>
              </w:rPr>
              <w:lastRenderedPageBreak/>
              <w:t>Randomisation system tested before implementation</w:t>
            </w:r>
          </w:p>
          <w:p w14:paraId="7EBE113A" w14:textId="77777777" w:rsidR="00DD3FE3" w:rsidRPr="004D2454" w:rsidRDefault="00DD3FE3">
            <w:pPr>
              <w:numPr>
                <w:ilvl w:val="0"/>
                <w:numId w:val="30"/>
              </w:numPr>
              <w:autoSpaceDE w:val="0"/>
              <w:autoSpaceDN w:val="0"/>
              <w:adjustRightInd w:val="0"/>
              <w:spacing w:after="0" w:line="240" w:lineRule="auto"/>
              <w:rPr>
                <w:rFonts w:ascii="Arial" w:hAnsi="Arial" w:cs="Arial"/>
                <w:i/>
                <w:color w:val="0070C0"/>
              </w:rPr>
            </w:pPr>
            <w:r w:rsidRPr="004D2454">
              <w:rPr>
                <w:rFonts w:ascii="Arial" w:hAnsi="Arial" w:cs="Arial"/>
                <w:i/>
                <w:color w:val="0070C0"/>
              </w:rPr>
              <w:t>IDMC to review balance between trial arms at regular intervals</w:t>
            </w:r>
          </w:p>
          <w:p w14:paraId="5CA7EC93" w14:textId="77777777" w:rsidR="00DD3FE3" w:rsidRPr="004D2454" w:rsidRDefault="00DD3FE3">
            <w:pPr>
              <w:numPr>
                <w:ilvl w:val="0"/>
                <w:numId w:val="30"/>
              </w:numPr>
              <w:autoSpaceDE w:val="0"/>
              <w:autoSpaceDN w:val="0"/>
              <w:adjustRightInd w:val="0"/>
              <w:spacing w:after="0" w:line="240" w:lineRule="auto"/>
              <w:rPr>
                <w:rFonts w:ascii="Arial" w:hAnsi="Arial" w:cs="Arial"/>
                <w:i/>
                <w:color w:val="0070C0"/>
              </w:rPr>
            </w:pPr>
            <w:r w:rsidRPr="004D2454">
              <w:rPr>
                <w:rFonts w:ascii="Arial" w:hAnsi="Arial" w:cs="Arial"/>
                <w:i/>
                <w:color w:val="0070C0"/>
              </w:rPr>
              <w:t>Independent central randomisation</w:t>
            </w:r>
          </w:p>
          <w:p w14:paraId="312BA08A" w14:textId="4A842FF2" w:rsidR="00DD3FE3" w:rsidRDefault="00DD3FE3">
            <w:pPr>
              <w:numPr>
                <w:ilvl w:val="0"/>
                <w:numId w:val="30"/>
              </w:numPr>
              <w:autoSpaceDE w:val="0"/>
              <w:autoSpaceDN w:val="0"/>
              <w:adjustRightInd w:val="0"/>
              <w:spacing w:after="0" w:line="240" w:lineRule="auto"/>
              <w:rPr>
                <w:rFonts w:ascii="Arial" w:hAnsi="Arial" w:cs="Arial"/>
                <w:i/>
                <w:color w:val="0070C0"/>
              </w:rPr>
            </w:pPr>
            <w:r w:rsidRPr="004D2454">
              <w:rPr>
                <w:rFonts w:ascii="Arial" w:hAnsi="Arial" w:cs="Arial"/>
                <w:i/>
                <w:color w:val="0070C0"/>
              </w:rPr>
              <w:t>Trial specific randomisation procedure</w:t>
            </w:r>
          </w:p>
          <w:p w14:paraId="4C302EA8" w14:textId="0134559C" w:rsidR="00EB0F94" w:rsidRPr="004D2454" w:rsidRDefault="00EB0F94">
            <w:pPr>
              <w:numPr>
                <w:ilvl w:val="0"/>
                <w:numId w:val="30"/>
              </w:numPr>
              <w:autoSpaceDE w:val="0"/>
              <w:autoSpaceDN w:val="0"/>
              <w:adjustRightInd w:val="0"/>
              <w:spacing w:after="0" w:line="240" w:lineRule="auto"/>
              <w:rPr>
                <w:rFonts w:ascii="Arial" w:hAnsi="Arial" w:cs="Arial"/>
                <w:i/>
                <w:color w:val="0070C0"/>
              </w:rPr>
            </w:pPr>
            <w:r w:rsidRPr="00EB0F94">
              <w:rPr>
                <w:rFonts w:ascii="Arial" w:hAnsi="Arial" w:cs="Arial"/>
                <w:i/>
                <w:color w:val="0070C0"/>
              </w:rPr>
              <w:lastRenderedPageBreak/>
              <w:t>Trial specific unblinding procedures – refer to point 2.4</w:t>
            </w:r>
          </w:p>
          <w:p w14:paraId="27FE5B54" w14:textId="16A2E56B" w:rsidR="00DD3FE3" w:rsidRPr="004D2454" w:rsidRDefault="00DD3FE3">
            <w:pPr>
              <w:autoSpaceDE w:val="0"/>
              <w:autoSpaceDN w:val="0"/>
              <w:adjustRightInd w:val="0"/>
              <w:ind w:left="2"/>
              <w:rPr>
                <w:rFonts w:ascii="Arial" w:hAnsi="Arial" w:cs="Arial"/>
              </w:rPr>
            </w:pPr>
          </w:p>
        </w:tc>
        <w:tc>
          <w:tcPr>
            <w:tcW w:w="987" w:type="pct"/>
            <w:tcBorders>
              <w:bottom w:val="single" w:sz="4" w:space="0" w:color="auto"/>
            </w:tcBorders>
          </w:tcPr>
          <w:p w14:paraId="64026ECB" w14:textId="77777777" w:rsidR="00DD3FE3" w:rsidRPr="004D2454" w:rsidRDefault="00DD3FE3">
            <w:pPr>
              <w:autoSpaceDE w:val="0"/>
              <w:autoSpaceDN w:val="0"/>
              <w:adjustRightInd w:val="0"/>
              <w:rPr>
                <w:rFonts w:ascii="Arial" w:hAnsi="Arial" w:cs="Arial"/>
              </w:rPr>
            </w:pPr>
          </w:p>
        </w:tc>
      </w:tr>
      <w:tr w:rsidR="00DD3FE3" w:rsidRPr="004D2454" w14:paraId="12F87EBA" w14:textId="77777777" w:rsidTr="1E3916E8">
        <w:trPr>
          <w:trHeight w:val="1361"/>
        </w:trPr>
        <w:tc>
          <w:tcPr>
            <w:tcW w:w="911" w:type="pct"/>
            <w:tcBorders>
              <w:bottom w:val="single" w:sz="4" w:space="0" w:color="auto"/>
            </w:tcBorders>
          </w:tcPr>
          <w:p w14:paraId="4CEC507C" w14:textId="77777777" w:rsidR="00DD3FE3" w:rsidRPr="004D2454" w:rsidRDefault="00DD3FE3">
            <w:pPr>
              <w:autoSpaceDE w:val="0"/>
              <w:autoSpaceDN w:val="0"/>
              <w:adjustRightInd w:val="0"/>
              <w:rPr>
                <w:rFonts w:ascii="Arial" w:hAnsi="Arial" w:cs="Arial"/>
                <w:color w:val="000000"/>
              </w:rPr>
            </w:pPr>
            <w:r w:rsidRPr="004D2454">
              <w:rPr>
                <w:rFonts w:ascii="Arial" w:hAnsi="Arial" w:cs="Arial"/>
                <w:b/>
                <w:bCs/>
                <w:i/>
                <w:iCs/>
              </w:rPr>
              <w:t>Potential for loss of blinding</w:t>
            </w:r>
          </w:p>
          <w:p w14:paraId="20D89391" w14:textId="77777777" w:rsidR="00DD3FE3" w:rsidRPr="004D2454" w:rsidRDefault="00DD3FE3">
            <w:pPr>
              <w:autoSpaceDE w:val="0"/>
              <w:autoSpaceDN w:val="0"/>
              <w:adjustRightInd w:val="0"/>
              <w:rPr>
                <w:rFonts w:ascii="Arial" w:hAnsi="Arial" w:cs="Arial"/>
                <w:i/>
                <w:color w:val="FF0000"/>
              </w:rPr>
            </w:pPr>
          </w:p>
        </w:tc>
        <w:tc>
          <w:tcPr>
            <w:tcW w:w="725" w:type="pct"/>
            <w:tcBorders>
              <w:bottom w:val="single" w:sz="4" w:space="0" w:color="auto"/>
            </w:tcBorders>
            <w:vAlign w:val="center"/>
          </w:tcPr>
          <w:p w14:paraId="2FA1F872" w14:textId="77777777" w:rsidR="00DD3FE3" w:rsidRPr="004D2454" w:rsidRDefault="00DD3FE3">
            <w:pPr>
              <w:tabs>
                <w:tab w:val="left" w:pos="612"/>
              </w:tabs>
              <w:autoSpaceDE w:val="0"/>
              <w:autoSpaceDN w:val="0"/>
              <w:adjustRightInd w:val="0"/>
              <w:ind w:left="360"/>
              <w:rPr>
                <w:rFonts w:ascii="Arial" w:hAnsi="Arial" w:cs="Arial"/>
                <w:color w:val="000000"/>
              </w:rPr>
            </w:pPr>
          </w:p>
        </w:tc>
        <w:tc>
          <w:tcPr>
            <w:tcW w:w="1343" w:type="pct"/>
            <w:tcBorders>
              <w:bottom w:val="single" w:sz="4" w:space="0" w:color="auto"/>
            </w:tcBorders>
          </w:tcPr>
          <w:p w14:paraId="73C4EDED"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Will there be a robust emergency unblinding procedure?</w:t>
            </w:r>
          </w:p>
          <w:p w14:paraId="64E885FF"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Is the unblinding procedure complex?</w:t>
            </w:r>
          </w:p>
          <w:p w14:paraId="47696CDD"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Are the IMP and placebo distinguishable?</w:t>
            </w:r>
          </w:p>
          <w:p w14:paraId="32824356"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color w:val="000000"/>
                <w:sz w:val="22"/>
                <w:szCs w:val="22"/>
                <w:highlight w:val="yellow"/>
              </w:rPr>
            </w:pPr>
            <w:r w:rsidRPr="00113572">
              <w:rPr>
                <w:rFonts w:ascii="Arial" w:hAnsi="Arial" w:cs="Arial"/>
                <w:i/>
                <w:iCs/>
                <w:color w:val="0070C0"/>
                <w:sz w:val="22"/>
                <w:szCs w:val="22"/>
                <w:highlight w:val="yellow"/>
              </w:rPr>
              <w:t>Could a clinical event effectively unblind the patient or group to which the patient was randomised?</w:t>
            </w:r>
          </w:p>
          <w:p w14:paraId="4A5E070B"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color w:val="000000"/>
                <w:sz w:val="22"/>
                <w:szCs w:val="22"/>
                <w:highlight w:val="yellow"/>
              </w:rPr>
            </w:pPr>
            <w:r w:rsidRPr="00113572">
              <w:rPr>
                <w:rFonts w:ascii="Arial" w:hAnsi="Arial" w:cs="Arial"/>
                <w:i/>
                <w:iCs/>
                <w:color w:val="0070C0"/>
                <w:sz w:val="22"/>
                <w:szCs w:val="22"/>
                <w:highlight w:val="yellow"/>
              </w:rPr>
              <w:t>Is there a robust unblinding procedure for reporting of SUSARs?</w:t>
            </w:r>
          </w:p>
          <w:p w14:paraId="144111CE"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color w:val="000000"/>
                <w:sz w:val="22"/>
                <w:szCs w:val="22"/>
                <w:highlight w:val="yellow"/>
              </w:rPr>
            </w:pPr>
            <w:r w:rsidRPr="00113572">
              <w:rPr>
                <w:rFonts w:ascii="Arial" w:hAnsi="Arial" w:cs="Arial"/>
                <w:i/>
                <w:iCs/>
                <w:color w:val="0070C0"/>
                <w:sz w:val="22"/>
                <w:szCs w:val="22"/>
                <w:highlight w:val="yellow"/>
              </w:rPr>
              <w:lastRenderedPageBreak/>
              <w:t>Will there be unblinded team members?</w:t>
            </w:r>
          </w:p>
          <w:p w14:paraId="1B14F0F8"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color w:val="000000"/>
                <w:sz w:val="22"/>
                <w:szCs w:val="22"/>
                <w:highlight w:val="yellow"/>
              </w:rPr>
            </w:pPr>
            <w:r w:rsidRPr="00113572">
              <w:rPr>
                <w:rFonts w:ascii="Arial" w:hAnsi="Arial" w:cs="Arial"/>
                <w:i/>
                <w:iCs/>
                <w:color w:val="0070C0"/>
                <w:sz w:val="22"/>
                <w:szCs w:val="22"/>
                <w:highlight w:val="yellow"/>
              </w:rPr>
              <w:t>Will the randomisation allocations / keys be accessible to blinded individuals?</w:t>
            </w:r>
          </w:p>
          <w:p w14:paraId="1F54D964" w14:textId="66A7EF2F" w:rsidR="00DD3FE3" w:rsidRPr="00113572" w:rsidRDefault="00DD3FE3" w:rsidP="1E3916E8">
            <w:pPr>
              <w:pStyle w:val="ListParagraph"/>
              <w:numPr>
                <w:ilvl w:val="0"/>
                <w:numId w:val="30"/>
              </w:numPr>
              <w:autoSpaceDE w:val="0"/>
              <w:autoSpaceDN w:val="0"/>
              <w:adjustRightInd w:val="0"/>
              <w:ind w:left="427"/>
              <w:rPr>
                <w:rFonts w:ascii="Arial" w:hAnsi="Arial" w:cs="Arial"/>
                <w:color w:val="000000"/>
                <w:sz w:val="22"/>
                <w:szCs w:val="22"/>
                <w:highlight w:val="yellow"/>
              </w:rPr>
            </w:pPr>
            <w:r w:rsidRPr="00113572">
              <w:rPr>
                <w:rFonts w:ascii="Arial" w:hAnsi="Arial" w:cs="Arial"/>
                <w:i/>
                <w:iCs/>
                <w:color w:val="0070C0"/>
                <w:sz w:val="22"/>
                <w:szCs w:val="22"/>
                <w:highlight w:val="yellow"/>
              </w:rPr>
              <w:t>How will information that could lead to unblinding be kept secure?</w:t>
            </w:r>
          </w:p>
        </w:tc>
        <w:tc>
          <w:tcPr>
            <w:tcW w:w="1034" w:type="pct"/>
            <w:tcBorders>
              <w:bottom w:val="single" w:sz="4" w:space="0" w:color="auto"/>
            </w:tcBorders>
          </w:tcPr>
          <w:p w14:paraId="2A0147E3" w14:textId="41DEA48B" w:rsidR="00DD3FE3" w:rsidRPr="004D2454" w:rsidRDefault="00DD3FE3"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lastRenderedPageBreak/>
              <w:t xml:space="preserve">Independent randomisation </w:t>
            </w:r>
          </w:p>
          <w:p w14:paraId="0E2FA63C" w14:textId="77777777" w:rsidR="00DD3FE3" w:rsidRPr="004D2454" w:rsidRDefault="00DD3FE3"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Access to randomisation schedule controlled (including for unblinding SUSARs, emergency unblinding, etc.)</w:t>
            </w:r>
          </w:p>
          <w:p w14:paraId="55090C4F" w14:textId="77777777" w:rsidR="00DD3FE3" w:rsidRPr="004D2454" w:rsidRDefault="00DD3FE3"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Documented emergency unblinding procedure</w:t>
            </w:r>
          </w:p>
          <w:p w14:paraId="572A1B99" w14:textId="77777777" w:rsidR="00DD3FE3" w:rsidRPr="004D2454" w:rsidRDefault="00DD3FE3"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Use of emergency code break envelopes</w:t>
            </w:r>
          </w:p>
          <w:p w14:paraId="0571A1D0" w14:textId="5A383F15" w:rsidR="00DD3FE3" w:rsidRDefault="00DD3FE3"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Detailed in protocol</w:t>
            </w:r>
          </w:p>
          <w:p w14:paraId="3AD8F653" w14:textId="018AF275" w:rsidR="00EB0F94" w:rsidRPr="004D2454" w:rsidRDefault="00EB0F94"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EB0F94">
              <w:rPr>
                <w:rFonts w:ascii="Arial" w:hAnsi="Arial" w:cs="Arial"/>
                <w:i/>
                <w:color w:val="0070C0"/>
              </w:rPr>
              <w:lastRenderedPageBreak/>
              <w:t>Placebo formulated to match the IMP</w:t>
            </w:r>
          </w:p>
          <w:p w14:paraId="152484BB" w14:textId="024808C6" w:rsidR="00DD3FE3" w:rsidRPr="004D2454" w:rsidRDefault="00DD3FE3">
            <w:pPr>
              <w:autoSpaceDE w:val="0"/>
              <w:autoSpaceDN w:val="0"/>
              <w:adjustRightInd w:val="0"/>
              <w:rPr>
                <w:rFonts w:ascii="Arial" w:hAnsi="Arial" w:cs="Arial"/>
              </w:rPr>
            </w:pPr>
          </w:p>
        </w:tc>
        <w:tc>
          <w:tcPr>
            <w:tcW w:w="987" w:type="pct"/>
            <w:tcBorders>
              <w:bottom w:val="single" w:sz="4" w:space="0" w:color="auto"/>
            </w:tcBorders>
          </w:tcPr>
          <w:p w14:paraId="3504C4A3" w14:textId="77777777" w:rsidR="00DD3FE3" w:rsidRPr="004D2454" w:rsidRDefault="00DD3FE3">
            <w:pPr>
              <w:autoSpaceDE w:val="0"/>
              <w:autoSpaceDN w:val="0"/>
              <w:adjustRightInd w:val="0"/>
              <w:rPr>
                <w:rFonts w:ascii="Arial" w:hAnsi="Arial" w:cs="Arial"/>
              </w:rPr>
            </w:pPr>
          </w:p>
        </w:tc>
      </w:tr>
      <w:tr w:rsidR="00DD3FE3" w:rsidRPr="004D2454" w14:paraId="09492B94" w14:textId="77777777" w:rsidTr="1E3916E8">
        <w:trPr>
          <w:trHeight w:val="1361"/>
        </w:trPr>
        <w:tc>
          <w:tcPr>
            <w:tcW w:w="911" w:type="pct"/>
            <w:tcBorders>
              <w:bottom w:val="single" w:sz="4" w:space="0" w:color="auto"/>
            </w:tcBorders>
          </w:tcPr>
          <w:p w14:paraId="6222736B" w14:textId="77777777" w:rsidR="00DD3FE3" w:rsidRPr="004D2454" w:rsidRDefault="00DD3FE3">
            <w:pPr>
              <w:autoSpaceDE w:val="0"/>
              <w:autoSpaceDN w:val="0"/>
              <w:adjustRightInd w:val="0"/>
              <w:rPr>
                <w:rFonts w:ascii="Arial" w:hAnsi="Arial" w:cs="Arial"/>
                <w:b/>
                <w:bCs/>
                <w:i/>
                <w:iCs/>
              </w:rPr>
            </w:pPr>
            <w:r w:rsidRPr="004D2454">
              <w:rPr>
                <w:rFonts w:ascii="Arial" w:hAnsi="Arial" w:cs="Arial"/>
                <w:b/>
                <w:bCs/>
                <w:i/>
                <w:iCs/>
              </w:rPr>
              <w:t>Unreliable outcome assessment</w:t>
            </w:r>
          </w:p>
          <w:p w14:paraId="5EB2C582" w14:textId="77777777" w:rsidR="00DD3FE3" w:rsidRPr="004D2454" w:rsidRDefault="00DD3FE3">
            <w:pPr>
              <w:tabs>
                <w:tab w:val="left" w:pos="252"/>
              </w:tabs>
              <w:autoSpaceDE w:val="0"/>
              <w:autoSpaceDN w:val="0"/>
              <w:adjustRightInd w:val="0"/>
              <w:rPr>
                <w:rFonts w:ascii="Arial" w:hAnsi="Arial" w:cs="Arial"/>
                <w:color w:val="000000"/>
              </w:rPr>
            </w:pPr>
          </w:p>
        </w:tc>
        <w:tc>
          <w:tcPr>
            <w:tcW w:w="725" w:type="pct"/>
            <w:tcBorders>
              <w:bottom w:val="single" w:sz="4" w:space="0" w:color="auto"/>
            </w:tcBorders>
            <w:vAlign w:val="center"/>
          </w:tcPr>
          <w:p w14:paraId="0B4FECD0" w14:textId="77777777" w:rsidR="00DD3FE3" w:rsidRPr="004D2454" w:rsidRDefault="00DD3FE3">
            <w:pPr>
              <w:tabs>
                <w:tab w:val="left" w:pos="612"/>
              </w:tabs>
              <w:autoSpaceDE w:val="0"/>
              <w:autoSpaceDN w:val="0"/>
              <w:adjustRightInd w:val="0"/>
              <w:ind w:left="360"/>
              <w:rPr>
                <w:rFonts w:ascii="Arial" w:hAnsi="Arial" w:cs="Arial"/>
                <w:color w:val="000000"/>
              </w:rPr>
            </w:pPr>
          </w:p>
        </w:tc>
        <w:tc>
          <w:tcPr>
            <w:tcW w:w="1343" w:type="pct"/>
            <w:tcBorders>
              <w:bottom w:val="single" w:sz="4" w:space="0" w:color="auto"/>
            </w:tcBorders>
          </w:tcPr>
          <w:p w14:paraId="143CA036"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Are there key outcomes which require subjective or complex assessment?</w:t>
            </w:r>
          </w:p>
          <w:p w14:paraId="74DAF761"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Is there a risk of poor data quality?</w:t>
            </w:r>
          </w:p>
          <w:p w14:paraId="0F51342F"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Will source data be available for verification e.g. death certificate, laboratory investigation result?</w:t>
            </w:r>
          </w:p>
          <w:p w14:paraId="394BB0F0"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color w:val="0070C0"/>
                <w:sz w:val="22"/>
                <w:szCs w:val="22"/>
                <w:highlight w:val="yellow"/>
              </w:rPr>
            </w:pPr>
            <w:r w:rsidRPr="00113572">
              <w:rPr>
                <w:rFonts w:ascii="Arial" w:hAnsi="Arial" w:cs="Arial"/>
                <w:i/>
                <w:iCs/>
                <w:color w:val="0070C0"/>
                <w:sz w:val="22"/>
                <w:szCs w:val="22"/>
                <w:highlight w:val="yellow"/>
              </w:rPr>
              <w:t>Will equipment be calibrated?</w:t>
            </w:r>
          </w:p>
          <w:p w14:paraId="27CFB411"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color w:val="000000"/>
                <w:sz w:val="22"/>
                <w:szCs w:val="22"/>
                <w:highlight w:val="yellow"/>
              </w:rPr>
            </w:pPr>
            <w:r w:rsidRPr="00113572">
              <w:rPr>
                <w:rFonts w:ascii="Arial" w:hAnsi="Arial" w:cs="Arial"/>
                <w:i/>
                <w:iCs/>
                <w:color w:val="0070C0"/>
                <w:sz w:val="22"/>
                <w:szCs w:val="22"/>
                <w:highlight w:val="yellow"/>
              </w:rPr>
              <w:t>Is there a risk to completeness of follow-up, i.e. is the follow up schedule difficult? Is there a risk of significant loss to follow up?</w:t>
            </w:r>
          </w:p>
          <w:p w14:paraId="663BB196"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color w:val="000000"/>
                <w:sz w:val="22"/>
                <w:szCs w:val="22"/>
                <w:highlight w:val="yellow"/>
              </w:rPr>
            </w:pPr>
            <w:r w:rsidRPr="00113572">
              <w:rPr>
                <w:rFonts w:ascii="Arial" w:hAnsi="Arial" w:cs="Arial"/>
                <w:i/>
                <w:iCs/>
                <w:color w:val="0070C0"/>
                <w:sz w:val="22"/>
                <w:szCs w:val="22"/>
                <w:highlight w:val="yellow"/>
              </w:rPr>
              <w:lastRenderedPageBreak/>
              <w:t>Have questionnaires been validated?</w:t>
            </w:r>
          </w:p>
        </w:tc>
        <w:tc>
          <w:tcPr>
            <w:tcW w:w="1034" w:type="pct"/>
            <w:tcBorders>
              <w:bottom w:val="single" w:sz="4" w:space="0" w:color="auto"/>
            </w:tcBorders>
          </w:tcPr>
          <w:p w14:paraId="29D6790D" w14:textId="54FF9940" w:rsidR="00DD3FE3" w:rsidRPr="004D2454" w:rsidRDefault="00DD3FE3"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lastRenderedPageBreak/>
              <w:t>Well defined objective end point</w:t>
            </w:r>
          </w:p>
          <w:p w14:paraId="23EEB367" w14:textId="77777777" w:rsidR="00DD3FE3" w:rsidRPr="004D2454" w:rsidRDefault="00DD3FE3"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Standardised data collection forms</w:t>
            </w:r>
          </w:p>
          <w:p w14:paraId="17653B6E" w14:textId="77777777" w:rsidR="00DD3FE3" w:rsidRPr="004D2454" w:rsidRDefault="00DD3FE3"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Training in CRF completion</w:t>
            </w:r>
          </w:p>
          <w:p w14:paraId="21A5A99A" w14:textId="77777777" w:rsidR="00DD3FE3" w:rsidRPr="004D2454" w:rsidRDefault="00DD3FE3"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Data Monitoring Committee</w:t>
            </w:r>
          </w:p>
          <w:p w14:paraId="6B684D16" w14:textId="77777777" w:rsidR="00DD3FE3" w:rsidRPr="004D2454" w:rsidRDefault="00DD3FE3"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 xml:space="preserve">Trial Management Protocol </w:t>
            </w:r>
          </w:p>
          <w:p w14:paraId="1B624486" w14:textId="77777777" w:rsidR="00DD3FE3" w:rsidRPr="004D2454" w:rsidRDefault="00DD3FE3"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 xml:space="preserve">Central data monitoring </w:t>
            </w:r>
          </w:p>
          <w:p w14:paraId="23EB8227" w14:textId="77777777" w:rsidR="00DD3FE3" w:rsidRPr="004D2454" w:rsidRDefault="00DD3FE3"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lastRenderedPageBreak/>
              <w:t xml:space="preserve">Statistical input to data monitoring and audit </w:t>
            </w:r>
          </w:p>
          <w:p w14:paraId="1CECD1DC" w14:textId="72CB98C6" w:rsidR="00DD3FE3" w:rsidRDefault="00DD3FE3"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Source Data Verification Detailed in protocol</w:t>
            </w:r>
          </w:p>
          <w:p w14:paraId="07B0E050" w14:textId="5FB26778" w:rsidR="00EB0F94" w:rsidRPr="004D2454" w:rsidRDefault="00EB0F94"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EB0F94">
              <w:rPr>
                <w:rFonts w:ascii="Arial" w:hAnsi="Arial" w:cs="Arial"/>
                <w:i/>
                <w:color w:val="0070C0"/>
              </w:rPr>
              <w:t>Equipment calibration and maintenance contracts</w:t>
            </w:r>
          </w:p>
          <w:p w14:paraId="1B18B74A" w14:textId="208551AC" w:rsidR="00DD3FE3" w:rsidRPr="004D2454" w:rsidRDefault="00DD3FE3">
            <w:pPr>
              <w:autoSpaceDE w:val="0"/>
              <w:autoSpaceDN w:val="0"/>
              <w:adjustRightInd w:val="0"/>
              <w:rPr>
                <w:rFonts w:ascii="Arial" w:hAnsi="Arial" w:cs="Arial"/>
              </w:rPr>
            </w:pPr>
          </w:p>
        </w:tc>
        <w:tc>
          <w:tcPr>
            <w:tcW w:w="987" w:type="pct"/>
            <w:tcBorders>
              <w:bottom w:val="single" w:sz="4" w:space="0" w:color="auto"/>
            </w:tcBorders>
          </w:tcPr>
          <w:p w14:paraId="1E3C45A9" w14:textId="77777777" w:rsidR="00DD3FE3" w:rsidRPr="004D2454" w:rsidRDefault="00DD3FE3">
            <w:pPr>
              <w:autoSpaceDE w:val="0"/>
              <w:autoSpaceDN w:val="0"/>
              <w:adjustRightInd w:val="0"/>
              <w:rPr>
                <w:rFonts w:ascii="Arial" w:hAnsi="Arial" w:cs="Arial"/>
              </w:rPr>
            </w:pPr>
          </w:p>
        </w:tc>
      </w:tr>
      <w:tr w:rsidR="00DD3FE3" w:rsidRPr="004D2454" w14:paraId="6874F2A8" w14:textId="77777777" w:rsidTr="1E3916E8">
        <w:trPr>
          <w:trHeight w:val="1361"/>
        </w:trPr>
        <w:tc>
          <w:tcPr>
            <w:tcW w:w="911" w:type="pct"/>
          </w:tcPr>
          <w:p w14:paraId="0B8FB736" w14:textId="53052281" w:rsidR="00DD3FE3" w:rsidRPr="004D2454" w:rsidRDefault="00DD3FE3" w:rsidP="004D2454">
            <w:pPr>
              <w:autoSpaceDE w:val="0"/>
              <w:autoSpaceDN w:val="0"/>
              <w:adjustRightInd w:val="0"/>
              <w:rPr>
                <w:rFonts w:ascii="Arial" w:hAnsi="Arial" w:cs="Arial"/>
                <w:i/>
                <w:color w:val="000000"/>
              </w:rPr>
            </w:pPr>
            <w:r w:rsidRPr="004D2454">
              <w:rPr>
                <w:rFonts w:ascii="Arial" w:hAnsi="Arial" w:cs="Arial"/>
                <w:b/>
                <w:bCs/>
                <w:i/>
                <w:iCs/>
              </w:rPr>
              <w:t>Data collection and management</w:t>
            </w:r>
          </w:p>
        </w:tc>
        <w:tc>
          <w:tcPr>
            <w:tcW w:w="725" w:type="pct"/>
          </w:tcPr>
          <w:p w14:paraId="23745049" w14:textId="77777777" w:rsidR="00DD3FE3" w:rsidRPr="004D2454" w:rsidRDefault="00DD3FE3">
            <w:pPr>
              <w:autoSpaceDE w:val="0"/>
              <w:autoSpaceDN w:val="0"/>
              <w:adjustRightInd w:val="0"/>
              <w:rPr>
                <w:rFonts w:ascii="Arial" w:hAnsi="Arial" w:cs="Arial"/>
              </w:rPr>
            </w:pPr>
          </w:p>
        </w:tc>
        <w:tc>
          <w:tcPr>
            <w:tcW w:w="1343" w:type="pct"/>
          </w:tcPr>
          <w:p w14:paraId="4038C6CD"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Are Sites familiar with the data collection method?</w:t>
            </w:r>
          </w:p>
          <w:p w14:paraId="5D2F8ED9"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Has the CRF been approved?</w:t>
            </w:r>
          </w:p>
          <w:p w14:paraId="0487F5A6"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Has the eCRF been tested and approved?</w:t>
            </w:r>
          </w:p>
          <w:p w14:paraId="6E772D1E" w14:textId="0C4A04EC" w:rsidR="00DD3FE3" w:rsidRPr="00113572" w:rsidRDefault="00DD3FE3" w:rsidP="1E3916E8">
            <w:pPr>
              <w:pStyle w:val="ListParagraph"/>
              <w:numPr>
                <w:ilvl w:val="0"/>
                <w:numId w:val="30"/>
              </w:numPr>
              <w:autoSpaceDE w:val="0"/>
              <w:autoSpaceDN w:val="0"/>
              <w:adjustRightInd w:val="0"/>
              <w:ind w:left="427"/>
              <w:rPr>
                <w:rFonts w:ascii="Arial" w:hAnsi="Arial" w:cs="Arial"/>
                <w:color w:val="000000"/>
                <w:sz w:val="22"/>
                <w:szCs w:val="22"/>
                <w:highlight w:val="yellow"/>
              </w:rPr>
            </w:pPr>
            <w:r w:rsidRPr="00113572">
              <w:rPr>
                <w:rFonts w:ascii="Arial" w:hAnsi="Arial" w:cs="Arial"/>
                <w:i/>
                <w:iCs/>
                <w:color w:val="0070C0"/>
                <w:sz w:val="22"/>
                <w:szCs w:val="22"/>
                <w:highlight w:val="yellow"/>
              </w:rPr>
              <w:t>Is there a risk of poor data quality?</w:t>
            </w:r>
          </w:p>
          <w:p w14:paraId="0020AADF"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Is there a risk of poor data quality?</w:t>
            </w:r>
          </w:p>
          <w:p w14:paraId="0047E5E3"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t>Are unnecessary data points being collected?</w:t>
            </w:r>
          </w:p>
          <w:p w14:paraId="614AE3C5"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i/>
                <w:iCs/>
                <w:color w:val="0070C0"/>
                <w:sz w:val="22"/>
                <w:szCs w:val="22"/>
                <w:highlight w:val="yellow"/>
              </w:rPr>
            </w:pPr>
            <w:r w:rsidRPr="00113572">
              <w:rPr>
                <w:rFonts w:ascii="Arial" w:hAnsi="Arial" w:cs="Arial"/>
                <w:i/>
                <w:iCs/>
                <w:color w:val="0070C0"/>
                <w:sz w:val="22"/>
                <w:szCs w:val="22"/>
                <w:highlight w:val="yellow"/>
              </w:rPr>
              <w:lastRenderedPageBreak/>
              <w:t>Has the database been specified and tested?</w:t>
            </w:r>
          </w:p>
          <w:p w14:paraId="1110EE86" w14:textId="77777777" w:rsidR="00DD3FE3" w:rsidRPr="00113572" w:rsidRDefault="00DD3FE3" w:rsidP="1E3916E8">
            <w:pPr>
              <w:pStyle w:val="ListParagraph"/>
              <w:numPr>
                <w:ilvl w:val="0"/>
                <w:numId w:val="30"/>
              </w:numPr>
              <w:autoSpaceDE w:val="0"/>
              <w:autoSpaceDN w:val="0"/>
              <w:adjustRightInd w:val="0"/>
              <w:ind w:left="427"/>
              <w:rPr>
                <w:rFonts w:ascii="Arial" w:hAnsi="Arial" w:cs="Arial"/>
                <w:color w:val="000000"/>
                <w:sz w:val="22"/>
                <w:szCs w:val="22"/>
                <w:highlight w:val="yellow"/>
              </w:rPr>
            </w:pPr>
            <w:r w:rsidRPr="00113572">
              <w:rPr>
                <w:rFonts w:ascii="Arial" w:hAnsi="Arial" w:cs="Arial"/>
                <w:i/>
                <w:iCs/>
                <w:color w:val="0070C0"/>
                <w:sz w:val="22"/>
                <w:szCs w:val="22"/>
                <w:highlight w:val="yellow"/>
              </w:rPr>
              <w:t>Will the database be secure?</w:t>
            </w:r>
          </w:p>
          <w:p w14:paraId="6EE79A79" w14:textId="519B431A" w:rsidR="00DD3FE3" w:rsidRPr="00113572" w:rsidRDefault="00DD3FE3" w:rsidP="1E3916E8">
            <w:pPr>
              <w:pStyle w:val="ListParagraph"/>
              <w:numPr>
                <w:ilvl w:val="0"/>
                <w:numId w:val="30"/>
              </w:numPr>
              <w:autoSpaceDE w:val="0"/>
              <w:autoSpaceDN w:val="0"/>
              <w:adjustRightInd w:val="0"/>
              <w:ind w:left="427"/>
              <w:rPr>
                <w:rFonts w:ascii="Arial" w:eastAsiaTheme="minorEastAsia" w:hAnsi="Arial" w:cs="Arial"/>
                <w:i/>
                <w:iCs/>
                <w:color w:val="0070C0"/>
                <w:sz w:val="22"/>
                <w:szCs w:val="22"/>
                <w:highlight w:val="yellow"/>
              </w:rPr>
            </w:pPr>
            <w:r w:rsidRPr="00113572">
              <w:rPr>
                <w:rFonts w:ascii="Arial" w:hAnsi="Arial" w:cs="Arial"/>
                <w:i/>
                <w:iCs/>
                <w:color w:val="0070C0"/>
                <w:sz w:val="22"/>
                <w:szCs w:val="22"/>
                <w:highlight w:val="yellow"/>
              </w:rPr>
              <w:t>Is the data complex</w:t>
            </w:r>
          </w:p>
        </w:tc>
        <w:tc>
          <w:tcPr>
            <w:tcW w:w="1034" w:type="pct"/>
          </w:tcPr>
          <w:p w14:paraId="2EDEFFBC" w14:textId="2601B2CA" w:rsidR="00DD3FE3" w:rsidRPr="004D2454" w:rsidRDefault="00DD3FE3"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rPr>
              <w:lastRenderedPageBreak/>
              <w:t xml:space="preserve"> </w:t>
            </w:r>
            <w:r w:rsidRPr="004D2454">
              <w:rPr>
                <w:rFonts w:ascii="Arial" w:hAnsi="Arial" w:cs="Arial"/>
                <w:i/>
                <w:color w:val="0070C0"/>
              </w:rPr>
              <w:t>Standardised data collection forms</w:t>
            </w:r>
          </w:p>
          <w:p w14:paraId="3C05A684" w14:textId="77777777" w:rsidR="00DD3FE3" w:rsidRPr="004D2454" w:rsidRDefault="00DD3FE3"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Training in CRF completion and data entry</w:t>
            </w:r>
          </w:p>
          <w:p w14:paraId="3FD1D9EA" w14:textId="77777777" w:rsidR="00DD3FE3" w:rsidRPr="004D2454" w:rsidRDefault="00DD3FE3"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Data Monitoring Committee</w:t>
            </w:r>
          </w:p>
          <w:p w14:paraId="70A1B62E" w14:textId="77777777" w:rsidR="00DD3FE3" w:rsidRPr="004D2454" w:rsidRDefault="00DD3FE3"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Central data monitoring</w:t>
            </w:r>
          </w:p>
          <w:p w14:paraId="06D6EA31" w14:textId="3A0AA8D1" w:rsidR="00DD3FE3" w:rsidRDefault="00DD3FE3"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 xml:space="preserve">Source Data Verification </w:t>
            </w:r>
          </w:p>
          <w:p w14:paraId="45FB1C89" w14:textId="3CD281D5" w:rsidR="00EB0F94" w:rsidRPr="004D2454" w:rsidRDefault="00EB0F94"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EB0F94">
              <w:rPr>
                <w:rFonts w:ascii="Arial" w:hAnsi="Arial" w:cs="Arial"/>
                <w:i/>
                <w:color w:val="0070C0"/>
              </w:rPr>
              <w:t>eCRFs with validation checks</w:t>
            </w:r>
          </w:p>
          <w:p w14:paraId="310558A4" w14:textId="77777777" w:rsidR="00DD3FE3" w:rsidRPr="004D2454" w:rsidRDefault="00DD3FE3"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lastRenderedPageBreak/>
              <w:t>Standardised data collection forms</w:t>
            </w:r>
          </w:p>
          <w:p w14:paraId="35265FF3" w14:textId="77777777" w:rsidR="00DD3FE3" w:rsidRPr="004D2454" w:rsidRDefault="00DD3FE3"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Training in CRF completion and data entry</w:t>
            </w:r>
          </w:p>
          <w:p w14:paraId="1C3BB4FC" w14:textId="77777777" w:rsidR="00DD3FE3" w:rsidRPr="004D2454" w:rsidRDefault="00DD3FE3"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Trial specific Data Management SOP</w:t>
            </w:r>
          </w:p>
          <w:p w14:paraId="399AFADE" w14:textId="07099FA2" w:rsidR="00DD3FE3" w:rsidRPr="004D2454" w:rsidRDefault="00DD3FE3"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Statistical input into central data monitoring</w:t>
            </w:r>
          </w:p>
          <w:p w14:paraId="0996EFE4" w14:textId="77777777" w:rsidR="00DD3FE3" w:rsidRPr="004D2454" w:rsidRDefault="00DD3FE3"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Statistical analysis in accordance Statistical Analysis Plan</w:t>
            </w:r>
          </w:p>
          <w:p w14:paraId="7E7DBE1D" w14:textId="77777777" w:rsidR="00DD3FE3" w:rsidRPr="004D2454" w:rsidRDefault="00DD3FE3"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 xml:space="preserve">Data encryption for all portable media </w:t>
            </w:r>
          </w:p>
          <w:p w14:paraId="38F358E5" w14:textId="77777777" w:rsidR="00DD3FE3" w:rsidRPr="004D2454" w:rsidRDefault="00DD3FE3"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Specification document, system validation, and user acceptance testing all recorded</w:t>
            </w:r>
          </w:p>
          <w:p w14:paraId="6AA6147E" w14:textId="77777777" w:rsidR="00DD3FE3" w:rsidRPr="004D2454" w:rsidRDefault="00DD3FE3"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lastRenderedPageBreak/>
              <w:t>Database backup (use of centrally supported systems)</w:t>
            </w:r>
          </w:p>
          <w:p w14:paraId="006D14AC" w14:textId="77777777" w:rsidR="00DD3FE3" w:rsidRPr="004D2454" w:rsidRDefault="00DD3FE3"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 xml:space="preserve">Restricted and </w:t>
            </w:r>
            <w:proofErr w:type="gramStart"/>
            <w:r w:rsidRPr="004D2454">
              <w:rPr>
                <w:rFonts w:ascii="Arial" w:hAnsi="Arial" w:cs="Arial"/>
                <w:i/>
                <w:color w:val="0070C0"/>
              </w:rPr>
              <w:t>role based</w:t>
            </w:r>
            <w:proofErr w:type="gramEnd"/>
            <w:r w:rsidRPr="004D2454">
              <w:rPr>
                <w:rFonts w:ascii="Arial" w:hAnsi="Arial" w:cs="Arial"/>
                <w:i/>
                <w:color w:val="0070C0"/>
              </w:rPr>
              <w:t xml:space="preserve"> access to database</w:t>
            </w:r>
          </w:p>
          <w:p w14:paraId="73BEB75D" w14:textId="77777777" w:rsidR="00DD3FE3" w:rsidRPr="004D2454" w:rsidRDefault="00DD3FE3"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Traceability for all data corrections</w:t>
            </w:r>
          </w:p>
          <w:p w14:paraId="768D636B" w14:textId="77777777" w:rsidR="00DD3FE3" w:rsidRPr="004D2454" w:rsidRDefault="00DD3FE3"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Detailed in protocol</w:t>
            </w:r>
          </w:p>
          <w:p w14:paraId="292BF62F" w14:textId="582D835B" w:rsidR="00DD3FE3" w:rsidRDefault="00DD3FE3"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4D2454">
              <w:rPr>
                <w:rFonts w:ascii="Arial" w:hAnsi="Arial" w:cs="Arial"/>
                <w:i/>
                <w:color w:val="0070C0"/>
              </w:rPr>
              <w:t>Data Monitoring Committee</w:t>
            </w:r>
          </w:p>
          <w:p w14:paraId="651520EF" w14:textId="7D36CAAF" w:rsidR="00EB0F94" w:rsidRPr="004D2454" w:rsidRDefault="00EB0F94" w:rsidP="004D2454">
            <w:pPr>
              <w:numPr>
                <w:ilvl w:val="0"/>
                <w:numId w:val="3"/>
              </w:numPr>
              <w:tabs>
                <w:tab w:val="clear" w:pos="1440"/>
                <w:tab w:val="num" w:pos="432"/>
              </w:tabs>
              <w:autoSpaceDE w:val="0"/>
              <w:autoSpaceDN w:val="0"/>
              <w:adjustRightInd w:val="0"/>
              <w:spacing w:after="0" w:line="240" w:lineRule="auto"/>
              <w:ind w:left="432"/>
              <w:rPr>
                <w:rFonts w:ascii="Arial" w:hAnsi="Arial" w:cs="Arial"/>
                <w:i/>
                <w:color w:val="0070C0"/>
              </w:rPr>
            </w:pPr>
            <w:r w:rsidRPr="00EB0F94">
              <w:rPr>
                <w:rFonts w:ascii="Arial" w:hAnsi="Arial" w:cs="Arial"/>
                <w:i/>
                <w:color w:val="0070C0"/>
              </w:rPr>
              <w:t>Data quality checks (</w:t>
            </w:r>
            <w:proofErr w:type="spellStart"/>
            <w:r w:rsidRPr="00EB0F94">
              <w:rPr>
                <w:rFonts w:ascii="Arial" w:hAnsi="Arial" w:cs="Arial"/>
                <w:i/>
                <w:color w:val="0070C0"/>
              </w:rPr>
              <w:t>inc</w:t>
            </w:r>
            <w:proofErr w:type="spellEnd"/>
            <w:r w:rsidRPr="00EB0F94">
              <w:rPr>
                <w:rFonts w:ascii="Arial" w:hAnsi="Arial" w:cs="Arial"/>
                <w:i/>
                <w:color w:val="0070C0"/>
              </w:rPr>
              <w:t xml:space="preserve"> SDV)</w:t>
            </w:r>
          </w:p>
          <w:p w14:paraId="461E0480" w14:textId="1678278F" w:rsidR="00DD3FE3" w:rsidRPr="004D2454" w:rsidRDefault="00DD3FE3">
            <w:pPr>
              <w:autoSpaceDE w:val="0"/>
              <w:autoSpaceDN w:val="0"/>
              <w:adjustRightInd w:val="0"/>
              <w:rPr>
                <w:rFonts w:ascii="Arial" w:hAnsi="Arial" w:cs="Arial"/>
              </w:rPr>
            </w:pPr>
          </w:p>
        </w:tc>
        <w:tc>
          <w:tcPr>
            <w:tcW w:w="987" w:type="pct"/>
          </w:tcPr>
          <w:p w14:paraId="089F75C0" w14:textId="77777777" w:rsidR="00DD3FE3" w:rsidRPr="004D2454" w:rsidRDefault="00DD3FE3">
            <w:pPr>
              <w:autoSpaceDE w:val="0"/>
              <w:autoSpaceDN w:val="0"/>
              <w:adjustRightInd w:val="0"/>
              <w:rPr>
                <w:rFonts w:ascii="Arial" w:hAnsi="Arial" w:cs="Arial"/>
              </w:rPr>
            </w:pPr>
          </w:p>
        </w:tc>
      </w:tr>
      <w:tr w:rsidR="00DD3FE3" w:rsidRPr="004D2454" w14:paraId="7FD8F7AD" w14:textId="77777777" w:rsidTr="1E3916E8">
        <w:trPr>
          <w:trHeight w:val="1361"/>
        </w:trPr>
        <w:tc>
          <w:tcPr>
            <w:tcW w:w="911" w:type="pct"/>
          </w:tcPr>
          <w:p w14:paraId="41EF9EF2" w14:textId="19718D4F" w:rsidR="00DD3FE3" w:rsidRPr="004D2454" w:rsidRDefault="00DD3FE3">
            <w:pPr>
              <w:autoSpaceDE w:val="0"/>
              <w:autoSpaceDN w:val="0"/>
              <w:adjustRightInd w:val="0"/>
              <w:rPr>
                <w:rFonts w:ascii="Arial" w:hAnsi="Arial" w:cs="Arial"/>
                <w:b/>
                <w:bCs/>
                <w:i/>
                <w:iCs/>
              </w:rPr>
            </w:pPr>
            <w:r w:rsidRPr="004D2454">
              <w:rPr>
                <w:rFonts w:ascii="Arial" w:hAnsi="Arial" w:cs="Arial"/>
                <w:b/>
                <w:bCs/>
                <w:i/>
                <w:iCs/>
              </w:rPr>
              <w:lastRenderedPageBreak/>
              <w:t>C</w:t>
            </w:r>
            <w:r w:rsidR="00EB0F94">
              <w:rPr>
                <w:rFonts w:ascii="Arial" w:hAnsi="Arial" w:cs="Arial"/>
                <w:b/>
                <w:bCs/>
                <w:i/>
                <w:iCs/>
              </w:rPr>
              <w:t xml:space="preserve">I </w:t>
            </w:r>
            <w:r w:rsidRPr="004D2454">
              <w:rPr>
                <w:rFonts w:ascii="Arial" w:hAnsi="Arial" w:cs="Arial"/>
                <w:b/>
                <w:bCs/>
                <w:i/>
                <w:iCs/>
              </w:rPr>
              <w:t>experience</w:t>
            </w:r>
          </w:p>
          <w:p w14:paraId="20B17CB6" w14:textId="77777777" w:rsidR="00DD3FE3" w:rsidRPr="004D2454" w:rsidRDefault="00DD3FE3">
            <w:pPr>
              <w:autoSpaceDE w:val="0"/>
              <w:autoSpaceDN w:val="0"/>
              <w:adjustRightInd w:val="0"/>
              <w:rPr>
                <w:rFonts w:ascii="Arial" w:hAnsi="Arial" w:cs="Arial"/>
                <w:bCs/>
                <w:i/>
                <w:iCs/>
              </w:rPr>
            </w:pPr>
          </w:p>
        </w:tc>
        <w:tc>
          <w:tcPr>
            <w:tcW w:w="725" w:type="pct"/>
            <w:vAlign w:val="center"/>
          </w:tcPr>
          <w:p w14:paraId="540A20F1" w14:textId="77777777" w:rsidR="00DD3FE3" w:rsidRPr="004D2454" w:rsidRDefault="00DD3FE3">
            <w:pPr>
              <w:autoSpaceDE w:val="0"/>
              <w:autoSpaceDN w:val="0"/>
              <w:adjustRightInd w:val="0"/>
              <w:ind w:left="360"/>
              <w:rPr>
                <w:rFonts w:ascii="Arial" w:hAnsi="Arial" w:cs="Arial"/>
              </w:rPr>
            </w:pPr>
          </w:p>
        </w:tc>
        <w:tc>
          <w:tcPr>
            <w:tcW w:w="1343" w:type="pct"/>
          </w:tcPr>
          <w:p w14:paraId="239E9AB0" w14:textId="3446DA2E" w:rsidR="00DD3FE3" w:rsidRPr="00113572" w:rsidRDefault="00DD3FE3" w:rsidP="1E3916E8">
            <w:pPr>
              <w:pStyle w:val="ListParagraph"/>
              <w:numPr>
                <w:ilvl w:val="0"/>
                <w:numId w:val="30"/>
              </w:numPr>
              <w:autoSpaceDE w:val="0"/>
              <w:autoSpaceDN w:val="0"/>
              <w:adjustRightInd w:val="0"/>
              <w:ind w:left="427"/>
              <w:rPr>
                <w:rFonts w:ascii="Arial" w:eastAsia="SimHei" w:hAnsi="Arial" w:cs="Arial"/>
                <w:i/>
                <w:iCs/>
                <w:color w:val="0070C0"/>
                <w:sz w:val="22"/>
                <w:szCs w:val="22"/>
                <w:highlight w:val="yellow"/>
              </w:rPr>
            </w:pPr>
            <w:r w:rsidRPr="00113572">
              <w:rPr>
                <w:rFonts w:ascii="Arial" w:eastAsia="SimHei" w:hAnsi="Arial" w:cs="Arial"/>
                <w:i/>
                <w:iCs/>
                <w:color w:val="0070C0"/>
                <w:sz w:val="22"/>
                <w:szCs w:val="22"/>
                <w:highlight w:val="yellow"/>
              </w:rPr>
              <w:t>Has the CI acted as CI for a</w:t>
            </w:r>
            <w:r w:rsidR="00E74FC3" w:rsidRPr="00113572">
              <w:rPr>
                <w:rFonts w:ascii="Arial" w:eastAsia="SimHei" w:hAnsi="Arial" w:cs="Arial"/>
                <w:i/>
                <w:iCs/>
                <w:color w:val="0070C0"/>
                <w:sz w:val="22"/>
                <w:szCs w:val="22"/>
                <w:highlight w:val="yellow"/>
              </w:rPr>
              <w:t xml:space="preserve"> MHRA regulated study</w:t>
            </w:r>
            <w:r w:rsidRPr="00113572">
              <w:rPr>
                <w:rFonts w:ascii="Arial" w:eastAsia="SimHei" w:hAnsi="Arial" w:cs="Arial"/>
                <w:i/>
                <w:iCs/>
                <w:color w:val="0070C0"/>
                <w:sz w:val="22"/>
                <w:szCs w:val="22"/>
                <w:highlight w:val="yellow"/>
              </w:rPr>
              <w:t xml:space="preserve"> previously?</w:t>
            </w:r>
          </w:p>
          <w:p w14:paraId="16A12350" w14:textId="77777777" w:rsidR="00DD3FE3" w:rsidRPr="00113572" w:rsidRDefault="00DD3FE3" w:rsidP="1E3916E8">
            <w:pPr>
              <w:pStyle w:val="ListParagraph"/>
              <w:numPr>
                <w:ilvl w:val="0"/>
                <w:numId w:val="30"/>
              </w:numPr>
              <w:autoSpaceDE w:val="0"/>
              <w:autoSpaceDN w:val="0"/>
              <w:adjustRightInd w:val="0"/>
              <w:ind w:left="427"/>
              <w:rPr>
                <w:rFonts w:ascii="Arial" w:eastAsia="SimHei" w:hAnsi="Arial" w:cs="Arial"/>
                <w:i/>
                <w:iCs/>
                <w:color w:val="0070C0"/>
                <w:sz w:val="22"/>
                <w:szCs w:val="22"/>
                <w:highlight w:val="yellow"/>
              </w:rPr>
            </w:pPr>
            <w:r w:rsidRPr="00113572">
              <w:rPr>
                <w:rFonts w:ascii="Arial" w:eastAsia="SimHei" w:hAnsi="Arial" w:cs="Arial"/>
                <w:i/>
                <w:iCs/>
                <w:color w:val="0070C0"/>
                <w:sz w:val="22"/>
                <w:szCs w:val="22"/>
                <w:highlight w:val="yellow"/>
              </w:rPr>
              <w:t>Has the CI been involved in an appropriate level of research prior to this study?</w:t>
            </w:r>
          </w:p>
          <w:p w14:paraId="3ED47194" w14:textId="14A087C0" w:rsidR="00DD3FE3" w:rsidRPr="00113572" w:rsidRDefault="00DD3FE3" w:rsidP="1E3916E8">
            <w:pPr>
              <w:pStyle w:val="ListParagraph"/>
              <w:numPr>
                <w:ilvl w:val="0"/>
                <w:numId w:val="30"/>
              </w:numPr>
              <w:autoSpaceDE w:val="0"/>
              <w:autoSpaceDN w:val="0"/>
              <w:adjustRightInd w:val="0"/>
              <w:ind w:left="427"/>
              <w:rPr>
                <w:rFonts w:ascii="Arial" w:eastAsia="SimHei" w:hAnsi="Arial" w:cs="Arial"/>
                <w:i/>
                <w:iCs/>
                <w:color w:val="0070C0"/>
                <w:sz w:val="22"/>
                <w:szCs w:val="22"/>
                <w:highlight w:val="yellow"/>
              </w:rPr>
            </w:pPr>
            <w:r w:rsidRPr="00113572">
              <w:rPr>
                <w:rFonts w:ascii="Arial" w:eastAsia="SimHei" w:hAnsi="Arial" w:cs="Arial"/>
                <w:i/>
                <w:iCs/>
                <w:color w:val="0070C0"/>
                <w:sz w:val="22"/>
                <w:szCs w:val="22"/>
                <w:highlight w:val="yellow"/>
              </w:rPr>
              <w:lastRenderedPageBreak/>
              <w:t>Is the CI’s speciality appropriate for this Trial? Can they perform the interventions listed?</w:t>
            </w:r>
          </w:p>
          <w:p w14:paraId="77161979" w14:textId="77777777" w:rsidR="00DD3FE3" w:rsidRPr="00113572" w:rsidRDefault="00DD3FE3" w:rsidP="1E3916E8">
            <w:pPr>
              <w:pStyle w:val="ListParagraph"/>
              <w:numPr>
                <w:ilvl w:val="0"/>
                <w:numId w:val="30"/>
              </w:numPr>
              <w:autoSpaceDE w:val="0"/>
              <w:autoSpaceDN w:val="0"/>
              <w:adjustRightInd w:val="0"/>
              <w:ind w:left="427"/>
              <w:rPr>
                <w:rFonts w:ascii="Arial" w:eastAsia="SimHei" w:hAnsi="Arial" w:cs="Arial"/>
                <w:i/>
                <w:iCs/>
                <w:color w:val="0070C0"/>
                <w:sz w:val="22"/>
                <w:szCs w:val="22"/>
                <w:highlight w:val="yellow"/>
              </w:rPr>
            </w:pPr>
            <w:r w:rsidRPr="00113572">
              <w:rPr>
                <w:rFonts w:ascii="Arial" w:eastAsia="SimHei" w:hAnsi="Arial" w:cs="Arial"/>
                <w:i/>
                <w:iCs/>
                <w:color w:val="0070C0"/>
                <w:sz w:val="22"/>
                <w:szCs w:val="22"/>
                <w:highlight w:val="yellow"/>
              </w:rPr>
              <w:t>Is the sponsor aware of non-compliance issues from past experience with the CI (this could be interaction with Sponsor, audit results, inspection outcomes, evidence of misconduct or local non-compliance with SOPs, or refusal to comply with sponsor requests)?</w:t>
            </w:r>
          </w:p>
        </w:tc>
        <w:tc>
          <w:tcPr>
            <w:tcW w:w="1034" w:type="pct"/>
            <w:shd w:val="clear" w:color="auto" w:fill="auto"/>
          </w:tcPr>
          <w:p w14:paraId="69B97755" w14:textId="7B2CD3AA" w:rsidR="00DD3FE3" w:rsidRPr="004D2454" w:rsidRDefault="00DD3FE3"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4D2454">
              <w:rPr>
                <w:rFonts w:ascii="Arial" w:eastAsia="SimHei" w:hAnsi="Arial" w:cs="Arial"/>
                <w:i/>
                <w:color w:val="0070C0"/>
              </w:rPr>
              <w:lastRenderedPageBreak/>
              <w:t>Use if CI mentor or experienced trial chairman</w:t>
            </w:r>
          </w:p>
          <w:p w14:paraId="0B23F9F5" w14:textId="5F1C38D1" w:rsidR="00DD3FE3" w:rsidRDefault="00DD3FE3"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4D2454">
              <w:rPr>
                <w:rFonts w:ascii="Arial" w:eastAsia="SimHei" w:hAnsi="Arial" w:cs="Arial"/>
                <w:i/>
                <w:color w:val="0070C0"/>
              </w:rPr>
              <w:t xml:space="preserve">Increase reporting </w:t>
            </w:r>
          </w:p>
          <w:p w14:paraId="58BC91DA" w14:textId="5AFA8783" w:rsidR="00EB0F94" w:rsidRPr="004D2454" w:rsidRDefault="00EB0F94"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EB0F94">
              <w:rPr>
                <w:rFonts w:ascii="Arial" w:eastAsia="SimHei" w:hAnsi="Arial" w:cs="Arial"/>
                <w:i/>
                <w:color w:val="0070C0"/>
              </w:rPr>
              <w:lastRenderedPageBreak/>
              <w:t>Set regular meetings with CI (e.g. monthly)</w:t>
            </w:r>
          </w:p>
          <w:p w14:paraId="25DC2794" w14:textId="7D1D6CB7" w:rsidR="00DD3FE3" w:rsidRPr="004D2454" w:rsidRDefault="00DD3FE3">
            <w:pPr>
              <w:autoSpaceDE w:val="0"/>
              <w:autoSpaceDN w:val="0"/>
              <w:adjustRightInd w:val="0"/>
              <w:rPr>
                <w:rFonts w:ascii="Arial" w:eastAsia="SimHei" w:hAnsi="Arial" w:cs="Arial"/>
              </w:rPr>
            </w:pPr>
            <w:r w:rsidRPr="004D2454">
              <w:rPr>
                <w:rFonts w:ascii="Arial" w:eastAsia="SimHei" w:hAnsi="Arial" w:cs="Arial"/>
                <w:i/>
                <w:color w:val="0070C0"/>
              </w:rPr>
              <w:t xml:space="preserve"> </w:t>
            </w:r>
          </w:p>
        </w:tc>
        <w:tc>
          <w:tcPr>
            <w:tcW w:w="987" w:type="pct"/>
          </w:tcPr>
          <w:p w14:paraId="09E70C8B" w14:textId="77777777" w:rsidR="00DD3FE3" w:rsidRPr="004D2454" w:rsidRDefault="00DD3FE3">
            <w:pPr>
              <w:autoSpaceDE w:val="0"/>
              <w:autoSpaceDN w:val="0"/>
              <w:adjustRightInd w:val="0"/>
              <w:rPr>
                <w:rFonts w:ascii="Arial" w:eastAsia="SimHei" w:hAnsi="Arial" w:cs="Arial"/>
              </w:rPr>
            </w:pPr>
          </w:p>
        </w:tc>
      </w:tr>
      <w:tr w:rsidR="00DD3FE3" w:rsidRPr="004D2454" w14:paraId="190C0CAF" w14:textId="77777777" w:rsidTr="1E3916E8">
        <w:trPr>
          <w:trHeight w:val="1361"/>
        </w:trPr>
        <w:tc>
          <w:tcPr>
            <w:tcW w:w="911" w:type="pct"/>
            <w:tcBorders>
              <w:bottom w:val="single" w:sz="4" w:space="0" w:color="auto"/>
            </w:tcBorders>
          </w:tcPr>
          <w:p w14:paraId="491DC841" w14:textId="77777777" w:rsidR="00DD3FE3" w:rsidRPr="004D2454" w:rsidRDefault="00DD3FE3">
            <w:pPr>
              <w:autoSpaceDE w:val="0"/>
              <w:autoSpaceDN w:val="0"/>
              <w:adjustRightInd w:val="0"/>
              <w:rPr>
                <w:rFonts w:ascii="Arial" w:hAnsi="Arial" w:cs="Arial"/>
                <w:b/>
                <w:bCs/>
                <w:i/>
                <w:iCs/>
              </w:rPr>
            </w:pPr>
            <w:r w:rsidRPr="004D2454">
              <w:rPr>
                <w:rFonts w:ascii="Arial" w:hAnsi="Arial" w:cs="Arial"/>
                <w:b/>
                <w:bCs/>
                <w:i/>
                <w:iCs/>
              </w:rPr>
              <w:t>Competence of partner organisations</w:t>
            </w:r>
          </w:p>
          <w:p w14:paraId="16985389" w14:textId="77777777" w:rsidR="00DD3FE3" w:rsidRPr="004D2454" w:rsidRDefault="00DD3FE3">
            <w:pPr>
              <w:autoSpaceDE w:val="0"/>
              <w:autoSpaceDN w:val="0"/>
              <w:adjustRightInd w:val="0"/>
              <w:rPr>
                <w:rFonts w:ascii="Arial" w:eastAsia="SimHei" w:hAnsi="Arial" w:cs="Arial"/>
                <w:i/>
                <w:color w:val="FF0000"/>
              </w:rPr>
            </w:pPr>
          </w:p>
        </w:tc>
        <w:tc>
          <w:tcPr>
            <w:tcW w:w="725" w:type="pct"/>
            <w:tcBorders>
              <w:bottom w:val="single" w:sz="4" w:space="0" w:color="auto"/>
            </w:tcBorders>
            <w:vAlign w:val="center"/>
          </w:tcPr>
          <w:p w14:paraId="6CC97427" w14:textId="77777777" w:rsidR="00DD3FE3" w:rsidRPr="004D2454" w:rsidRDefault="00DD3FE3">
            <w:pPr>
              <w:autoSpaceDE w:val="0"/>
              <w:autoSpaceDN w:val="0"/>
              <w:adjustRightInd w:val="0"/>
              <w:ind w:left="360"/>
              <w:rPr>
                <w:rFonts w:ascii="Arial" w:hAnsi="Arial" w:cs="Arial"/>
              </w:rPr>
            </w:pPr>
          </w:p>
        </w:tc>
        <w:tc>
          <w:tcPr>
            <w:tcW w:w="1343" w:type="pct"/>
            <w:tcBorders>
              <w:bottom w:val="single" w:sz="4" w:space="0" w:color="auto"/>
            </w:tcBorders>
          </w:tcPr>
          <w:p w14:paraId="0779DDA7" w14:textId="77777777" w:rsidR="00DD3FE3" w:rsidRPr="00113572" w:rsidRDefault="00DD3FE3" w:rsidP="1E3916E8">
            <w:pPr>
              <w:pStyle w:val="ListParagraph"/>
              <w:numPr>
                <w:ilvl w:val="0"/>
                <w:numId w:val="30"/>
              </w:numPr>
              <w:autoSpaceDE w:val="0"/>
              <w:autoSpaceDN w:val="0"/>
              <w:adjustRightInd w:val="0"/>
              <w:ind w:left="427"/>
              <w:rPr>
                <w:rFonts w:ascii="Arial" w:eastAsia="SimHei" w:hAnsi="Arial" w:cs="Arial"/>
                <w:i/>
                <w:iCs/>
                <w:color w:val="0070C0"/>
                <w:sz w:val="22"/>
                <w:szCs w:val="22"/>
                <w:highlight w:val="yellow"/>
              </w:rPr>
            </w:pPr>
            <w:r w:rsidRPr="00113572">
              <w:rPr>
                <w:rFonts w:ascii="Arial" w:eastAsia="SimHei" w:hAnsi="Arial" w:cs="Arial"/>
                <w:i/>
                <w:iCs/>
                <w:color w:val="0070C0"/>
                <w:sz w:val="22"/>
                <w:szCs w:val="22"/>
                <w:highlight w:val="yellow"/>
              </w:rPr>
              <w:t>Will the trial involve multiple sites?</w:t>
            </w:r>
          </w:p>
          <w:p w14:paraId="69390F48" w14:textId="77777777" w:rsidR="00DD3FE3" w:rsidRPr="00113572" w:rsidRDefault="00DD3FE3" w:rsidP="1E3916E8">
            <w:pPr>
              <w:pStyle w:val="ListParagraph"/>
              <w:numPr>
                <w:ilvl w:val="0"/>
                <w:numId w:val="30"/>
              </w:numPr>
              <w:autoSpaceDE w:val="0"/>
              <w:autoSpaceDN w:val="0"/>
              <w:adjustRightInd w:val="0"/>
              <w:ind w:left="427"/>
              <w:rPr>
                <w:rFonts w:ascii="Arial" w:eastAsia="SimHei" w:hAnsi="Arial" w:cs="Arial"/>
                <w:i/>
                <w:iCs/>
                <w:color w:val="0070C0"/>
                <w:sz w:val="22"/>
                <w:szCs w:val="22"/>
                <w:highlight w:val="yellow"/>
              </w:rPr>
            </w:pPr>
            <w:r w:rsidRPr="00113572">
              <w:rPr>
                <w:rFonts w:ascii="Arial" w:eastAsia="SimHei" w:hAnsi="Arial" w:cs="Arial"/>
                <w:i/>
                <w:iCs/>
                <w:color w:val="0070C0"/>
                <w:sz w:val="22"/>
                <w:szCs w:val="22"/>
                <w:highlight w:val="yellow"/>
              </w:rPr>
              <w:t>Will key functions be performed by partner organisations (e.g. central laboratory, randomisation and unblinding, IMP management)?</w:t>
            </w:r>
          </w:p>
          <w:p w14:paraId="4D0C1F29" w14:textId="77777777" w:rsidR="00DD3FE3" w:rsidRPr="00113572" w:rsidRDefault="00DD3FE3" w:rsidP="1E3916E8">
            <w:pPr>
              <w:pStyle w:val="ListParagraph"/>
              <w:numPr>
                <w:ilvl w:val="0"/>
                <w:numId w:val="30"/>
              </w:numPr>
              <w:autoSpaceDE w:val="0"/>
              <w:autoSpaceDN w:val="0"/>
              <w:adjustRightInd w:val="0"/>
              <w:ind w:left="427"/>
              <w:rPr>
                <w:rFonts w:ascii="Arial" w:eastAsia="SimHei" w:hAnsi="Arial" w:cs="Arial"/>
                <w:sz w:val="22"/>
                <w:szCs w:val="22"/>
                <w:highlight w:val="yellow"/>
              </w:rPr>
            </w:pPr>
            <w:r w:rsidRPr="00113572">
              <w:rPr>
                <w:rFonts w:ascii="Arial" w:eastAsia="SimHei" w:hAnsi="Arial" w:cs="Arial"/>
                <w:i/>
                <w:iCs/>
                <w:color w:val="0070C0"/>
                <w:sz w:val="22"/>
                <w:szCs w:val="22"/>
                <w:highlight w:val="yellow"/>
              </w:rPr>
              <w:t>Are responsibilities and liabilities of partner organisations clear?</w:t>
            </w:r>
          </w:p>
        </w:tc>
        <w:tc>
          <w:tcPr>
            <w:tcW w:w="1034" w:type="pct"/>
            <w:tcBorders>
              <w:bottom w:val="single" w:sz="4" w:space="0" w:color="auto"/>
            </w:tcBorders>
            <w:shd w:val="clear" w:color="auto" w:fill="auto"/>
          </w:tcPr>
          <w:p w14:paraId="493E1E76" w14:textId="499305DB" w:rsidR="00DD3FE3" w:rsidRPr="004D2454" w:rsidRDefault="00DD3FE3"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4D2454">
              <w:rPr>
                <w:rFonts w:ascii="Arial" w:eastAsia="SimHei" w:hAnsi="Arial" w:cs="Arial"/>
                <w:i/>
                <w:color w:val="0070C0"/>
              </w:rPr>
              <w:t>Site registration process (Inc. checking trial assurance processes)</w:t>
            </w:r>
          </w:p>
          <w:p w14:paraId="6F238149" w14:textId="77777777" w:rsidR="00DD3FE3" w:rsidRPr="004D2454" w:rsidRDefault="00DD3FE3"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4D2454">
              <w:rPr>
                <w:rFonts w:ascii="Arial" w:eastAsia="SimHei" w:hAnsi="Arial" w:cs="Arial"/>
                <w:i/>
                <w:color w:val="0070C0"/>
              </w:rPr>
              <w:t>Trial coordinator / manager</w:t>
            </w:r>
          </w:p>
          <w:p w14:paraId="4023C75A" w14:textId="77777777" w:rsidR="00DD3FE3" w:rsidRPr="004D2454" w:rsidRDefault="00DD3FE3"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4D2454">
              <w:rPr>
                <w:rFonts w:ascii="Arial" w:eastAsia="SimHei" w:hAnsi="Arial" w:cs="Arial"/>
                <w:i/>
                <w:color w:val="0070C0"/>
              </w:rPr>
              <w:t>Site visits</w:t>
            </w:r>
          </w:p>
          <w:p w14:paraId="37A3AF06" w14:textId="77777777" w:rsidR="00DD3FE3" w:rsidRPr="004D2454" w:rsidRDefault="00DD3FE3"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4D2454">
              <w:rPr>
                <w:rFonts w:ascii="Arial" w:eastAsia="SimHei" w:hAnsi="Arial" w:cs="Arial"/>
                <w:i/>
                <w:color w:val="0070C0"/>
              </w:rPr>
              <w:lastRenderedPageBreak/>
              <w:t>Investigator initiation meetings</w:t>
            </w:r>
          </w:p>
          <w:p w14:paraId="1D7E3F2A" w14:textId="77777777" w:rsidR="00DD3FE3" w:rsidRPr="004D2454" w:rsidRDefault="00DD3FE3"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4D2454">
              <w:rPr>
                <w:rFonts w:ascii="Arial" w:eastAsia="SimHei" w:hAnsi="Arial" w:cs="Arial"/>
                <w:i/>
                <w:color w:val="0070C0"/>
              </w:rPr>
              <w:t>Site and collaborator agreements</w:t>
            </w:r>
          </w:p>
          <w:p w14:paraId="0F49FAC3" w14:textId="77777777" w:rsidR="00DD3FE3" w:rsidRPr="004D2454" w:rsidRDefault="00DD3FE3"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4D2454">
              <w:rPr>
                <w:rFonts w:ascii="Arial" w:eastAsia="SimHei" w:hAnsi="Arial" w:cs="Arial"/>
                <w:i/>
                <w:color w:val="0070C0"/>
              </w:rPr>
              <w:t xml:space="preserve">Monitoring of collaborating sites </w:t>
            </w:r>
          </w:p>
          <w:p w14:paraId="2425CFC7" w14:textId="77777777" w:rsidR="00DD3FE3" w:rsidRPr="004D2454" w:rsidRDefault="00DD3FE3"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4D2454">
              <w:rPr>
                <w:rFonts w:ascii="Arial" w:eastAsia="SimHei" w:hAnsi="Arial" w:cs="Arial"/>
                <w:i/>
                <w:color w:val="0070C0"/>
              </w:rPr>
              <w:t>D</w:t>
            </w:r>
            <w:r w:rsidRPr="004D2454">
              <w:rPr>
                <w:rFonts w:ascii="Arial" w:eastAsia="SimHei" w:hAnsi="Arial" w:cs="Arial"/>
                <w:i/>
                <w:iCs/>
                <w:color w:val="0070C0"/>
              </w:rPr>
              <w:t>elegated responsibilities clearly identified and agreed in site file / contracts (including supervision requirements)</w:t>
            </w:r>
          </w:p>
          <w:p w14:paraId="59A0BCF7" w14:textId="4D5FE407" w:rsidR="00DD3FE3" w:rsidRDefault="00DD3FE3"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4D2454">
              <w:rPr>
                <w:rFonts w:ascii="Arial" w:eastAsia="SimHei" w:hAnsi="Arial" w:cs="Arial"/>
                <w:i/>
                <w:color w:val="0070C0"/>
              </w:rPr>
              <w:t>Systems to ensure reporting obligations for medicinal trials (SUSARs, amendments, termination)</w:t>
            </w:r>
          </w:p>
          <w:p w14:paraId="72BBBA01" w14:textId="74C25AA4" w:rsidR="00EB0F94" w:rsidRPr="004D2454" w:rsidRDefault="00EB0F94"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EB0F94">
              <w:rPr>
                <w:rFonts w:ascii="Arial" w:eastAsia="SimHei" w:hAnsi="Arial" w:cs="Arial"/>
                <w:i/>
                <w:color w:val="0070C0"/>
              </w:rPr>
              <w:t>Partner competency assessment</w:t>
            </w:r>
          </w:p>
          <w:p w14:paraId="65145836" w14:textId="7FF3A77E" w:rsidR="00DD3FE3" w:rsidRPr="004D2454" w:rsidRDefault="00DD3FE3">
            <w:pPr>
              <w:autoSpaceDE w:val="0"/>
              <w:autoSpaceDN w:val="0"/>
              <w:adjustRightInd w:val="0"/>
              <w:rPr>
                <w:rFonts w:ascii="Arial" w:eastAsia="SimHei" w:hAnsi="Arial" w:cs="Arial"/>
              </w:rPr>
            </w:pPr>
          </w:p>
        </w:tc>
        <w:tc>
          <w:tcPr>
            <w:tcW w:w="987" w:type="pct"/>
            <w:tcBorders>
              <w:bottom w:val="single" w:sz="4" w:space="0" w:color="auto"/>
            </w:tcBorders>
          </w:tcPr>
          <w:p w14:paraId="5888F42B" w14:textId="77777777" w:rsidR="00DD3FE3" w:rsidRPr="004D2454" w:rsidRDefault="00DD3FE3">
            <w:pPr>
              <w:autoSpaceDE w:val="0"/>
              <w:autoSpaceDN w:val="0"/>
              <w:adjustRightInd w:val="0"/>
              <w:rPr>
                <w:rFonts w:ascii="Arial" w:eastAsia="SimHei" w:hAnsi="Arial" w:cs="Arial"/>
              </w:rPr>
            </w:pPr>
          </w:p>
        </w:tc>
      </w:tr>
      <w:tr w:rsidR="00DD3FE3" w:rsidRPr="004D2454" w14:paraId="43A092DC" w14:textId="77777777" w:rsidTr="1E3916E8">
        <w:trPr>
          <w:trHeight w:val="1361"/>
        </w:trPr>
        <w:tc>
          <w:tcPr>
            <w:tcW w:w="911" w:type="pct"/>
            <w:tcBorders>
              <w:bottom w:val="single" w:sz="4" w:space="0" w:color="auto"/>
            </w:tcBorders>
          </w:tcPr>
          <w:p w14:paraId="7E4F6119" w14:textId="77777777" w:rsidR="00DD3FE3" w:rsidRPr="004D2454" w:rsidRDefault="00DD3FE3">
            <w:pPr>
              <w:autoSpaceDE w:val="0"/>
              <w:autoSpaceDN w:val="0"/>
              <w:adjustRightInd w:val="0"/>
              <w:rPr>
                <w:rFonts w:ascii="Arial" w:hAnsi="Arial" w:cs="Arial"/>
                <w:b/>
                <w:bCs/>
                <w:i/>
                <w:iCs/>
              </w:rPr>
            </w:pPr>
            <w:r w:rsidRPr="004D2454">
              <w:rPr>
                <w:rFonts w:ascii="Arial" w:hAnsi="Arial" w:cs="Arial"/>
                <w:b/>
                <w:bCs/>
                <w:i/>
                <w:iCs/>
              </w:rPr>
              <w:lastRenderedPageBreak/>
              <w:t>Inadequate trial management</w:t>
            </w:r>
          </w:p>
          <w:p w14:paraId="464CFFE1" w14:textId="77777777" w:rsidR="00DD3FE3" w:rsidRPr="004D2454" w:rsidRDefault="00DD3FE3">
            <w:pPr>
              <w:autoSpaceDE w:val="0"/>
              <w:autoSpaceDN w:val="0"/>
              <w:adjustRightInd w:val="0"/>
              <w:rPr>
                <w:rFonts w:ascii="Arial" w:eastAsia="SimHei" w:hAnsi="Arial" w:cs="Arial"/>
                <w:i/>
                <w:color w:val="FF0000"/>
              </w:rPr>
            </w:pPr>
          </w:p>
        </w:tc>
        <w:tc>
          <w:tcPr>
            <w:tcW w:w="725" w:type="pct"/>
            <w:tcBorders>
              <w:bottom w:val="single" w:sz="4" w:space="0" w:color="auto"/>
            </w:tcBorders>
            <w:vAlign w:val="center"/>
          </w:tcPr>
          <w:p w14:paraId="13014810" w14:textId="77777777" w:rsidR="00DD3FE3" w:rsidRPr="004D2454" w:rsidRDefault="00DD3FE3">
            <w:pPr>
              <w:autoSpaceDE w:val="0"/>
              <w:autoSpaceDN w:val="0"/>
              <w:adjustRightInd w:val="0"/>
              <w:ind w:left="360"/>
              <w:rPr>
                <w:rFonts w:ascii="Arial" w:hAnsi="Arial" w:cs="Arial"/>
              </w:rPr>
            </w:pPr>
          </w:p>
        </w:tc>
        <w:tc>
          <w:tcPr>
            <w:tcW w:w="1343" w:type="pct"/>
            <w:tcBorders>
              <w:bottom w:val="single" w:sz="4" w:space="0" w:color="auto"/>
            </w:tcBorders>
          </w:tcPr>
          <w:p w14:paraId="333641D0" w14:textId="77777777" w:rsidR="00DD3FE3" w:rsidRPr="004D2454" w:rsidRDefault="00DD3FE3">
            <w:pPr>
              <w:pStyle w:val="ListParagraph"/>
              <w:numPr>
                <w:ilvl w:val="0"/>
                <w:numId w:val="30"/>
              </w:numPr>
              <w:autoSpaceDE w:val="0"/>
              <w:autoSpaceDN w:val="0"/>
              <w:adjustRightInd w:val="0"/>
              <w:ind w:left="427"/>
              <w:rPr>
                <w:rFonts w:ascii="Arial" w:eastAsia="SimHei" w:hAnsi="Arial" w:cs="Arial"/>
                <w:i/>
                <w:color w:val="0070C0"/>
                <w:sz w:val="22"/>
                <w:szCs w:val="22"/>
              </w:rPr>
            </w:pPr>
            <w:r w:rsidRPr="004D2454">
              <w:rPr>
                <w:rFonts w:ascii="Arial" w:eastAsia="SimHei" w:hAnsi="Arial" w:cs="Arial"/>
                <w:i/>
                <w:color w:val="0070C0"/>
                <w:sz w:val="22"/>
                <w:szCs w:val="22"/>
              </w:rPr>
              <w:t>Are key responsibilities defined?</w:t>
            </w:r>
          </w:p>
          <w:p w14:paraId="4387A4A6" w14:textId="77777777" w:rsidR="00DD3FE3" w:rsidRPr="004D2454" w:rsidRDefault="00DD3FE3">
            <w:pPr>
              <w:pStyle w:val="ListParagraph"/>
              <w:numPr>
                <w:ilvl w:val="0"/>
                <w:numId w:val="30"/>
              </w:numPr>
              <w:autoSpaceDE w:val="0"/>
              <w:autoSpaceDN w:val="0"/>
              <w:adjustRightInd w:val="0"/>
              <w:ind w:left="427"/>
              <w:rPr>
                <w:rFonts w:ascii="Arial" w:eastAsia="SimHei" w:hAnsi="Arial" w:cs="Arial"/>
                <w:sz w:val="22"/>
                <w:szCs w:val="22"/>
              </w:rPr>
            </w:pPr>
            <w:r w:rsidRPr="004D2454">
              <w:rPr>
                <w:rFonts w:ascii="Arial" w:eastAsia="SimHei" w:hAnsi="Arial" w:cs="Arial"/>
                <w:i/>
                <w:color w:val="0070C0"/>
                <w:sz w:val="22"/>
                <w:szCs w:val="22"/>
              </w:rPr>
              <w:t>Is the central trial management team sufficiently experienced?</w:t>
            </w:r>
          </w:p>
          <w:p w14:paraId="78CEC94C" w14:textId="77777777" w:rsidR="00DD3FE3" w:rsidRPr="004D2454" w:rsidRDefault="00DD3FE3">
            <w:pPr>
              <w:pStyle w:val="ListParagraph"/>
              <w:numPr>
                <w:ilvl w:val="0"/>
                <w:numId w:val="30"/>
              </w:numPr>
              <w:autoSpaceDE w:val="0"/>
              <w:autoSpaceDN w:val="0"/>
              <w:adjustRightInd w:val="0"/>
              <w:ind w:left="427"/>
              <w:rPr>
                <w:rFonts w:ascii="Arial" w:eastAsia="SimHei" w:hAnsi="Arial" w:cs="Arial"/>
                <w:sz w:val="22"/>
                <w:szCs w:val="22"/>
              </w:rPr>
            </w:pPr>
            <w:r w:rsidRPr="004D2454">
              <w:rPr>
                <w:rFonts w:ascii="Arial" w:eastAsia="SimHei" w:hAnsi="Arial" w:cs="Arial"/>
                <w:i/>
                <w:color w:val="0070C0"/>
                <w:sz w:val="22"/>
                <w:szCs w:val="22"/>
              </w:rPr>
              <w:t>Are there conflicts of interest for the central trial management team?</w:t>
            </w:r>
          </w:p>
          <w:p w14:paraId="45C45736" w14:textId="2023BD43" w:rsidR="00DD3FE3" w:rsidRPr="004D2454" w:rsidRDefault="00DD3FE3">
            <w:pPr>
              <w:pStyle w:val="ListParagraph"/>
              <w:numPr>
                <w:ilvl w:val="0"/>
                <w:numId w:val="30"/>
              </w:numPr>
              <w:autoSpaceDE w:val="0"/>
              <w:autoSpaceDN w:val="0"/>
              <w:adjustRightInd w:val="0"/>
              <w:ind w:left="427"/>
              <w:rPr>
                <w:rFonts w:ascii="Arial" w:eastAsia="SimHei" w:hAnsi="Arial" w:cs="Arial"/>
                <w:sz w:val="22"/>
                <w:szCs w:val="22"/>
              </w:rPr>
            </w:pPr>
            <w:r w:rsidRPr="004D2454">
              <w:rPr>
                <w:rFonts w:ascii="Arial" w:eastAsia="SimHei" w:hAnsi="Arial" w:cs="Arial"/>
                <w:i/>
                <w:color w:val="0070C0"/>
                <w:sz w:val="22"/>
                <w:szCs w:val="22"/>
              </w:rPr>
              <w:t>Is the sponsor aware of non-compliance issues from experience with the trial management team?</w:t>
            </w:r>
          </w:p>
        </w:tc>
        <w:tc>
          <w:tcPr>
            <w:tcW w:w="1034" w:type="pct"/>
            <w:tcBorders>
              <w:bottom w:val="single" w:sz="4" w:space="0" w:color="auto"/>
            </w:tcBorders>
            <w:shd w:val="clear" w:color="auto" w:fill="auto"/>
          </w:tcPr>
          <w:p w14:paraId="1D51A098" w14:textId="4438E6F1" w:rsidR="00DD3FE3" w:rsidRPr="004D2454" w:rsidRDefault="00DD3FE3"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4D2454">
              <w:rPr>
                <w:rFonts w:ascii="Arial" w:eastAsia="SimHei" w:hAnsi="Arial" w:cs="Arial"/>
                <w:i/>
                <w:color w:val="0070C0"/>
              </w:rPr>
              <w:t xml:space="preserve">Roles and responsibilities clearly outlined in conditions of sponsorship </w:t>
            </w:r>
          </w:p>
          <w:p w14:paraId="5F8A9FCA" w14:textId="77777777" w:rsidR="00DD3FE3" w:rsidRPr="004D2454" w:rsidRDefault="00DD3FE3"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4D2454">
              <w:rPr>
                <w:rFonts w:ascii="Arial" w:eastAsia="SimHei" w:hAnsi="Arial" w:cs="Arial"/>
                <w:i/>
                <w:color w:val="0070C0"/>
              </w:rPr>
              <w:t>SOPs in place</w:t>
            </w:r>
          </w:p>
          <w:p w14:paraId="6420E78A" w14:textId="77777777" w:rsidR="00DD3FE3" w:rsidRPr="004D2454" w:rsidRDefault="00DD3FE3"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4D2454">
              <w:rPr>
                <w:rFonts w:ascii="Arial" w:eastAsia="SimHei" w:hAnsi="Arial" w:cs="Arial"/>
                <w:i/>
                <w:color w:val="0070C0"/>
              </w:rPr>
              <w:t>Trial Steering Committee</w:t>
            </w:r>
          </w:p>
          <w:p w14:paraId="5D5F8D32" w14:textId="77777777" w:rsidR="00DD3FE3" w:rsidRPr="004D2454" w:rsidRDefault="00DD3FE3"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4D2454">
              <w:rPr>
                <w:rFonts w:ascii="Arial" w:eastAsia="SimHei" w:hAnsi="Arial" w:cs="Arial"/>
                <w:i/>
                <w:color w:val="0070C0"/>
              </w:rPr>
              <w:t>Regular GCP training (every 2 years) for trial management team</w:t>
            </w:r>
          </w:p>
          <w:p w14:paraId="35B89EDE" w14:textId="77777777" w:rsidR="00DD3FE3" w:rsidRPr="004D2454" w:rsidRDefault="00DD3FE3"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4D2454">
              <w:rPr>
                <w:rFonts w:ascii="Arial" w:eastAsia="SimHei" w:hAnsi="Arial" w:cs="Arial"/>
                <w:i/>
                <w:color w:val="0070C0"/>
              </w:rPr>
              <w:t>Regular trial management group meetings</w:t>
            </w:r>
          </w:p>
          <w:p w14:paraId="06B36D1D" w14:textId="77777777" w:rsidR="00DD3FE3" w:rsidRPr="004D2454" w:rsidRDefault="00DD3FE3"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4D2454">
              <w:rPr>
                <w:rFonts w:ascii="Arial" w:eastAsia="SimHei" w:hAnsi="Arial" w:cs="Arial"/>
                <w:i/>
                <w:color w:val="0070C0"/>
              </w:rPr>
              <w:t>Trial delegation log</w:t>
            </w:r>
          </w:p>
          <w:p w14:paraId="2C6DA96F" w14:textId="4782C2DA" w:rsidR="00DD3FE3" w:rsidRDefault="00DD3FE3"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4D2454">
              <w:rPr>
                <w:rFonts w:ascii="Arial" w:eastAsia="SimHei" w:hAnsi="Arial" w:cs="Arial"/>
                <w:i/>
                <w:color w:val="0070C0"/>
              </w:rPr>
              <w:t>Internal quality assurance audits</w:t>
            </w:r>
          </w:p>
          <w:p w14:paraId="7E7A0C5E" w14:textId="267E1106" w:rsidR="00EB0F94" w:rsidRPr="004D2454" w:rsidRDefault="00EB0F94"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EB0F94">
              <w:rPr>
                <w:rFonts w:ascii="Arial" w:eastAsia="SimHei" w:hAnsi="Arial" w:cs="Arial"/>
                <w:i/>
                <w:color w:val="0070C0"/>
              </w:rPr>
              <w:lastRenderedPageBreak/>
              <w:t>Use of a Clinical Trials Unit</w:t>
            </w:r>
          </w:p>
          <w:p w14:paraId="18528378" w14:textId="416D8A47" w:rsidR="00DD3FE3" w:rsidRPr="004D2454" w:rsidRDefault="00DD3FE3">
            <w:pPr>
              <w:autoSpaceDE w:val="0"/>
              <w:autoSpaceDN w:val="0"/>
              <w:adjustRightInd w:val="0"/>
              <w:ind w:left="34"/>
              <w:rPr>
                <w:rFonts w:ascii="Arial" w:eastAsia="SimHei" w:hAnsi="Arial" w:cs="Arial"/>
              </w:rPr>
            </w:pPr>
          </w:p>
        </w:tc>
        <w:tc>
          <w:tcPr>
            <w:tcW w:w="987" w:type="pct"/>
            <w:tcBorders>
              <w:bottom w:val="single" w:sz="4" w:space="0" w:color="auto"/>
            </w:tcBorders>
          </w:tcPr>
          <w:p w14:paraId="308A45B2" w14:textId="77777777" w:rsidR="00DD3FE3" w:rsidRPr="004D2454" w:rsidRDefault="00DD3FE3">
            <w:pPr>
              <w:autoSpaceDE w:val="0"/>
              <w:autoSpaceDN w:val="0"/>
              <w:adjustRightInd w:val="0"/>
              <w:rPr>
                <w:rFonts w:ascii="Arial" w:eastAsia="SimHei" w:hAnsi="Arial" w:cs="Arial"/>
              </w:rPr>
            </w:pPr>
          </w:p>
        </w:tc>
      </w:tr>
      <w:tr w:rsidR="00DD3FE3" w:rsidRPr="004D2454" w14:paraId="3CD0D53C" w14:textId="77777777" w:rsidTr="1E3916E8">
        <w:trPr>
          <w:trHeight w:val="1361"/>
        </w:trPr>
        <w:tc>
          <w:tcPr>
            <w:tcW w:w="911" w:type="pct"/>
            <w:tcBorders>
              <w:bottom w:val="single" w:sz="4" w:space="0" w:color="auto"/>
            </w:tcBorders>
          </w:tcPr>
          <w:p w14:paraId="022EC98F" w14:textId="77777777" w:rsidR="00DD3FE3" w:rsidRPr="004D2454" w:rsidRDefault="00DD3FE3">
            <w:pPr>
              <w:autoSpaceDE w:val="0"/>
              <w:autoSpaceDN w:val="0"/>
              <w:adjustRightInd w:val="0"/>
              <w:rPr>
                <w:rFonts w:ascii="Arial" w:hAnsi="Arial" w:cs="Arial"/>
                <w:b/>
                <w:bCs/>
                <w:i/>
                <w:iCs/>
              </w:rPr>
            </w:pPr>
            <w:r w:rsidRPr="004D2454">
              <w:rPr>
                <w:rFonts w:ascii="Arial" w:hAnsi="Arial" w:cs="Arial"/>
                <w:b/>
                <w:bCs/>
                <w:i/>
                <w:iCs/>
              </w:rPr>
              <w:t>Appropriate resources not available</w:t>
            </w:r>
          </w:p>
          <w:p w14:paraId="57F718F0" w14:textId="77777777" w:rsidR="00DD3FE3" w:rsidRPr="004D2454" w:rsidRDefault="00DD3FE3">
            <w:pPr>
              <w:autoSpaceDE w:val="0"/>
              <w:autoSpaceDN w:val="0"/>
              <w:adjustRightInd w:val="0"/>
              <w:rPr>
                <w:rFonts w:ascii="Arial" w:eastAsia="SimHei" w:hAnsi="Arial" w:cs="Arial"/>
              </w:rPr>
            </w:pPr>
          </w:p>
        </w:tc>
        <w:tc>
          <w:tcPr>
            <w:tcW w:w="725" w:type="pct"/>
            <w:tcBorders>
              <w:bottom w:val="single" w:sz="4" w:space="0" w:color="auto"/>
            </w:tcBorders>
            <w:vAlign w:val="center"/>
          </w:tcPr>
          <w:p w14:paraId="3D848C8D" w14:textId="77777777" w:rsidR="00DD3FE3" w:rsidRPr="004D2454" w:rsidRDefault="00DD3FE3">
            <w:pPr>
              <w:tabs>
                <w:tab w:val="num" w:pos="1500"/>
              </w:tabs>
              <w:autoSpaceDE w:val="0"/>
              <w:autoSpaceDN w:val="0"/>
              <w:adjustRightInd w:val="0"/>
              <w:ind w:left="360"/>
              <w:rPr>
                <w:rFonts w:ascii="Arial" w:hAnsi="Arial" w:cs="Arial"/>
              </w:rPr>
            </w:pPr>
          </w:p>
        </w:tc>
        <w:tc>
          <w:tcPr>
            <w:tcW w:w="1343" w:type="pct"/>
            <w:tcBorders>
              <w:bottom w:val="single" w:sz="4" w:space="0" w:color="auto"/>
            </w:tcBorders>
          </w:tcPr>
          <w:p w14:paraId="2110D424" w14:textId="77777777" w:rsidR="00DD3FE3" w:rsidRPr="004D2454" w:rsidRDefault="00DD3FE3">
            <w:pPr>
              <w:pStyle w:val="ListParagraph"/>
              <w:numPr>
                <w:ilvl w:val="0"/>
                <w:numId w:val="30"/>
              </w:numPr>
              <w:autoSpaceDE w:val="0"/>
              <w:autoSpaceDN w:val="0"/>
              <w:adjustRightInd w:val="0"/>
              <w:ind w:left="427"/>
              <w:rPr>
                <w:rFonts w:ascii="Arial" w:eastAsia="SimHei" w:hAnsi="Arial" w:cs="Arial"/>
                <w:i/>
                <w:color w:val="0070C0"/>
                <w:sz w:val="22"/>
                <w:szCs w:val="22"/>
              </w:rPr>
            </w:pPr>
            <w:r w:rsidRPr="004D2454">
              <w:rPr>
                <w:rFonts w:ascii="Arial" w:eastAsia="SimHei" w:hAnsi="Arial" w:cs="Arial"/>
                <w:bCs/>
                <w:i/>
                <w:iCs/>
                <w:color w:val="0070C0"/>
                <w:sz w:val="22"/>
                <w:szCs w:val="22"/>
              </w:rPr>
              <w:t xml:space="preserve">Have the </w:t>
            </w:r>
            <w:r w:rsidRPr="004D2454">
              <w:rPr>
                <w:rFonts w:ascii="Arial" w:eastAsia="SimHei" w:hAnsi="Arial" w:cs="Arial"/>
                <w:i/>
                <w:iCs/>
                <w:color w:val="0070C0"/>
                <w:sz w:val="22"/>
                <w:szCs w:val="22"/>
              </w:rPr>
              <w:t>research and treatment costs been fully costed?</w:t>
            </w:r>
          </w:p>
          <w:p w14:paraId="1DA73788" w14:textId="77777777" w:rsidR="00DD3FE3" w:rsidRPr="004D2454" w:rsidRDefault="00DD3FE3">
            <w:pPr>
              <w:pStyle w:val="ListParagraph"/>
              <w:numPr>
                <w:ilvl w:val="0"/>
                <w:numId w:val="30"/>
              </w:numPr>
              <w:autoSpaceDE w:val="0"/>
              <w:autoSpaceDN w:val="0"/>
              <w:adjustRightInd w:val="0"/>
              <w:ind w:left="427"/>
              <w:rPr>
                <w:rFonts w:ascii="Arial" w:eastAsia="SimHei" w:hAnsi="Arial" w:cs="Arial"/>
                <w:i/>
                <w:color w:val="0070C0"/>
                <w:sz w:val="22"/>
                <w:szCs w:val="22"/>
              </w:rPr>
            </w:pPr>
            <w:r w:rsidRPr="004D2454">
              <w:rPr>
                <w:rFonts w:ascii="Arial" w:eastAsia="SimHei" w:hAnsi="Arial" w:cs="Arial"/>
                <w:i/>
                <w:color w:val="0070C0"/>
                <w:sz w:val="22"/>
                <w:szCs w:val="22"/>
              </w:rPr>
              <w:t>Is the staffing level of the trial sufficient?</w:t>
            </w:r>
          </w:p>
          <w:p w14:paraId="330A16B4" w14:textId="77777777" w:rsidR="00DD3FE3" w:rsidRPr="004D2454" w:rsidRDefault="00DD3FE3">
            <w:pPr>
              <w:pStyle w:val="ListParagraph"/>
              <w:numPr>
                <w:ilvl w:val="0"/>
                <w:numId w:val="30"/>
              </w:numPr>
              <w:autoSpaceDE w:val="0"/>
              <w:autoSpaceDN w:val="0"/>
              <w:adjustRightInd w:val="0"/>
              <w:ind w:left="427"/>
              <w:rPr>
                <w:rFonts w:ascii="Arial" w:eastAsia="SimHei" w:hAnsi="Arial" w:cs="Arial"/>
                <w:i/>
                <w:color w:val="0070C0"/>
                <w:sz w:val="22"/>
                <w:szCs w:val="22"/>
              </w:rPr>
            </w:pPr>
            <w:r w:rsidRPr="004D2454">
              <w:rPr>
                <w:rFonts w:ascii="Arial" w:eastAsia="SimHei" w:hAnsi="Arial" w:cs="Arial"/>
                <w:i/>
                <w:color w:val="0070C0"/>
                <w:sz w:val="22"/>
                <w:szCs w:val="22"/>
              </w:rPr>
              <w:t>Consider the number of sites and countries involved.</w:t>
            </w:r>
          </w:p>
          <w:p w14:paraId="2515B702" w14:textId="77777777" w:rsidR="00DD3FE3" w:rsidRPr="004D2454" w:rsidRDefault="00DD3FE3">
            <w:pPr>
              <w:pStyle w:val="ListParagraph"/>
              <w:numPr>
                <w:ilvl w:val="0"/>
                <w:numId w:val="30"/>
              </w:numPr>
              <w:autoSpaceDE w:val="0"/>
              <w:autoSpaceDN w:val="0"/>
              <w:adjustRightInd w:val="0"/>
              <w:ind w:left="427"/>
              <w:rPr>
                <w:rFonts w:ascii="Arial" w:eastAsia="SimHei" w:hAnsi="Arial" w:cs="Arial"/>
                <w:i/>
                <w:color w:val="0070C0"/>
                <w:sz w:val="22"/>
                <w:szCs w:val="22"/>
              </w:rPr>
            </w:pPr>
            <w:r w:rsidRPr="004D2454">
              <w:rPr>
                <w:rFonts w:ascii="Arial" w:eastAsia="SimHei" w:hAnsi="Arial" w:cs="Arial"/>
                <w:i/>
                <w:color w:val="0070C0"/>
                <w:sz w:val="22"/>
                <w:szCs w:val="22"/>
              </w:rPr>
              <w:t>Is there sufficient resource to conduct appropriate monitoring?</w:t>
            </w:r>
          </w:p>
          <w:p w14:paraId="4D1A835E" w14:textId="6B72F5BA" w:rsidR="00DD3FE3" w:rsidRPr="004D2454" w:rsidRDefault="00DD3FE3">
            <w:pPr>
              <w:pStyle w:val="ListParagraph"/>
              <w:numPr>
                <w:ilvl w:val="0"/>
                <w:numId w:val="30"/>
              </w:numPr>
              <w:autoSpaceDE w:val="0"/>
              <w:autoSpaceDN w:val="0"/>
              <w:adjustRightInd w:val="0"/>
              <w:ind w:left="427"/>
              <w:rPr>
                <w:rFonts w:ascii="Arial" w:eastAsia="SimHei" w:hAnsi="Arial" w:cs="Arial"/>
                <w:i/>
                <w:color w:val="0070C0"/>
                <w:sz w:val="22"/>
                <w:szCs w:val="22"/>
              </w:rPr>
            </w:pPr>
            <w:r w:rsidRPr="004D2454">
              <w:rPr>
                <w:rFonts w:ascii="Arial" w:eastAsia="SimHei" w:hAnsi="Arial" w:cs="Arial"/>
                <w:i/>
                <w:color w:val="0070C0"/>
                <w:sz w:val="22"/>
                <w:szCs w:val="22"/>
              </w:rPr>
              <w:t>Is full recruitment possible within the current funding timelines?</w:t>
            </w:r>
          </w:p>
          <w:p w14:paraId="0D2E9D78" w14:textId="77777777" w:rsidR="00DD3FE3" w:rsidRPr="004D2454" w:rsidRDefault="00DD3FE3">
            <w:pPr>
              <w:pStyle w:val="ListParagraph"/>
              <w:numPr>
                <w:ilvl w:val="0"/>
                <w:numId w:val="30"/>
              </w:numPr>
              <w:autoSpaceDE w:val="0"/>
              <w:autoSpaceDN w:val="0"/>
              <w:adjustRightInd w:val="0"/>
              <w:ind w:left="427"/>
              <w:rPr>
                <w:rFonts w:ascii="Arial" w:eastAsia="SimHei" w:hAnsi="Arial" w:cs="Arial"/>
                <w:i/>
                <w:color w:val="0070C0"/>
                <w:sz w:val="22"/>
                <w:szCs w:val="22"/>
              </w:rPr>
            </w:pPr>
            <w:r w:rsidRPr="004D2454">
              <w:rPr>
                <w:rFonts w:ascii="Arial" w:eastAsia="SimHei" w:hAnsi="Arial" w:cs="Arial"/>
                <w:i/>
                <w:iCs/>
                <w:color w:val="0070C0"/>
                <w:sz w:val="22"/>
                <w:szCs w:val="22"/>
              </w:rPr>
              <w:t>Is there a risk of withdrawal of funding?</w:t>
            </w:r>
          </w:p>
          <w:p w14:paraId="505BC2C9" w14:textId="08BB83DD" w:rsidR="00DD3FE3" w:rsidRPr="004D2454" w:rsidRDefault="00DD3FE3">
            <w:pPr>
              <w:pStyle w:val="ListParagraph"/>
              <w:numPr>
                <w:ilvl w:val="0"/>
                <w:numId w:val="30"/>
              </w:numPr>
              <w:autoSpaceDE w:val="0"/>
              <w:autoSpaceDN w:val="0"/>
              <w:adjustRightInd w:val="0"/>
              <w:ind w:left="427"/>
              <w:rPr>
                <w:rFonts w:ascii="Arial" w:eastAsia="SimHei" w:hAnsi="Arial" w:cs="Arial"/>
                <w:i/>
                <w:color w:val="0070C0"/>
                <w:sz w:val="22"/>
                <w:szCs w:val="22"/>
              </w:rPr>
            </w:pPr>
            <w:r w:rsidRPr="004D2454">
              <w:rPr>
                <w:rFonts w:ascii="Arial" w:eastAsia="SimHei" w:hAnsi="Arial" w:cs="Arial"/>
                <w:i/>
                <w:iCs/>
                <w:color w:val="0070C0"/>
                <w:sz w:val="22"/>
                <w:szCs w:val="22"/>
              </w:rPr>
              <w:lastRenderedPageBreak/>
              <w:t>Has the cost of continuation of drugs or device provision after research has finished been considered?</w:t>
            </w:r>
          </w:p>
          <w:p w14:paraId="6B4C69B7" w14:textId="77777777" w:rsidR="00DD3FE3" w:rsidRPr="004D2454" w:rsidRDefault="00DD3FE3">
            <w:pPr>
              <w:pStyle w:val="ListParagraph"/>
              <w:numPr>
                <w:ilvl w:val="0"/>
                <w:numId w:val="30"/>
              </w:numPr>
              <w:autoSpaceDE w:val="0"/>
              <w:autoSpaceDN w:val="0"/>
              <w:adjustRightInd w:val="0"/>
              <w:ind w:left="427"/>
              <w:rPr>
                <w:rFonts w:ascii="Arial" w:eastAsia="SimHei" w:hAnsi="Arial" w:cs="Arial"/>
                <w:sz w:val="22"/>
                <w:szCs w:val="22"/>
              </w:rPr>
            </w:pPr>
            <w:r w:rsidRPr="004D2454">
              <w:rPr>
                <w:rFonts w:ascii="Arial" w:eastAsia="SimHei" w:hAnsi="Arial" w:cs="Arial"/>
                <w:i/>
                <w:color w:val="0070C0"/>
                <w:sz w:val="22"/>
                <w:szCs w:val="22"/>
              </w:rPr>
              <w:t xml:space="preserve">Do all sites have the infrastructure to support the trial? </w:t>
            </w:r>
          </w:p>
          <w:p w14:paraId="6D80835E" w14:textId="77777777" w:rsidR="00DD3FE3" w:rsidRPr="004D2454" w:rsidRDefault="00DD3FE3">
            <w:pPr>
              <w:pStyle w:val="ListParagraph"/>
              <w:numPr>
                <w:ilvl w:val="0"/>
                <w:numId w:val="30"/>
              </w:numPr>
              <w:autoSpaceDE w:val="0"/>
              <w:autoSpaceDN w:val="0"/>
              <w:adjustRightInd w:val="0"/>
              <w:ind w:left="427"/>
              <w:rPr>
                <w:rFonts w:ascii="Arial" w:eastAsia="SimHei" w:hAnsi="Arial" w:cs="Arial"/>
                <w:sz w:val="22"/>
                <w:szCs w:val="22"/>
              </w:rPr>
            </w:pPr>
            <w:r w:rsidRPr="004D2454">
              <w:rPr>
                <w:rFonts w:ascii="Arial" w:eastAsia="SimHei" w:hAnsi="Arial" w:cs="Arial"/>
                <w:i/>
                <w:color w:val="0070C0"/>
                <w:sz w:val="22"/>
                <w:szCs w:val="22"/>
              </w:rPr>
              <w:t>Has the funding source been secured?</w:t>
            </w:r>
          </w:p>
        </w:tc>
        <w:tc>
          <w:tcPr>
            <w:tcW w:w="1034" w:type="pct"/>
            <w:tcBorders>
              <w:bottom w:val="single" w:sz="4" w:space="0" w:color="auto"/>
            </w:tcBorders>
            <w:shd w:val="clear" w:color="auto" w:fill="auto"/>
          </w:tcPr>
          <w:p w14:paraId="226F629C" w14:textId="4E87CADE" w:rsidR="00DD3FE3" w:rsidRPr="004D2454" w:rsidRDefault="00DD3FE3"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4D2454">
              <w:rPr>
                <w:rFonts w:ascii="Arial" w:eastAsia="SimHei" w:hAnsi="Arial" w:cs="Arial"/>
                <w:i/>
                <w:color w:val="0070C0"/>
              </w:rPr>
              <w:lastRenderedPageBreak/>
              <w:t>Trial costed via JRMO</w:t>
            </w:r>
          </w:p>
          <w:p w14:paraId="2626C9F3" w14:textId="77777777" w:rsidR="00DD3FE3" w:rsidRPr="004D2454" w:rsidRDefault="00DD3FE3"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4D2454">
              <w:rPr>
                <w:rFonts w:ascii="Arial" w:eastAsia="SimHei" w:hAnsi="Arial" w:cs="Arial"/>
                <w:i/>
                <w:color w:val="0070C0"/>
              </w:rPr>
              <w:t>Contract with funding body</w:t>
            </w:r>
          </w:p>
          <w:p w14:paraId="391E297F" w14:textId="77777777" w:rsidR="00DD3FE3" w:rsidRPr="004D2454" w:rsidRDefault="00DD3FE3"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4D2454">
              <w:rPr>
                <w:rFonts w:ascii="Arial" w:eastAsia="SimHei" w:hAnsi="Arial" w:cs="Arial"/>
                <w:i/>
                <w:color w:val="0070C0"/>
              </w:rPr>
              <w:t xml:space="preserve">Contact with service early in planning and throughout the trial </w:t>
            </w:r>
          </w:p>
          <w:p w14:paraId="552ACC25" w14:textId="77777777" w:rsidR="00DD3FE3" w:rsidRPr="004D2454" w:rsidRDefault="00DD3FE3"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4D2454">
              <w:rPr>
                <w:rFonts w:ascii="Arial" w:eastAsia="SimHei" w:hAnsi="Arial" w:cs="Arial"/>
                <w:i/>
                <w:color w:val="0070C0"/>
              </w:rPr>
              <w:t>Trial uses routine clinics</w:t>
            </w:r>
          </w:p>
          <w:p w14:paraId="65E68D91" w14:textId="75809337" w:rsidR="00DD3FE3" w:rsidRDefault="00DD3FE3"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4D2454">
              <w:rPr>
                <w:rFonts w:ascii="Arial" w:eastAsia="SimHei" w:hAnsi="Arial" w:cs="Arial"/>
                <w:i/>
                <w:color w:val="0070C0"/>
              </w:rPr>
              <w:t>NHS R&amp;D approval</w:t>
            </w:r>
          </w:p>
          <w:p w14:paraId="609C9D8A" w14:textId="07A7B2CB" w:rsidR="00EB0F94" w:rsidRPr="004D2454" w:rsidRDefault="00EB0F94"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EB0F94">
              <w:rPr>
                <w:rFonts w:ascii="Arial" w:eastAsia="SimHei" w:hAnsi="Arial" w:cs="Arial"/>
                <w:i/>
                <w:color w:val="0070C0"/>
              </w:rPr>
              <w:t>Multidisciplinary project teams</w:t>
            </w:r>
          </w:p>
          <w:p w14:paraId="763CB0F2" w14:textId="225EA93A" w:rsidR="00DD3FE3" w:rsidRPr="004D2454" w:rsidRDefault="00DD3FE3">
            <w:pPr>
              <w:autoSpaceDE w:val="0"/>
              <w:autoSpaceDN w:val="0"/>
              <w:adjustRightInd w:val="0"/>
              <w:ind w:left="34"/>
              <w:rPr>
                <w:rFonts w:ascii="Arial" w:eastAsia="SimHei" w:hAnsi="Arial" w:cs="Arial"/>
              </w:rPr>
            </w:pPr>
          </w:p>
        </w:tc>
        <w:tc>
          <w:tcPr>
            <w:tcW w:w="987" w:type="pct"/>
            <w:tcBorders>
              <w:bottom w:val="single" w:sz="4" w:space="0" w:color="auto"/>
            </w:tcBorders>
          </w:tcPr>
          <w:p w14:paraId="115D213D" w14:textId="77777777" w:rsidR="00DD3FE3" w:rsidRPr="004D2454" w:rsidRDefault="00DD3FE3">
            <w:pPr>
              <w:autoSpaceDE w:val="0"/>
              <w:autoSpaceDN w:val="0"/>
              <w:adjustRightInd w:val="0"/>
              <w:rPr>
                <w:rFonts w:ascii="Arial" w:eastAsia="SimHei" w:hAnsi="Arial" w:cs="Arial"/>
              </w:rPr>
            </w:pPr>
          </w:p>
        </w:tc>
      </w:tr>
      <w:tr w:rsidR="00DD3FE3" w:rsidRPr="004D2454" w14:paraId="5C3F50AA" w14:textId="77777777" w:rsidTr="1E3916E8">
        <w:trPr>
          <w:trHeight w:val="1361"/>
        </w:trPr>
        <w:tc>
          <w:tcPr>
            <w:tcW w:w="911" w:type="pct"/>
            <w:tcBorders>
              <w:bottom w:val="single" w:sz="4" w:space="0" w:color="auto"/>
            </w:tcBorders>
          </w:tcPr>
          <w:p w14:paraId="329141DA" w14:textId="0755D5AD" w:rsidR="00DD3FE3" w:rsidRPr="004D2454" w:rsidRDefault="00DD3FE3">
            <w:pPr>
              <w:autoSpaceDE w:val="0"/>
              <w:autoSpaceDN w:val="0"/>
              <w:adjustRightInd w:val="0"/>
              <w:rPr>
                <w:rFonts w:ascii="Arial" w:hAnsi="Arial" w:cs="Arial"/>
                <w:b/>
                <w:bCs/>
                <w:i/>
                <w:iCs/>
              </w:rPr>
            </w:pPr>
            <w:r w:rsidRPr="004D2454">
              <w:rPr>
                <w:rFonts w:ascii="Arial" w:hAnsi="Arial" w:cs="Arial"/>
                <w:b/>
                <w:bCs/>
                <w:i/>
                <w:iCs/>
              </w:rPr>
              <w:t>Inadequate pharmacovigilance or</w:t>
            </w:r>
            <w:r>
              <w:rPr>
                <w:rFonts w:ascii="Arial" w:hAnsi="Arial" w:cs="Arial"/>
                <w:b/>
                <w:bCs/>
                <w:i/>
                <w:iCs/>
              </w:rPr>
              <w:t xml:space="preserve"> </w:t>
            </w:r>
            <w:r w:rsidRPr="004D2454">
              <w:rPr>
                <w:rFonts w:ascii="Arial" w:hAnsi="Arial" w:cs="Arial"/>
                <w:b/>
                <w:bCs/>
                <w:i/>
                <w:iCs/>
              </w:rPr>
              <w:t>Vigilance</w:t>
            </w:r>
            <w:r>
              <w:rPr>
                <w:rFonts w:ascii="Arial" w:hAnsi="Arial" w:cs="Arial"/>
                <w:b/>
                <w:bCs/>
                <w:i/>
                <w:iCs/>
              </w:rPr>
              <w:t xml:space="preserve"> </w:t>
            </w:r>
            <w:r w:rsidRPr="004D2454">
              <w:rPr>
                <w:rFonts w:ascii="Arial" w:hAnsi="Arial" w:cs="Arial"/>
                <w:b/>
                <w:bCs/>
                <w:i/>
                <w:iCs/>
              </w:rPr>
              <w:t>systems</w:t>
            </w:r>
          </w:p>
        </w:tc>
        <w:tc>
          <w:tcPr>
            <w:tcW w:w="725" w:type="pct"/>
            <w:tcBorders>
              <w:bottom w:val="single" w:sz="4" w:space="0" w:color="auto"/>
            </w:tcBorders>
            <w:vAlign w:val="center"/>
          </w:tcPr>
          <w:p w14:paraId="099826FC" w14:textId="77777777" w:rsidR="00DD3FE3" w:rsidRPr="004D2454" w:rsidRDefault="00DD3FE3">
            <w:pPr>
              <w:autoSpaceDE w:val="0"/>
              <w:autoSpaceDN w:val="0"/>
              <w:adjustRightInd w:val="0"/>
              <w:ind w:left="360"/>
              <w:rPr>
                <w:rFonts w:ascii="Arial" w:hAnsi="Arial" w:cs="Arial"/>
                <w:bCs/>
                <w:iCs/>
              </w:rPr>
            </w:pPr>
          </w:p>
        </w:tc>
        <w:tc>
          <w:tcPr>
            <w:tcW w:w="1343" w:type="pct"/>
            <w:tcBorders>
              <w:bottom w:val="single" w:sz="4" w:space="0" w:color="auto"/>
            </w:tcBorders>
          </w:tcPr>
          <w:p w14:paraId="2D1C3C68" w14:textId="15CA67D8" w:rsidR="00DD3FE3" w:rsidRPr="004D2454" w:rsidRDefault="00DD3FE3">
            <w:pPr>
              <w:pStyle w:val="ListParagraph"/>
              <w:numPr>
                <w:ilvl w:val="0"/>
                <w:numId w:val="30"/>
              </w:numPr>
              <w:autoSpaceDE w:val="0"/>
              <w:autoSpaceDN w:val="0"/>
              <w:adjustRightInd w:val="0"/>
              <w:ind w:left="427"/>
              <w:rPr>
                <w:rFonts w:ascii="Arial" w:eastAsia="SimHei" w:hAnsi="Arial" w:cs="Arial"/>
                <w:bCs/>
                <w:i/>
                <w:iCs/>
                <w:color w:val="0070C0"/>
                <w:sz w:val="22"/>
                <w:szCs w:val="22"/>
              </w:rPr>
            </w:pPr>
            <w:r w:rsidRPr="004D2454">
              <w:rPr>
                <w:rFonts w:ascii="Arial" w:eastAsia="SimHei" w:hAnsi="Arial" w:cs="Arial"/>
                <w:bCs/>
                <w:i/>
                <w:iCs/>
                <w:color w:val="0070C0"/>
                <w:sz w:val="22"/>
                <w:szCs w:val="22"/>
              </w:rPr>
              <w:t>Are SAEs and device deficiencies reported to the sponsor or the manufacturer?</w:t>
            </w:r>
          </w:p>
          <w:p w14:paraId="2F4637BA" w14:textId="77777777" w:rsidR="00DD3FE3" w:rsidRPr="004D2454" w:rsidRDefault="00DD3FE3">
            <w:pPr>
              <w:pStyle w:val="ListParagraph"/>
              <w:numPr>
                <w:ilvl w:val="0"/>
                <w:numId w:val="30"/>
              </w:numPr>
              <w:autoSpaceDE w:val="0"/>
              <w:autoSpaceDN w:val="0"/>
              <w:adjustRightInd w:val="0"/>
              <w:ind w:left="427"/>
              <w:rPr>
                <w:rFonts w:ascii="Arial" w:eastAsia="SimHei" w:hAnsi="Arial" w:cs="Arial"/>
                <w:bCs/>
                <w:i/>
                <w:iCs/>
                <w:color w:val="0070C0"/>
                <w:sz w:val="22"/>
                <w:szCs w:val="22"/>
              </w:rPr>
            </w:pPr>
            <w:r w:rsidRPr="004D2454">
              <w:rPr>
                <w:rFonts w:ascii="Arial" w:eastAsia="SimHei" w:hAnsi="Arial" w:cs="Arial"/>
                <w:bCs/>
                <w:i/>
                <w:iCs/>
                <w:color w:val="0070C0"/>
                <w:sz w:val="22"/>
                <w:szCs w:val="22"/>
              </w:rPr>
              <w:t>Is the SAE reporting form/process complex?</w:t>
            </w:r>
          </w:p>
          <w:p w14:paraId="33D49B29" w14:textId="77777777" w:rsidR="00DD3FE3" w:rsidRPr="004D2454" w:rsidRDefault="00DD3FE3">
            <w:pPr>
              <w:pStyle w:val="ListParagraph"/>
              <w:numPr>
                <w:ilvl w:val="0"/>
                <w:numId w:val="30"/>
              </w:numPr>
              <w:autoSpaceDE w:val="0"/>
              <w:autoSpaceDN w:val="0"/>
              <w:adjustRightInd w:val="0"/>
              <w:ind w:left="427"/>
              <w:rPr>
                <w:rFonts w:ascii="Arial" w:eastAsia="SimHei" w:hAnsi="Arial" w:cs="Arial"/>
                <w:bCs/>
                <w:i/>
                <w:iCs/>
                <w:color w:val="0070C0"/>
                <w:sz w:val="22"/>
                <w:szCs w:val="22"/>
              </w:rPr>
            </w:pPr>
            <w:r w:rsidRPr="004D2454">
              <w:rPr>
                <w:rFonts w:ascii="Arial" w:eastAsia="SimHei" w:hAnsi="Arial" w:cs="Arial"/>
                <w:bCs/>
                <w:i/>
                <w:iCs/>
                <w:color w:val="0070C0"/>
                <w:sz w:val="22"/>
                <w:szCs w:val="22"/>
              </w:rPr>
              <w:t>Will there be an SAE monitoring and review process?</w:t>
            </w:r>
          </w:p>
          <w:p w14:paraId="7E513D65" w14:textId="77777777" w:rsidR="00DD3FE3" w:rsidRPr="004D2454" w:rsidRDefault="00DD3FE3">
            <w:pPr>
              <w:pStyle w:val="ListParagraph"/>
              <w:numPr>
                <w:ilvl w:val="0"/>
                <w:numId w:val="30"/>
              </w:numPr>
              <w:autoSpaceDE w:val="0"/>
              <w:autoSpaceDN w:val="0"/>
              <w:adjustRightInd w:val="0"/>
              <w:ind w:left="427"/>
              <w:rPr>
                <w:rFonts w:ascii="Arial" w:eastAsia="SimHei" w:hAnsi="Arial" w:cs="Arial"/>
                <w:i/>
                <w:color w:val="0070C0"/>
                <w:sz w:val="22"/>
                <w:szCs w:val="22"/>
              </w:rPr>
            </w:pPr>
            <w:r w:rsidRPr="004D2454">
              <w:rPr>
                <w:rFonts w:ascii="Arial" w:eastAsia="SimHei" w:hAnsi="Arial" w:cs="Arial"/>
                <w:bCs/>
                <w:i/>
                <w:iCs/>
                <w:color w:val="0070C0"/>
                <w:sz w:val="22"/>
                <w:szCs w:val="22"/>
              </w:rPr>
              <w:t>Are sites and trial management team familiar with SAE reporting requirements?</w:t>
            </w:r>
          </w:p>
          <w:p w14:paraId="0DAD532A" w14:textId="77777777" w:rsidR="00DD3FE3" w:rsidRPr="004D2454" w:rsidRDefault="00DD3FE3">
            <w:pPr>
              <w:pStyle w:val="ListParagraph"/>
              <w:numPr>
                <w:ilvl w:val="0"/>
                <w:numId w:val="30"/>
              </w:numPr>
              <w:autoSpaceDE w:val="0"/>
              <w:autoSpaceDN w:val="0"/>
              <w:adjustRightInd w:val="0"/>
              <w:ind w:left="427"/>
              <w:rPr>
                <w:rFonts w:ascii="Arial" w:eastAsia="SimHei" w:hAnsi="Arial" w:cs="Arial"/>
                <w:i/>
                <w:color w:val="0070C0"/>
                <w:sz w:val="22"/>
                <w:szCs w:val="22"/>
              </w:rPr>
            </w:pPr>
            <w:r w:rsidRPr="004D2454">
              <w:rPr>
                <w:rFonts w:ascii="Arial" w:eastAsia="SimHei" w:hAnsi="Arial" w:cs="Arial"/>
                <w:i/>
                <w:iCs/>
                <w:color w:val="0070C0"/>
                <w:sz w:val="22"/>
                <w:szCs w:val="22"/>
              </w:rPr>
              <w:lastRenderedPageBreak/>
              <w:t>Are there systems to maintain awareness of and to act on new knowledge?</w:t>
            </w:r>
          </w:p>
          <w:p w14:paraId="4D5C3551" w14:textId="77777777" w:rsidR="00DD3FE3" w:rsidRPr="004D2454" w:rsidRDefault="00DD3FE3">
            <w:pPr>
              <w:pStyle w:val="ListParagraph"/>
              <w:numPr>
                <w:ilvl w:val="0"/>
                <w:numId w:val="30"/>
              </w:numPr>
              <w:autoSpaceDE w:val="0"/>
              <w:autoSpaceDN w:val="0"/>
              <w:adjustRightInd w:val="0"/>
              <w:ind w:left="427"/>
              <w:rPr>
                <w:rFonts w:ascii="Arial" w:eastAsia="SimHei" w:hAnsi="Arial" w:cs="Arial"/>
                <w:bCs/>
                <w:iCs/>
                <w:sz w:val="22"/>
                <w:szCs w:val="22"/>
              </w:rPr>
            </w:pPr>
            <w:r w:rsidRPr="004D2454">
              <w:rPr>
                <w:rFonts w:ascii="Arial" w:eastAsia="SimHei" w:hAnsi="Arial" w:cs="Arial"/>
                <w:i/>
                <w:iCs/>
                <w:color w:val="0070C0"/>
                <w:sz w:val="22"/>
                <w:szCs w:val="22"/>
              </w:rPr>
              <w:t>Will participants be able to report adverse events and study outcomes reliably?</w:t>
            </w:r>
          </w:p>
          <w:p w14:paraId="65765411" w14:textId="77777777" w:rsidR="00DD3FE3" w:rsidRPr="004D2454" w:rsidRDefault="00DD3FE3">
            <w:pPr>
              <w:pStyle w:val="ListParagraph"/>
              <w:numPr>
                <w:ilvl w:val="0"/>
                <w:numId w:val="30"/>
              </w:numPr>
              <w:autoSpaceDE w:val="0"/>
              <w:autoSpaceDN w:val="0"/>
              <w:adjustRightInd w:val="0"/>
              <w:ind w:left="427"/>
              <w:rPr>
                <w:rFonts w:ascii="Arial" w:eastAsia="SimHei" w:hAnsi="Arial" w:cs="Arial"/>
                <w:bCs/>
                <w:iCs/>
                <w:sz w:val="22"/>
                <w:szCs w:val="22"/>
              </w:rPr>
            </w:pPr>
            <w:r w:rsidRPr="004D2454">
              <w:rPr>
                <w:rFonts w:ascii="Arial" w:eastAsia="SimHei" w:hAnsi="Arial" w:cs="Arial"/>
                <w:i/>
                <w:iCs/>
                <w:color w:val="0070C0"/>
                <w:sz w:val="22"/>
                <w:szCs w:val="22"/>
              </w:rPr>
              <w:t>Will adverse events be captured throughout the trial and appropriate follow up periods?</w:t>
            </w:r>
          </w:p>
          <w:p w14:paraId="078402BF" w14:textId="77777777" w:rsidR="00DD3FE3" w:rsidRPr="004D2454" w:rsidRDefault="00DD3FE3">
            <w:pPr>
              <w:pStyle w:val="ListParagraph"/>
              <w:numPr>
                <w:ilvl w:val="0"/>
                <w:numId w:val="30"/>
              </w:numPr>
              <w:autoSpaceDE w:val="0"/>
              <w:autoSpaceDN w:val="0"/>
              <w:adjustRightInd w:val="0"/>
              <w:ind w:left="427"/>
              <w:rPr>
                <w:rFonts w:ascii="Arial" w:eastAsia="SimHei" w:hAnsi="Arial" w:cs="Arial"/>
                <w:bCs/>
                <w:iCs/>
                <w:sz w:val="22"/>
                <w:szCs w:val="22"/>
              </w:rPr>
            </w:pPr>
            <w:r w:rsidRPr="004D2454">
              <w:rPr>
                <w:rFonts w:ascii="Arial" w:eastAsia="SimHei" w:hAnsi="Arial" w:cs="Arial"/>
                <w:i/>
                <w:iCs/>
                <w:color w:val="0070C0"/>
                <w:sz w:val="22"/>
                <w:szCs w:val="22"/>
              </w:rPr>
              <w:t>Is the CI familiar with the IMP/device and its potential side effects?</w:t>
            </w:r>
          </w:p>
        </w:tc>
        <w:tc>
          <w:tcPr>
            <w:tcW w:w="1034" w:type="pct"/>
            <w:tcBorders>
              <w:bottom w:val="single" w:sz="4" w:space="0" w:color="auto"/>
            </w:tcBorders>
            <w:shd w:val="clear" w:color="auto" w:fill="auto"/>
          </w:tcPr>
          <w:p w14:paraId="07160C7A" w14:textId="4C38A470" w:rsidR="00DD3FE3" w:rsidRPr="004D2454" w:rsidRDefault="00DD3FE3"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4D2454">
              <w:rPr>
                <w:rFonts w:ascii="Arial" w:eastAsia="SimHei" w:hAnsi="Arial" w:cs="Arial"/>
                <w:i/>
                <w:color w:val="0070C0"/>
              </w:rPr>
              <w:lastRenderedPageBreak/>
              <w:t>Training in SAE reporting</w:t>
            </w:r>
          </w:p>
          <w:p w14:paraId="73E96342" w14:textId="77777777" w:rsidR="00DD3FE3" w:rsidRPr="004D2454" w:rsidRDefault="00DD3FE3"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4D2454">
              <w:rPr>
                <w:rFonts w:ascii="Arial" w:eastAsia="SimHei" w:hAnsi="Arial" w:cs="Arial"/>
                <w:i/>
                <w:color w:val="0070C0"/>
              </w:rPr>
              <w:t>Pharmacovigilance procedures detailed in protocol</w:t>
            </w:r>
          </w:p>
          <w:p w14:paraId="5B91CAFE" w14:textId="77777777" w:rsidR="00DD3FE3" w:rsidRPr="004D2454" w:rsidRDefault="00DD3FE3"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4D2454">
              <w:rPr>
                <w:rFonts w:ascii="Arial" w:eastAsia="SimHei" w:hAnsi="Arial" w:cs="Arial"/>
                <w:i/>
                <w:color w:val="0070C0"/>
              </w:rPr>
              <w:t>Standardised SAE report form</w:t>
            </w:r>
          </w:p>
          <w:p w14:paraId="03256165" w14:textId="77777777" w:rsidR="00DD3FE3" w:rsidRPr="004D2454" w:rsidRDefault="00DD3FE3"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4D2454">
              <w:rPr>
                <w:rFonts w:ascii="Arial" w:eastAsia="SimHei" w:hAnsi="Arial" w:cs="Arial"/>
                <w:i/>
                <w:color w:val="0070C0"/>
              </w:rPr>
              <w:t>SAE reporting / assessment checklist used by coordinating centre for each SAE</w:t>
            </w:r>
          </w:p>
          <w:p w14:paraId="4C16217A" w14:textId="77777777" w:rsidR="00DD3FE3" w:rsidRPr="004D2454" w:rsidRDefault="00DD3FE3"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4D2454">
              <w:rPr>
                <w:rFonts w:ascii="Arial" w:eastAsia="SimHei" w:hAnsi="Arial" w:cs="Arial"/>
                <w:i/>
                <w:color w:val="0070C0"/>
              </w:rPr>
              <w:lastRenderedPageBreak/>
              <w:t>Reminder system to ensure Annual safety reports sent to MHRA and PIs</w:t>
            </w:r>
          </w:p>
          <w:p w14:paraId="080F3199" w14:textId="77777777" w:rsidR="00DD3FE3" w:rsidRPr="004D2454" w:rsidRDefault="00DD3FE3"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4D2454">
              <w:rPr>
                <w:rFonts w:ascii="Arial" w:eastAsia="SimHei" w:hAnsi="Arial" w:cs="Arial"/>
                <w:i/>
                <w:color w:val="0070C0"/>
              </w:rPr>
              <w:t xml:space="preserve">Additional Pharmacovigilance telephone calls to Sites </w:t>
            </w:r>
          </w:p>
          <w:p w14:paraId="49EE70C1" w14:textId="03E208B9" w:rsidR="00DD3FE3" w:rsidRDefault="00DD3FE3"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4D2454">
              <w:rPr>
                <w:rFonts w:ascii="Arial" w:eastAsia="SimHei" w:hAnsi="Arial" w:cs="Arial"/>
                <w:i/>
                <w:color w:val="0070C0"/>
              </w:rPr>
              <w:t xml:space="preserve">Data Monitoring and Ethics Committee </w:t>
            </w:r>
          </w:p>
          <w:p w14:paraId="11755F40" w14:textId="4F2FBD5E" w:rsidR="00EB0F94" w:rsidRPr="004D2454" w:rsidRDefault="00EB0F94" w:rsidP="004D2454">
            <w:pPr>
              <w:numPr>
                <w:ilvl w:val="0"/>
                <w:numId w:val="4"/>
              </w:numPr>
              <w:tabs>
                <w:tab w:val="clear" w:pos="1440"/>
                <w:tab w:val="num" w:pos="432"/>
              </w:tabs>
              <w:autoSpaceDE w:val="0"/>
              <w:autoSpaceDN w:val="0"/>
              <w:adjustRightInd w:val="0"/>
              <w:spacing w:after="0" w:line="240" w:lineRule="auto"/>
              <w:ind w:left="432"/>
              <w:rPr>
                <w:rFonts w:ascii="Arial" w:eastAsia="SimHei" w:hAnsi="Arial" w:cs="Arial"/>
                <w:i/>
                <w:color w:val="0070C0"/>
              </w:rPr>
            </w:pPr>
            <w:r w:rsidRPr="00EB0F94">
              <w:rPr>
                <w:rFonts w:ascii="Arial" w:eastAsia="SimHei" w:hAnsi="Arial" w:cs="Arial"/>
                <w:i/>
                <w:color w:val="0070C0"/>
              </w:rPr>
              <w:t>Dedicated Pharmacovigilance staff</w:t>
            </w:r>
          </w:p>
          <w:p w14:paraId="6E6A0272" w14:textId="248ECAF9" w:rsidR="00DD3FE3" w:rsidRPr="004D2454" w:rsidRDefault="00DD3FE3">
            <w:pPr>
              <w:autoSpaceDE w:val="0"/>
              <w:autoSpaceDN w:val="0"/>
              <w:adjustRightInd w:val="0"/>
              <w:ind w:left="34"/>
              <w:rPr>
                <w:rFonts w:ascii="Arial" w:eastAsia="SimHei" w:hAnsi="Arial" w:cs="Arial"/>
                <w:color w:val="000000"/>
              </w:rPr>
            </w:pPr>
          </w:p>
        </w:tc>
        <w:tc>
          <w:tcPr>
            <w:tcW w:w="987" w:type="pct"/>
            <w:tcBorders>
              <w:bottom w:val="single" w:sz="4" w:space="0" w:color="auto"/>
            </w:tcBorders>
          </w:tcPr>
          <w:p w14:paraId="73ECBDEE" w14:textId="77777777" w:rsidR="00DD3FE3" w:rsidRPr="004D2454" w:rsidRDefault="00DD3FE3">
            <w:pPr>
              <w:autoSpaceDE w:val="0"/>
              <w:autoSpaceDN w:val="0"/>
              <w:adjustRightInd w:val="0"/>
              <w:rPr>
                <w:rFonts w:ascii="Arial" w:eastAsia="SimHei" w:hAnsi="Arial" w:cs="Arial"/>
                <w:color w:val="000000"/>
              </w:rPr>
            </w:pPr>
          </w:p>
        </w:tc>
      </w:tr>
    </w:tbl>
    <w:p w14:paraId="1F0CA28F" w14:textId="392BCDC1" w:rsidR="00732F3C" w:rsidRPr="004D2454" w:rsidRDefault="00E80BEE" w:rsidP="005174DE">
      <w:pPr>
        <w:autoSpaceDE w:val="0"/>
        <w:autoSpaceDN w:val="0"/>
        <w:adjustRightInd w:val="0"/>
        <w:spacing w:after="0" w:line="240" w:lineRule="auto"/>
        <w:ind w:left="432"/>
        <w:rPr>
          <w:rFonts w:ascii="Arial" w:eastAsia="SimHei" w:hAnsi="Arial" w:cs="Arial"/>
          <w:i/>
          <w:color w:val="0070C0"/>
        </w:rPr>
      </w:pPr>
      <w:r w:rsidRPr="004D2454">
        <w:rPr>
          <w:rFonts w:ascii="Arial" w:eastAsia="SimHei" w:hAnsi="Arial" w:cs="Arial"/>
          <w:i/>
          <w:color w:val="0070C0"/>
        </w:rPr>
        <w:br w:type="textWrapping" w:clear="all"/>
      </w:r>
    </w:p>
    <w:tbl>
      <w:tblPr>
        <w:tblW w:w="15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3358"/>
        <w:gridCol w:w="3836"/>
        <w:gridCol w:w="2648"/>
        <w:gridCol w:w="3358"/>
      </w:tblGrid>
      <w:tr w:rsidR="00732F3C" w:rsidRPr="004D2454" w14:paraId="66710439" w14:textId="77777777" w:rsidTr="00DD3FE3">
        <w:trPr>
          <w:trHeight w:val="1361"/>
        </w:trPr>
        <w:tc>
          <w:tcPr>
            <w:tcW w:w="2648" w:type="dxa"/>
            <w:tcBorders>
              <w:bottom w:val="single" w:sz="4" w:space="0" w:color="auto"/>
            </w:tcBorders>
          </w:tcPr>
          <w:p w14:paraId="4D7B1C10" w14:textId="77777777" w:rsidR="00732F3C" w:rsidRPr="004D2454" w:rsidRDefault="00732F3C" w:rsidP="00732F3C">
            <w:pPr>
              <w:autoSpaceDE w:val="0"/>
              <w:autoSpaceDN w:val="0"/>
              <w:adjustRightInd w:val="0"/>
              <w:rPr>
                <w:rFonts w:ascii="Arial" w:hAnsi="Arial" w:cs="Arial"/>
                <w:b/>
                <w:bCs/>
                <w:i/>
                <w:iCs/>
              </w:rPr>
            </w:pPr>
            <w:r w:rsidRPr="004D2454">
              <w:rPr>
                <w:rFonts w:ascii="Arial" w:hAnsi="Arial" w:cs="Arial"/>
                <w:b/>
                <w:bCs/>
                <w:i/>
                <w:iCs/>
              </w:rPr>
              <w:lastRenderedPageBreak/>
              <w:t>Poor sample management</w:t>
            </w:r>
          </w:p>
          <w:p w14:paraId="06F05DFB" w14:textId="77777777" w:rsidR="00732F3C" w:rsidRPr="004D2454" w:rsidRDefault="00732F3C" w:rsidP="00732F3C">
            <w:pPr>
              <w:autoSpaceDE w:val="0"/>
              <w:autoSpaceDN w:val="0"/>
              <w:adjustRightInd w:val="0"/>
              <w:rPr>
                <w:rFonts w:ascii="Arial" w:eastAsia="SimHei" w:hAnsi="Arial" w:cs="Arial"/>
                <w:bCs/>
                <w:i/>
                <w:iCs/>
                <w:color w:val="FF0000"/>
              </w:rPr>
            </w:pPr>
          </w:p>
        </w:tc>
        <w:tc>
          <w:tcPr>
            <w:tcW w:w="3358" w:type="dxa"/>
            <w:tcBorders>
              <w:bottom w:val="single" w:sz="4" w:space="0" w:color="auto"/>
            </w:tcBorders>
            <w:vAlign w:val="center"/>
          </w:tcPr>
          <w:p w14:paraId="4E521EFB" w14:textId="77777777" w:rsidR="00732F3C" w:rsidRPr="004D2454" w:rsidRDefault="00732F3C" w:rsidP="00732F3C">
            <w:pPr>
              <w:autoSpaceDE w:val="0"/>
              <w:autoSpaceDN w:val="0"/>
              <w:adjustRightInd w:val="0"/>
              <w:ind w:left="360"/>
              <w:rPr>
                <w:rFonts w:ascii="Arial" w:hAnsi="Arial" w:cs="Arial"/>
                <w:bCs/>
                <w:iCs/>
              </w:rPr>
            </w:pPr>
          </w:p>
        </w:tc>
        <w:tc>
          <w:tcPr>
            <w:tcW w:w="3836" w:type="dxa"/>
            <w:tcBorders>
              <w:bottom w:val="single" w:sz="4" w:space="0" w:color="auto"/>
            </w:tcBorders>
          </w:tcPr>
          <w:p w14:paraId="3F7B50E2" w14:textId="77777777" w:rsidR="00732F3C" w:rsidRPr="004D2454" w:rsidRDefault="00732F3C" w:rsidP="00732F3C">
            <w:pPr>
              <w:pStyle w:val="ListParagraph"/>
              <w:numPr>
                <w:ilvl w:val="0"/>
                <w:numId w:val="30"/>
              </w:numPr>
              <w:autoSpaceDE w:val="0"/>
              <w:autoSpaceDN w:val="0"/>
              <w:adjustRightInd w:val="0"/>
              <w:ind w:left="427"/>
              <w:rPr>
                <w:rFonts w:ascii="Arial" w:eastAsia="SimHei" w:hAnsi="Arial" w:cs="Arial"/>
                <w:bCs/>
                <w:i/>
                <w:iCs/>
                <w:color w:val="0070C0"/>
                <w:sz w:val="22"/>
                <w:szCs w:val="22"/>
              </w:rPr>
            </w:pPr>
            <w:r w:rsidRPr="004D2454">
              <w:rPr>
                <w:rFonts w:ascii="Arial" w:eastAsia="SimHei" w:hAnsi="Arial" w:cs="Arial"/>
                <w:bCs/>
                <w:i/>
                <w:iCs/>
                <w:color w:val="0070C0"/>
                <w:sz w:val="22"/>
                <w:szCs w:val="22"/>
              </w:rPr>
              <w:t>Are samples for the primary of secondary endpoints or outcomes being processed outside UKAS accredited laboratories?</w:t>
            </w:r>
          </w:p>
          <w:p w14:paraId="78DAD5CD" w14:textId="77777777" w:rsidR="00732F3C" w:rsidRPr="004D2454" w:rsidRDefault="00732F3C" w:rsidP="00732F3C">
            <w:pPr>
              <w:pStyle w:val="ListParagraph"/>
              <w:numPr>
                <w:ilvl w:val="0"/>
                <w:numId w:val="30"/>
              </w:numPr>
              <w:autoSpaceDE w:val="0"/>
              <w:autoSpaceDN w:val="0"/>
              <w:adjustRightInd w:val="0"/>
              <w:ind w:left="427"/>
              <w:rPr>
                <w:rFonts w:ascii="Arial" w:eastAsia="SimHei" w:hAnsi="Arial" w:cs="Arial"/>
                <w:bCs/>
                <w:i/>
                <w:iCs/>
                <w:color w:val="0070C0"/>
                <w:sz w:val="22"/>
                <w:szCs w:val="22"/>
              </w:rPr>
            </w:pPr>
            <w:r w:rsidRPr="004D2454">
              <w:rPr>
                <w:rFonts w:ascii="Arial" w:eastAsia="SimHei" w:hAnsi="Arial" w:cs="Arial"/>
                <w:bCs/>
                <w:i/>
                <w:iCs/>
                <w:color w:val="0070C0"/>
                <w:sz w:val="22"/>
                <w:szCs w:val="22"/>
              </w:rPr>
              <w:t>Are the central laboratories known?</w:t>
            </w:r>
          </w:p>
          <w:p w14:paraId="7E49024B" w14:textId="77777777" w:rsidR="00732F3C" w:rsidRPr="004D2454" w:rsidRDefault="00732F3C" w:rsidP="00732F3C">
            <w:pPr>
              <w:pStyle w:val="ListParagraph"/>
              <w:numPr>
                <w:ilvl w:val="0"/>
                <w:numId w:val="30"/>
              </w:numPr>
              <w:autoSpaceDE w:val="0"/>
              <w:autoSpaceDN w:val="0"/>
              <w:adjustRightInd w:val="0"/>
              <w:ind w:left="427"/>
              <w:rPr>
                <w:rFonts w:ascii="Arial" w:eastAsia="SimHei" w:hAnsi="Arial" w:cs="Arial"/>
                <w:bCs/>
                <w:i/>
                <w:iCs/>
                <w:color w:val="0070C0"/>
                <w:sz w:val="22"/>
                <w:szCs w:val="22"/>
              </w:rPr>
            </w:pPr>
            <w:r w:rsidRPr="004D2454">
              <w:rPr>
                <w:rFonts w:ascii="Arial" w:eastAsia="SimHei" w:hAnsi="Arial" w:cs="Arial"/>
                <w:bCs/>
                <w:i/>
                <w:iCs/>
                <w:color w:val="0070C0"/>
                <w:sz w:val="22"/>
                <w:szCs w:val="22"/>
              </w:rPr>
              <w:t xml:space="preserve">Are the central laboratories commercial or non-commercial? </w:t>
            </w:r>
          </w:p>
          <w:p w14:paraId="51E9FBF1" w14:textId="77777777" w:rsidR="00732F3C" w:rsidRPr="004D2454" w:rsidRDefault="00732F3C" w:rsidP="00732F3C">
            <w:pPr>
              <w:pStyle w:val="ListParagraph"/>
              <w:numPr>
                <w:ilvl w:val="0"/>
                <w:numId w:val="30"/>
              </w:numPr>
              <w:autoSpaceDE w:val="0"/>
              <w:autoSpaceDN w:val="0"/>
              <w:adjustRightInd w:val="0"/>
              <w:ind w:left="427"/>
              <w:rPr>
                <w:rFonts w:ascii="Arial" w:eastAsia="SimHei" w:hAnsi="Arial" w:cs="Arial"/>
                <w:bCs/>
                <w:i/>
                <w:iCs/>
                <w:color w:val="0070C0"/>
                <w:sz w:val="22"/>
                <w:szCs w:val="22"/>
              </w:rPr>
            </w:pPr>
            <w:r w:rsidRPr="004D2454">
              <w:rPr>
                <w:rFonts w:ascii="Arial" w:eastAsia="SimHei" w:hAnsi="Arial" w:cs="Arial"/>
                <w:bCs/>
                <w:i/>
                <w:iCs/>
                <w:color w:val="0070C0"/>
                <w:sz w:val="22"/>
                <w:szCs w:val="22"/>
              </w:rPr>
              <w:t>Is the sample management process complex?</w:t>
            </w:r>
          </w:p>
          <w:p w14:paraId="187340C4" w14:textId="77777777" w:rsidR="00732F3C" w:rsidRPr="004D2454" w:rsidRDefault="00732F3C" w:rsidP="00732F3C">
            <w:pPr>
              <w:pStyle w:val="ListParagraph"/>
              <w:numPr>
                <w:ilvl w:val="0"/>
                <w:numId w:val="30"/>
              </w:numPr>
              <w:autoSpaceDE w:val="0"/>
              <w:autoSpaceDN w:val="0"/>
              <w:adjustRightInd w:val="0"/>
              <w:ind w:left="427"/>
              <w:rPr>
                <w:rFonts w:ascii="Arial" w:eastAsia="SimHei" w:hAnsi="Arial" w:cs="Arial"/>
                <w:bCs/>
                <w:i/>
                <w:iCs/>
                <w:color w:val="0070C0"/>
                <w:sz w:val="22"/>
                <w:szCs w:val="22"/>
              </w:rPr>
            </w:pPr>
            <w:r w:rsidRPr="004D2454">
              <w:rPr>
                <w:rFonts w:ascii="Arial" w:eastAsia="SimHei" w:hAnsi="Arial" w:cs="Arial"/>
                <w:bCs/>
                <w:i/>
                <w:iCs/>
                <w:color w:val="0070C0"/>
                <w:sz w:val="22"/>
                <w:szCs w:val="22"/>
              </w:rPr>
              <w:t>Are samples being sent to multiple laboratories?</w:t>
            </w:r>
          </w:p>
          <w:p w14:paraId="18886E7B" w14:textId="77777777" w:rsidR="00732F3C" w:rsidRPr="004D2454" w:rsidRDefault="00732F3C" w:rsidP="00732F3C">
            <w:pPr>
              <w:pStyle w:val="ListParagraph"/>
              <w:numPr>
                <w:ilvl w:val="0"/>
                <w:numId w:val="30"/>
              </w:numPr>
              <w:autoSpaceDE w:val="0"/>
              <w:autoSpaceDN w:val="0"/>
              <w:adjustRightInd w:val="0"/>
              <w:ind w:left="427"/>
              <w:rPr>
                <w:rFonts w:ascii="Arial" w:eastAsia="SimHei" w:hAnsi="Arial" w:cs="Arial"/>
                <w:bCs/>
                <w:i/>
                <w:iCs/>
                <w:color w:val="0070C0"/>
                <w:sz w:val="22"/>
                <w:szCs w:val="22"/>
              </w:rPr>
            </w:pPr>
            <w:r w:rsidRPr="004D2454">
              <w:rPr>
                <w:rFonts w:ascii="Arial" w:eastAsia="SimHei" w:hAnsi="Arial" w:cs="Arial"/>
                <w:bCs/>
                <w:i/>
                <w:iCs/>
                <w:color w:val="0070C0"/>
                <w:sz w:val="22"/>
                <w:szCs w:val="22"/>
              </w:rPr>
              <w:t>Are sites familiar with sample collection and transfer requirements?</w:t>
            </w:r>
          </w:p>
        </w:tc>
        <w:tc>
          <w:tcPr>
            <w:tcW w:w="2648" w:type="dxa"/>
            <w:tcBorders>
              <w:bottom w:val="single" w:sz="4" w:space="0" w:color="auto"/>
            </w:tcBorders>
            <w:shd w:val="clear" w:color="auto" w:fill="auto"/>
          </w:tcPr>
          <w:p w14:paraId="45031EE7" w14:textId="600BD875" w:rsidR="00732F3C" w:rsidRPr="004D2454" w:rsidRDefault="00732F3C" w:rsidP="00732F3C">
            <w:pPr>
              <w:autoSpaceDE w:val="0"/>
              <w:autoSpaceDN w:val="0"/>
              <w:adjustRightInd w:val="0"/>
              <w:ind w:left="2"/>
              <w:rPr>
                <w:rFonts w:ascii="Arial" w:eastAsia="SimHei" w:hAnsi="Arial" w:cs="Arial"/>
                <w:color w:val="000000"/>
              </w:rPr>
            </w:pPr>
          </w:p>
        </w:tc>
        <w:tc>
          <w:tcPr>
            <w:tcW w:w="3358" w:type="dxa"/>
            <w:tcBorders>
              <w:bottom w:val="single" w:sz="4" w:space="0" w:color="auto"/>
            </w:tcBorders>
          </w:tcPr>
          <w:p w14:paraId="23C562EE" w14:textId="77777777" w:rsidR="00732F3C" w:rsidRPr="004D2454" w:rsidRDefault="00732F3C" w:rsidP="00732F3C">
            <w:pPr>
              <w:autoSpaceDE w:val="0"/>
              <w:autoSpaceDN w:val="0"/>
              <w:adjustRightInd w:val="0"/>
              <w:ind w:left="2"/>
              <w:rPr>
                <w:rFonts w:ascii="Arial" w:eastAsia="SimHei" w:hAnsi="Arial" w:cs="Arial"/>
                <w:color w:val="000000"/>
              </w:rPr>
            </w:pPr>
          </w:p>
        </w:tc>
      </w:tr>
      <w:tr w:rsidR="00732F3C" w:rsidRPr="004D2454" w14:paraId="0F1F7006" w14:textId="77777777" w:rsidTr="00DD3FE3">
        <w:trPr>
          <w:trHeight w:val="1361"/>
        </w:trPr>
        <w:tc>
          <w:tcPr>
            <w:tcW w:w="2648" w:type="dxa"/>
          </w:tcPr>
          <w:p w14:paraId="18BBEEA7" w14:textId="77777777" w:rsidR="00732F3C" w:rsidRPr="004D2454" w:rsidRDefault="00732F3C" w:rsidP="00732F3C">
            <w:pPr>
              <w:autoSpaceDE w:val="0"/>
              <w:autoSpaceDN w:val="0"/>
              <w:adjustRightInd w:val="0"/>
              <w:rPr>
                <w:rFonts w:ascii="Arial" w:hAnsi="Arial" w:cs="Arial"/>
                <w:b/>
                <w:bCs/>
                <w:i/>
                <w:iCs/>
              </w:rPr>
            </w:pPr>
            <w:r w:rsidRPr="004D2454">
              <w:rPr>
                <w:rFonts w:ascii="Arial" w:hAnsi="Arial" w:cs="Arial"/>
                <w:b/>
                <w:bCs/>
                <w:i/>
                <w:iCs/>
              </w:rPr>
              <w:t>Influence/ interference of private organisation upon trial governance</w:t>
            </w:r>
          </w:p>
          <w:p w14:paraId="7CBF3E60" w14:textId="77777777" w:rsidR="00732F3C" w:rsidRPr="004D2454" w:rsidRDefault="00732F3C" w:rsidP="00732F3C">
            <w:pPr>
              <w:autoSpaceDE w:val="0"/>
              <w:autoSpaceDN w:val="0"/>
              <w:adjustRightInd w:val="0"/>
              <w:rPr>
                <w:rFonts w:ascii="Arial" w:eastAsia="SimHei" w:hAnsi="Arial" w:cs="Arial"/>
                <w:bCs/>
                <w:iCs/>
              </w:rPr>
            </w:pPr>
          </w:p>
        </w:tc>
        <w:tc>
          <w:tcPr>
            <w:tcW w:w="3358" w:type="dxa"/>
            <w:vAlign w:val="center"/>
          </w:tcPr>
          <w:p w14:paraId="4FC8F48A" w14:textId="77777777" w:rsidR="00732F3C" w:rsidRPr="004D2454" w:rsidRDefault="00732F3C" w:rsidP="00732F3C">
            <w:pPr>
              <w:autoSpaceDE w:val="0"/>
              <w:autoSpaceDN w:val="0"/>
              <w:adjustRightInd w:val="0"/>
              <w:ind w:left="360"/>
              <w:rPr>
                <w:rFonts w:ascii="Arial" w:hAnsi="Arial" w:cs="Arial"/>
                <w:bCs/>
                <w:iCs/>
              </w:rPr>
            </w:pPr>
          </w:p>
        </w:tc>
        <w:tc>
          <w:tcPr>
            <w:tcW w:w="3836" w:type="dxa"/>
          </w:tcPr>
          <w:p w14:paraId="6B5A4226" w14:textId="3732EC5B" w:rsidR="00732F3C" w:rsidRPr="004D2454" w:rsidRDefault="00732F3C" w:rsidP="00732F3C">
            <w:pPr>
              <w:pStyle w:val="ListParagraph"/>
              <w:numPr>
                <w:ilvl w:val="0"/>
                <w:numId w:val="30"/>
              </w:numPr>
              <w:autoSpaceDE w:val="0"/>
              <w:autoSpaceDN w:val="0"/>
              <w:adjustRightInd w:val="0"/>
              <w:ind w:left="427"/>
              <w:rPr>
                <w:rFonts w:ascii="Arial" w:eastAsia="SimHei" w:hAnsi="Arial" w:cs="Arial"/>
                <w:bCs/>
                <w:i/>
                <w:iCs/>
                <w:color w:val="0070C0"/>
                <w:sz w:val="22"/>
                <w:szCs w:val="22"/>
              </w:rPr>
            </w:pPr>
            <w:r w:rsidRPr="004D2454">
              <w:rPr>
                <w:rFonts w:ascii="Arial" w:eastAsia="SimHei" w:hAnsi="Arial" w:cs="Arial"/>
                <w:bCs/>
                <w:i/>
                <w:iCs/>
                <w:color w:val="0070C0"/>
                <w:sz w:val="22"/>
                <w:szCs w:val="22"/>
              </w:rPr>
              <w:t>Have the CI and</w:t>
            </w:r>
            <w:r w:rsidR="00295414">
              <w:rPr>
                <w:rFonts w:ascii="Arial" w:eastAsia="SimHei" w:hAnsi="Arial" w:cs="Arial"/>
                <w:bCs/>
                <w:i/>
                <w:iCs/>
                <w:color w:val="0070C0"/>
                <w:sz w:val="22"/>
                <w:szCs w:val="22"/>
              </w:rPr>
              <w:t>/</w:t>
            </w:r>
            <w:r w:rsidRPr="004D2454">
              <w:rPr>
                <w:rFonts w:ascii="Arial" w:eastAsia="SimHei" w:hAnsi="Arial" w:cs="Arial"/>
                <w:bCs/>
                <w:i/>
                <w:iCs/>
                <w:color w:val="0070C0"/>
                <w:sz w:val="22"/>
                <w:szCs w:val="22"/>
              </w:rPr>
              <w:t xml:space="preserve">or Collaborators declared any interests? </w:t>
            </w:r>
          </w:p>
          <w:p w14:paraId="00A89ADA" w14:textId="40D9CF90" w:rsidR="00732F3C" w:rsidRPr="004D2454" w:rsidRDefault="00732F3C" w:rsidP="00732F3C">
            <w:pPr>
              <w:pStyle w:val="ListParagraph"/>
              <w:numPr>
                <w:ilvl w:val="0"/>
                <w:numId w:val="30"/>
              </w:numPr>
              <w:autoSpaceDE w:val="0"/>
              <w:autoSpaceDN w:val="0"/>
              <w:adjustRightInd w:val="0"/>
              <w:ind w:left="427"/>
              <w:rPr>
                <w:rFonts w:ascii="Arial" w:eastAsia="SimHei" w:hAnsi="Arial" w:cs="Arial"/>
                <w:bCs/>
                <w:i/>
                <w:iCs/>
                <w:color w:val="0070C0"/>
                <w:sz w:val="22"/>
                <w:szCs w:val="22"/>
              </w:rPr>
            </w:pPr>
            <w:r w:rsidRPr="004D2454">
              <w:rPr>
                <w:rFonts w:ascii="Arial" w:eastAsia="SimHei" w:hAnsi="Arial" w:cs="Arial"/>
                <w:bCs/>
                <w:i/>
                <w:iCs/>
                <w:color w:val="0070C0"/>
                <w:sz w:val="22"/>
                <w:szCs w:val="22"/>
              </w:rPr>
              <w:t>Is there a conflict of interest?( if</w:t>
            </w:r>
            <w:r w:rsidR="00FD61A2">
              <w:rPr>
                <w:rFonts w:ascii="Arial" w:eastAsia="SimHei" w:hAnsi="Arial" w:cs="Arial"/>
                <w:bCs/>
                <w:i/>
                <w:iCs/>
                <w:color w:val="0070C0"/>
                <w:sz w:val="22"/>
                <w:szCs w:val="22"/>
              </w:rPr>
              <w:t xml:space="preserve"> </w:t>
            </w:r>
            <w:r w:rsidRPr="004D2454">
              <w:rPr>
                <w:rFonts w:ascii="Arial" w:eastAsia="SimHei" w:hAnsi="Arial" w:cs="Arial"/>
                <w:bCs/>
                <w:i/>
                <w:iCs/>
                <w:color w:val="0070C0"/>
                <w:sz w:val="22"/>
                <w:szCs w:val="22"/>
              </w:rPr>
              <w:t>yes</w:t>
            </w:r>
            <w:r w:rsidR="00FD61A2">
              <w:rPr>
                <w:rFonts w:ascii="Arial" w:eastAsia="SimHei" w:hAnsi="Arial" w:cs="Arial"/>
                <w:bCs/>
                <w:i/>
                <w:iCs/>
                <w:color w:val="0070C0"/>
                <w:sz w:val="22"/>
                <w:szCs w:val="22"/>
              </w:rPr>
              <w:t xml:space="preserve"> </w:t>
            </w:r>
            <w:r w:rsidRPr="004D2454">
              <w:rPr>
                <w:rFonts w:ascii="Arial" w:eastAsia="SimHei" w:hAnsi="Arial" w:cs="Arial"/>
                <w:bCs/>
                <w:i/>
                <w:iCs/>
                <w:color w:val="0070C0"/>
                <w:sz w:val="22"/>
                <w:szCs w:val="22"/>
              </w:rPr>
              <w:t xml:space="preserve">please escalate) </w:t>
            </w:r>
          </w:p>
          <w:p w14:paraId="5F49582A" w14:textId="77777777" w:rsidR="00732F3C" w:rsidRPr="004D2454" w:rsidRDefault="00732F3C" w:rsidP="00732F3C">
            <w:pPr>
              <w:pStyle w:val="ListParagraph"/>
              <w:numPr>
                <w:ilvl w:val="0"/>
                <w:numId w:val="30"/>
              </w:numPr>
              <w:autoSpaceDE w:val="0"/>
              <w:autoSpaceDN w:val="0"/>
              <w:adjustRightInd w:val="0"/>
              <w:ind w:left="427"/>
              <w:rPr>
                <w:rFonts w:ascii="Arial" w:eastAsia="SimHei" w:hAnsi="Arial" w:cs="Arial"/>
                <w:bCs/>
                <w:i/>
                <w:iCs/>
                <w:color w:val="0070C0"/>
                <w:sz w:val="22"/>
                <w:szCs w:val="22"/>
              </w:rPr>
            </w:pPr>
            <w:r w:rsidRPr="004D2454">
              <w:rPr>
                <w:rFonts w:ascii="Arial" w:eastAsia="SimHei" w:hAnsi="Arial" w:cs="Arial"/>
                <w:bCs/>
                <w:i/>
                <w:iCs/>
                <w:color w:val="0070C0"/>
                <w:sz w:val="22"/>
                <w:szCs w:val="22"/>
              </w:rPr>
              <w:t>Could there be a breach of patient confidentiality via inappropriate access to data / results?</w:t>
            </w:r>
          </w:p>
          <w:p w14:paraId="1BC81B3A" w14:textId="77777777" w:rsidR="00732F3C" w:rsidRPr="004D2454" w:rsidRDefault="00732F3C" w:rsidP="00732F3C">
            <w:pPr>
              <w:pStyle w:val="ListParagraph"/>
              <w:numPr>
                <w:ilvl w:val="0"/>
                <w:numId w:val="30"/>
              </w:numPr>
              <w:autoSpaceDE w:val="0"/>
              <w:autoSpaceDN w:val="0"/>
              <w:adjustRightInd w:val="0"/>
              <w:ind w:left="427"/>
              <w:rPr>
                <w:rFonts w:ascii="Arial" w:eastAsia="SimHei" w:hAnsi="Arial" w:cs="Arial"/>
                <w:bCs/>
                <w:i/>
                <w:iCs/>
                <w:color w:val="0070C0"/>
                <w:sz w:val="22"/>
                <w:szCs w:val="22"/>
              </w:rPr>
            </w:pPr>
            <w:r w:rsidRPr="004D2454">
              <w:rPr>
                <w:rFonts w:ascii="Arial" w:eastAsia="SimHei" w:hAnsi="Arial" w:cs="Arial"/>
                <w:bCs/>
                <w:i/>
                <w:iCs/>
                <w:color w:val="0070C0"/>
                <w:sz w:val="22"/>
                <w:szCs w:val="22"/>
              </w:rPr>
              <w:t>Could external organisation misinterpret results?</w:t>
            </w:r>
          </w:p>
          <w:p w14:paraId="66C94873" w14:textId="77777777" w:rsidR="00732F3C" w:rsidRPr="004D2454" w:rsidRDefault="00732F3C" w:rsidP="00732F3C">
            <w:pPr>
              <w:pStyle w:val="ListParagraph"/>
              <w:numPr>
                <w:ilvl w:val="0"/>
                <w:numId w:val="30"/>
              </w:numPr>
              <w:autoSpaceDE w:val="0"/>
              <w:autoSpaceDN w:val="0"/>
              <w:adjustRightInd w:val="0"/>
              <w:ind w:left="427"/>
              <w:rPr>
                <w:rFonts w:ascii="Arial" w:eastAsia="SimHei" w:hAnsi="Arial" w:cs="Arial"/>
                <w:bCs/>
                <w:iCs/>
                <w:sz w:val="22"/>
                <w:szCs w:val="22"/>
              </w:rPr>
            </w:pPr>
            <w:r w:rsidRPr="004D2454">
              <w:rPr>
                <w:rFonts w:ascii="Arial" w:eastAsia="SimHei" w:hAnsi="Arial" w:cs="Arial"/>
                <w:bCs/>
                <w:i/>
                <w:iCs/>
                <w:color w:val="0070C0"/>
                <w:sz w:val="22"/>
                <w:szCs w:val="22"/>
              </w:rPr>
              <w:t xml:space="preserve">Is ownership of data and Intellectual Property clear? </w:t>
            </w:r>
          </w:p>
          <w:p w14:paraId="733D99B3" w14:textId="77777777" w:rsidR="00732F3C" w:rsidRPr="004D2454" w:rsidRDefault="00732F3C" w:rsidP="00732F3C">
            <w:pPr>
              <w:pStyle w:val="ListParagraph"/>
              <w:numPr>
                <w:ilvl w:val="0"/>
                <w:numId w:val="30"/>
              </w:numPr>
              <w:autoSpaceDE w:val="0"/>
              <w:autoSpaceDN w:val="0"/>
              <w:adjustRightInd w:val="0"/>
              <w:ind w:left="427"/>
              <w:rPr>
                <w:rFonts w:ascii="Arial" w:eastAsia="SimHei" w:hAnsi="Arial" w:cs="Arial"/>
                <w:bCs/>
                <w:iCs/>
                <w:sz w:val="22"/>
                <w:szCs w:val="22"/>
              </w:rPr>
            </w:pPr>
            <w:r w:rsidRPr="004D2454">
              <w:rPr>
                <w:rFonts w:ascii="Arial" w:eastAsia="SimHei" w:hAnsi="Arial" w:cs="Arial"/>
                <w:bCs/>
                <w:i/>
                <w:iCs/>
                <w:color w:val="0070C0"/>
                <w:sz w:val="22"/>
                <w:szCs w:val="22"/>
              </w:rPr>
              <w:t>Are other organisations involved in trial design?</w:t>
            </w:r>
          </w:p>
          <w:p w14:paraId="52ED4F73" w14:textId="499CC403" w:rsidR="00732F3C" w:rsidRPr="004D2454" w:rsidRDefault="00732F3C" w:rsidP="00732F3C">
            <w:pPr>
              <w:pStyle w:val="ListParagraph"/>
              <w:numPr>
                <w:ilvl w:val="0"/>
                <w:numId w:val="30"/>
              </w:numPr>
              <w:autoSpaceDE w:val="0"/>
              <w:autoSpaceDN w:val="0"/>
              <w:adjustRightInd w:val="0"/>
              <w:ind w:left="427"/>
              <w:rPr>
                <w:rFonts w:ascii="Arial" w:eastAsia="SimHei" w:hAnsi="Arial" w:cs="Arial"/>
                <w:bCs/>
                <w:iCs/>
                <w:sz w:val="22"/>
                <w:szCs w:val="22"/>
              </w:rPr>
            </w:pPr>
            <w:r w:rsidRPr="004D2454">
              <w:rPr>
                <w:rFonts w:ascii="Arial" w:eastAsia="SimHei" w:hAnsi="Arial" w:cs="Arial"/>
                <w:bCs/>
                <w:i/>
                <w:iCs/>
                <w:color w:val="0070C0"/>
                <w:sz w:val="22"/>
                <w:szCs w:val="22"/>
              </w:rPr>
              <w:t xml:space="preserve">Will a manufacturer </w:t>
            </w:r>
            <w:r w:rsidR="00DD3FE3" w:rsidRPr="004D2454">
              <w:rPr>
                <w:rFonts w:ascii="Arial" w:eastAsia="SimHei" w:hAnsi="Arial" w:cs="Arial"/>
                <w:bCs/>
                <w:i/>
                <w:iCs/>
                <w:color w:val="0070C0"/>
                <w:sz w:val="22"/>
                <w:szCs w:val="22"/>
              </w:rPr>
              <w:t>have used</w:t>
            </w:r>
            <w:r w:rsidRPr="004D2454">
              <w:rPr>
                <w:rFonts w:ascii="Arial" w:eastAsia="SimHei" w:hAnsi="Arial" w:cs="Arial"/>
                <w:bCs/>
                <w:i/>
                <w:iCs/>
                <w:color w:val="0070C0"/>
                <w:sz w:val="22"/>
                <w:szCs w:val="22"/>
              </w:rPr>
              <w:t xml:space="preserve"> data from this trial for licensing or CE-marking purposes?</w:t>
            </w:r>
          </w:p>
        </w:tc>
        <w:tc>
          <w:tcPr>
            <w:tcW w:w="2648" w:type="dxa"/>
            <w:shd w:val="clear" w:color="auto" w:fill="auto"/>
          </w:tcPr>
          <w:p w14:paraId="417BEF2C" w14:textId="77777777" w:rsidR="00732F3C" w:rsidRPr="00DD3FE3" w:rsidRDefault="00732F3C" w:rsidP="00DD3FE3">
            <w:pPr>
              <w:pStyle w:val="ListParagraph"/>
              <w:numPr>
                <w:ilvl w:val="0"/>
                <w:numId w:val="30"/>
              </w:numPr>
              <w:autoSpaceDE w:val="0"/>
              <w:autoSpaceDN w:val="0"/>
              <w:adjustRightInd w:val="0"/>
              <w:rPr>
                <w:rFonts w:ascii="Arial" w:eastAsia="SimHei" w:hAnsi="Arial" w:cs="Arial"/>
                <w:i/>
                <w:color w:val="0070C0"/>
                <w:sz w:val="22"/>
                <w:szCs w:val="22"/>
              </w:rPr>
            </w:pPr>
            <w:r w:rsidRPr="00DD3FE3">
              <w:rPr>
                <w:rFonts w:ascii="Arial" w:eastAsia="SimHei" w:hAnsi="Arial" w:cs="Arial"/>
                <w:i/>
                <w:color w:val="0070C0"/>
                <w:sz w:val="22"/>
                <w:szCs w:val="22"/>
              </w:rPr>
              <w:t>Conflicts of interest declared</w:t>
            </w:r>
          </w:p>
          <w:p w14:paraId="4A934FB0" w14:textId="77777777" w:rsidR="00732F3C" w:rsidRPr="00DD3FE3" w:rsidRDefault="00732F3C" w:rsidP="00DD3FE3">
            <w:pPr>
              <w:pStyle w:val="ListParagraph"/>
              <w:numPr>
                <w:ilvl w:val="0"/>
                <w:numId w:val="30"/>
              </w:numPr>
              <w:autoSpaceDE w:val="0"/>
              <w:autoSpaceDN w:val="0"/>
              <w:adjustRightInd w:val="0"/>
              <w:rPr>
                <w:rFonts w:ascii="Arial" w:eastAsia="SimHei" w:hAnsi="Arial" w:cs="Arial"/>
                <w:i/>
                <w:color w:val="0070C0"/>
                <w:sz w:val="22"/>
                <w:szCs w:val="22"/>
              </w:rPr>
            </w:pPr>
            <w:r w:rsidRPr="00DD3FE3">
              <w:rPr>
                <w:rFonts w:ascii="Arial" w:eastAsia="SimHei" w:hAnsi="Arial" w:cs="Arial"/>
                <w:i/>
                <w:color w:val="0070C0"/>
                <w:sz w:val="22"/>
                <w:szCs w:val="22"/>
              </w:rPr>
              <w:t>Non-disclosure agreements implemented</w:t>
            </w:r>
          </w:p>
          <w:p w14:paraId="750DC94A" w14:textId="1064F193" w:rsidR="00732F3C" w:rsidRPr="00DD3FE3" w:rsidRDefault="00732F3C" w:rsidP="00DD3FE3">
            <w:pPr>
              <w:pStyle w:val="ListParagraph"/>
              <w:numPr>
                <w:ilvl w:val="0"/>
                <w:numId w:val="30"/>
              </w:numPr>
              <w:autoSpaceDE w:val="0"/>
              <w:autoSpaceDN w:val="0"/>
              <w:adjustRightInd w:val="0"/>
              <w:rPr>
                <w:rFonts w:ascii="Arial" w:eastAsia="SimHei" w:hAnsi="Arial" w:cs="Arial"/>
                <w:color w:val="000000"/>
              </w:rPr>
            </w:pPr>
            <w:r w:rsidRPr="00DD3FE3">
              <w:rPr>
                <w:rFonts w:ascii="Arial" w:eastAsia="SimHei" w:hAnsi="Arial" w:cs="Arial"/>
                <w:i/>
                <w:color w:val="0070C0"/>
                <w:sz w:val="22"/>
                <w:szCs w:val="22"/>
              </w:rPr>
              <w:t>All organisations involved sign up to trial agreements</w:t>
            </w:r>
          </w:p>
        </w:tc>
        <w:tc>
          <w:tcPr>
            <w:tcW w:w="3358" w:type="dxa"/>
          </w:tcPr>
          <w:p w14:paraId="2CF005E8" w14:textId="77777777" w:rsidR="00732F3C" w:rsidRPr="004D2454" w:rsidRDefault="00732F3C" w:rsidP="00732F3C">
            <w:pPr>
              <w:tabs>
                <w:tab w:val="num" w:pos="1500"/>
              </w:tabs>
              <w:autoSpaceDE w:val="0"/>
              <w:autoSpaceDN w:val="0"/>
              <w:adjustRightInd w:val="0"/>
              <w:ind w:left="2"/>
              <w:rPr>
                <w:rFonts w:ascii="Arial" w:eastAsia="SimHei" w:hAnsi="Arial" w:cs="Arial"/>
                <w:color w:val="000000"/>
              </w:rPr>
            </w:pPr>
          </w:p>
        </w:tc>
      </w:tr>
      <w:tr w:rsidR="00732F3C" w:rsidRPr="004D2454" w14:paraId="64421420" w14:textId="77777777" w:rsidTr="00DD3FE3">
        <w:trPr>
          <w:trHeight w:val="1361"/>
        </w:trPr>
        <w:tc>
          <w:tcPr>
            <w:tcW w:w="2648" w:type="dxa"/>
          </w:tcPr>
          <w:p w14:paraId="44194862" w14:textId="200E784D" w:rsidR="00732F3C" w:rsidRPr="004D2454" w:rsidRDefault="00732F3C" w:rsidP="00732F3C">
            <w:pPr>
              <w:autoSpaceDE w:val="0"/>
              <w:autoSpaceDN w:val="0"/>
              <w:adjustRightInd w:val="0"/>
              <w:rPr>
                <w:rFonts w:ascii="Arial" w:hAnsi="Arial" w:cs="Arial"/>
                <w:i/>
              </w:rPr>
            </w:pPr>
          </w:p>
        </w:tc>
        <w:tc>
          <w:tcPr>
            <w:tcW w:w="3358" w:type="dxa"/>
          </w:tcPr>
          <w:p w14:paraId="18FAA5E8" w14:textId="77777777" w:rsidR="00732F3C" w:rsidRPr="004D2454" w:rsidRDefault="00732F3C" w:rsidP="00732F3C">
            <w:pPr>
              <w:autoSpaceDE w:val="0"/>
              <w:autoSpaceDN w:val="0"/>
              <w:adjustRightInd w:val="0"/>
              <w:rPr>
                <w:rFonts w:ascii="Arial" w:hAnsi="Arial" w:cs="Arial"/>
              </w:rPr>
            </w:pPr>
          </w:p>
        </w:tc>
        <w:tc>
          <w:tcPr>
            <w:tcW w:w="3836" w:type="dxa"/>
          </w:tcPr>
          <w:p w14:paraId="62BB61A3" w14:textId="72AB77DF" w:rsidR="00732F3C" w:rsidRPr="004D2454" w:rsidRDefault="00732F3C" w:rsidP="00DD3FE3">
            <w:pPr>
              <w:pStyle w:val="ListParagraph"/>
              <w:autoSpaceDE w:val="0"/>
              <w:autoSpaceDN w:val="0"/>
              <w:adjustRightInd w:val="0"/>
              <w:ind w:left="427"/>
              <w:rPr>
                <w:rFonts w:ascii="Arial" w:eastAsia="SimHei" w:hAnsi="Arial" w:cs="Arial"/>
                <w:sz w:val="22"/>
                <w:szCs w:val="22"/>
              </w:rPr>
            </w:pPr>
          </w:p>
        </w:tc>
        <w:tc>
          <w:tcPr>
            <w:tcW w:w="2648" w:type="dxa"/>
            <w:shd w:val="clear" w:color="auto" w:fill="auto"/>
          </w:tcPr>
          <w:p w14:paraId="499D986F" w14:textId="77777777" w:rsidR="00732F3C" w:rsidRPr="004D2454" w:rsidRDefault="00732F3C" w:rsidP="00732F3C">
            <w:pPr>
              <w:autoSpaceDE w:val="0"/>
              <w:autoSpaceDN w:val="0"/>
              <w:adjustRightInd w:val="0"/>
              <w:ind w:left="2"/>
              <w:rPr>
                <w:rFonts w:ascii="Arial" w:eastAsia="SimHei" w:hAnsi="Arial" w:cs="Arial"/>
              </w:rPr>
            </w:pPr>
          </w:p>
        </w:tc>
        <w:tc>
          <w:tcPr>
            <w:tcW w:w="3358" w:type="dxa"/>
          </w:tcPr>
          <w:p w14:paraId="3DEDBB95" w14:textId="77777777" w:rsidR="00732F3C" w:rsidRPr="004D2454" w:rsidRDefault="00732F3C" w:rsidP="00732F3C">
            <w:pPr>
              <w:autoSpaceDE w:val="0"/>
              <w:autoSpaceDN w:val="0"/>
              <w:adjustRightInd w:val="0"/>
              <w:ind w:left="2"/>
              <w:rPr>
                <w:rFonts w:ascii="Arial" w:eastAsia="SimHei" w:hAnsi="Arial" w:cs="Arial"/>
              </w:rPr>
            </w:pPr>
          </w:p>
        </w:tc>
      </w:tr>
      <w:tr w:rsidR="00732F3C" w:rsidRPr="004D2454" w14:paraId="7E2F59F5" w14:textId="77777777" w:rsidTr="00DD3FE3">
        <w:trPr>
          <w:trHeight w:val="1361"/>
        </w:trPr>
        <w:tc>
          <w:tcPr>
            <w:tcW w:w="2648" w:type="dxa"/>
          </w:tcPr>
          <w:p w14:paraId="560AF706" w14:textId="77777777" w:rsidR="00732F3C" w:rsidRPr="004D2454" w:rsidRDefault="00732F3C" w:rsidP="00732F3C">
            <w:pPr>
              <w:autoSpaceDE w:val="0"/>
              <w:autoSpaceDN w:val="0"/>
              <w:adjustRightInd w:val="0"/>
              <w:rPr>
                <w:rFonts w:ascii="Arial" w:hAnsi="Arial" w:cs="Arial"/>
                <w:b/>
              </w:rPr>
            </w:pPr>
            <w:r w:rsidRPr="004D2454">
              <w:rPr>
                <w:rFonts w:ascii="Arial" w:hAnsi="Arial" w:cs="Arial"/>
                <w:b/>
                <w:bCs/>
                <w:i/>
                <w:iCs/>
              </w:rPr>
              <w:t>RISKS TO THE ORGANISATION</w:t>
            </w:r>
          </w:p>
        </w:tc>
        <w:tc>
          <w:tcPr>
            <w:tcW w:w="3358" w:type="dxa"/>
          </w:tcPr>
          <w:p w14:paraId="7DB3947E" w14:textId="77777777" w:rsidR="00732F3C" w:rsidRPr="004D2454" w:rsidRDefault="00732F3C" w:rsidP="00732F3C">
            <w:pPr>
              <w:autoSpaceDE w:val="0"/>
              <w:autoSpaceDN w:val="0"/>
              <w:adjustRightInd w:val="0"/>
              <w:rPr>
                <w:rFonts w:ascii="Arial" w:hAnsi="Arial" w:cs="Arial"/>
              </w:rPr>
            </w:pPr>
          </w:p>
        </w:tc>
        <w:tc>
          <w:tcPr>
            <w:tcW w:w="3836" w:type="dxa"/>
          </w:tcPr>
          <w:p w14:paraId="6D549484" w14:textId="77777777" w:rsidR="00732F3C" w:rsidRPr="004D2454" w:rsidRDefault="00732F3C" w:rsidP="00732F3C">
            <w:pPr>
              <w:pStyle w:val="ListParagraph"/>
              <w:numPr>
                <w:ilvl w:val="0"/>
                <w:numId w:val="30"/>
              </w:numPr>
              <w:autoSpaceDE w:val="0"/>
              <w:autoSpaceDN w:val="0"/>
              <w:adjustRightInd w:val="0"/>
              <w:ind w:left="427"/>
              <w:rPr>
                <w:rFonts w:ascii="Arial" w:hAnsi="Arial" w:cs="Arial"/>
                <w:i/>
                <w:color w:val="0070C0"/>
                <w:sz w:val="22"/>
                <w:szCs w:val="22"/>
              </w:rPr>
            </w:pPr>
            <w:r w:rsidRPr="004D2454">
              <w:rPr>
                <w:rFonts w:ascii="Arial" w:hAnsi="Arial" w:cs="Arial"/>
                <w:i/>
                <w:color w:val="0070C0"/>
                <w:sz w:val="22"/>
                <w:szCs w:val="22"/>
              </w:rPr>
              <w:t>If this study fails to complete what would be the risk to the sponsor?</w:t>
            </w:r>
          </w:p>
          <w:p w14:paraId="60D277C6" w14:textId="77777777" w:rsidR="00732F3C" w:rsidRPr="004D2454" w:rsidRDefault="00732F3C" w:rsidP="00732F3C">
            <w:pPr>
              <w:pStyle w:val="ListParagraph"/>
              <w:numPr>
                <w:ilvl w:val="0"/>
                <w:numId w:val="30"/>
              </w:numPr>
              <w:autoSpaceDE w:val="0"/>
              <w:autoSpaceDN w:val="0"/>
              <w:adjustRightInd w:val="0"/>
              <w:ind w:left="427"/>
              <w:rPr>
                <w:rFonts w:ascii="Arial" w:hAnsi="Arial" w:cs="Arial"/>
                <w:i/>
                <w:color w:val="0070C0"/>
                <w:sz w:val="22"/>
                <w:szCs w:val="22"/>
              </w:rPr>
            </w:pPr>
            <w:r w:rsidRPr="004D2454">
              <w:rPr>
                <w:rFonts w:ascii="Arial" w:hAnsi="Arial" w:cs="Arial"/>
                <w:i/>
                <w:color w:val="0070C0"/>
                <w:sz w:val="22"/>
                <w:szCs w:val="22"/>
              </w:rPr>
              <w:t>Would ramifications be national or international?</w:t>
            </w:r>
          </w:p>
          <w:p w14:paraId="0549CF75" w14:textId="77777777" w:rsidR="00732F3C" w:rsidRPr="004D2454" w:rsidRDefault="00732F3C" w:rsidP="00732F3C">
            <w:pPr>
              <w:pStyle w:val="ListParagraph"/>
              <w:numPr>
                <w:ilvl w:val="0"/>
                <w:numId w:val="30"/>
              </w:numPr>
              <w:autoSpaceDE w:val="0"/>
              <w:autoSpaceDN w:val="0"/>
              <w:adjustRightInd w:val="0"/>
              <w:ind w:left="427"/>
              <w:rPr>
                <w:rFonts w:ascii="Arial" w:hAnsi="Arial" w:cs="Arial"/>
                <w:i/>
                <w:color w:val="0070C0"/>
                <w:sz w:val="22"/>
                <w:szCs w:val="22"/>
              </w:rPr>
            </w:pPr>
            <w:r w:rsidRPr="004D2454">
              <w:rPr>
                <w:rFonts w:ascii="Arial" w:hAnsi="Arial" w:cs="Arial"/>
                <w:i/>
                <w:color w:val="0070C0"/>
                <w:sz w:val="22"/>
                <w:szCs w:val="22"/>
              </w:rPr>
              <w:t>Would any risk result in a lost revenue (actual or potential) or ability to perform core functions?</w:t>
            </w:r>
          </w:p>
          <w:p w14:paraId="7BA87DE3" w14:textId="1E1871CC" w:rsidR="00732F3C" w:rsidRPr="004D2454" w:rsidRDefault="00DD3FE3" w:rsidP="00732F3C">
            <w:pPr>
              <w:pStyle w:val="ListParagraph"/>
              <w:numPr>
                <w:ilvl w:val="0"/>
                <w:numId w:val="30"/>
              </w:numPr>
              <w:autoSpaceDE w:val="0"/>
              <w:autoSpaceDN w:val="0"/>
              <w:adjustRightInd w:val="0"/>
              <w:ind w:left="427"/>
              <w:rPr>
                <w:rFonts w:ascii="Arial" w:hAnsi="Arial" w:cs="Arial"/>
                <w:i/>
                <w:color w:val="0070C0"/>
                <w:sz w:val="22"/>
                <w:szCs w:val="22"/>
              </w:rPr>
            </w:pPr>
            <w:r w:rsidRPr="004D2454">
              <w:rPr>
                <w:rFonts w:ascii="Arial" w:hAnsi="Arial" w:cs="Arial"/>
                <w:i/>
                <w:color w:val="0070C0"/>
                <w:sz w:val="22"/>
                <w:szCs w:val="22"/>
              </w:rPr>
              <w:t>Is</w:t>
            </w:r>
            <w:r w:rsidR="00732F3C" w:rsidRPr="004D2454">
              <w:rPr>
                <w:rFonts w:ascii="Arial" w:hAnsi="Arial" w:cs="Arial"/>
                <w:i/>
                <w:color w:val="0070C0"/>
                <w:sz w:val="22"/>
                <w:szCs w:val="22"/>
              </w:rPr>
              <w:t xml:space="preserve"> there any </w:t>
            </w:r>
            <w:proofErr w:type="gramStart"/>
            <w:r w:rsidR="00732F3C" w:rsidRPr="004D2454">
              <w:rPr>
                <w:rFonts w:ascii="Arial" w:hAnsi="Arial" w:cs="Arial"/>
                <w:i/>
                <w:color w:val="0070C0"/>
                <w:sz w:val="22"/>
                <w:szCs w:val="22"/>
              </w:rPr>
              <w:t>knock on</w:t>
            </w:r>
            <w:proofErr w:type="gramEnd"/>
            <w:r w:rsidR="00732F3C" w:rsidRPr="004D2454">
              <w:rPr>
                <w:rFonts w:ascii="Arial" w:hAnsi="Arial" w:cs="Arial"/>
                <w:i/>
                <w:color w:val="0070C0"/>
                <w:sz w:val="22"/>
                <w:szCs w:val="22"/>
              </w:rPr>
              <w:t xml:space="preserve"> costs of research projects being inaccurately costed at the outset?</w:t>
            </w:r>
          </w:p>
          <w:p w14:paraId="09F26B20" w14:textId="77777777" w:rsidR="00732F3C" w:rsidRPr="004D2454" w:rsidRDefault="00732F3C" w:rsidP="00732F3C">
            <w:pPr>
              <w:pStyle w:val="ListParagraph"/>
              <w:numPr>
                <w:ilvl w:val="0"/>
                <w:numId w:val="30"/>
              </w:numPr>
              <w:autoSpaceDE w:val="0"/>
              <w:autoSpaceDN w:val="0"/>
              <w:adjustRightInd w:val="0"/>
              <w:ind w:left="427"/>
              <w:rPr>
                <w:rFonts w:ascii="Arial" w:hAnsi="Arial" w:cs="Arial"/>
                <w:sz w:val="22"/>
                <w:szCs w:val="22"/>
              </w:rPr>
            </w:pPr>
            <w:r w:rsidRPr="004D2454">
              <w:rPr>
                <w:rFonts w:ascii="Arial" w:hAnsi="Arial" w:cs="Arial"/>
                <w:i/>
                <w:color w:val="0070C0"/>
                <w:sz w:val="22"/>
                <w:szCs w:val="22"/>
              </w:rPr>
              <w:t>Is there an Impact on clinical services?</w:t>
            </w:r>
          </w:p>
          <w:p w14:paraId="34044F44" w14:textId="77777777" w:rsidR="00732F3C" w:rsidRPr="004D2454" w:rsidRDefault="00732F3C" w:rsidP="00732F3C">
            <w:pPr>
              <w:pStyle w:val="ListParagraph"/>
              <w:numPr>
                <w:ilvl w:val="0"/>
                <w:numId w:val="30"/>
              </w:numPr>
              <w:autoSpaceDE w:val="0"/>
              <w:autoSpaceDN w:val="0"/>
              <w:adjustRightInd w:val="0"/>
              <w:ind w:left="427"/>
              <w:rPr>
                <w:rFonts w:ascii="Arial" w:hAnsi="Arial" w:cs="Arial"/>
                <w:sz w:val="22"/>
                <w:szCs w:val="22"/>
              </w:rPr>
            </w:pPr>
            <w:r w:rsidRPr="004D2454">
              <w:rPr>
                <w:rFonts w:ascii="Arial" w:hAnsi="Arial" w:cs="Arial"/>
                <w:i/>
                <w:color w:val="0070C0"/>
                <w:sz w:val="22"/>
                <w:szCs w:val="22"/>
              </w:rPr>
              <w:t>Liability?</w:t>
            </w:r>
          </w:p>
        </w:tc>
        <w:tc>
          <w:tcPr>
            <w:tcW w:w="2648" w:type="dxa"/>
            <w:shd w:val="clear" w:color="auto" w:fill="auto"/>
          </w:tcPr>
          <w:p w14:paraId="3099B56B" w14:textId="77777777" w:rsidR="00732F3C" w:rsidRPr="004D2454" w:rsidRDefault="00732F3C" w:rsidP="00732F3C">
            <w:pPr>
              <w:numPr>
                <w:ilvl w:val="0"/>
                <w:numId w:val="13"/>
              </w:numPr>
              <w:autoSpaceDE w:val="0"/>
              <w:autoSpaceDN w:val="0"/>
              <w:adjustRightInd w:val="0"/>
              <w:spacing w:after="0" w:line="240" w:lineRule="auto"/>
              <w:rPr>
                <w:rFonts w:ascii="Arial" w:eastAsia="SimHei" w:hAnsi="Arial" w:cs="Arial"/>
                <w:i/>
                <w:color w:val="0070C0"/>
              </w:rPr>
            </w:pPr>
            <w:r w:rsidRPr="004D2454">
              <w:rPr>
                <w:rFonts w:ascii="Arial" w:eastAsia="SimHei" w:hAnsi="Arial" w:cs="Arial"/>
                <w:i/>
                <w:color w:val="0070C0"/>
              </w:rPr>
              <w:t xml:space="preserve">Contact with service early in planning and throughout the trial </w:t>
            </w:r>
          </w:p>
          <w:p w14:paraId="13D19FD1" w14:textId="77777777" w:rsidR="00732F3C" w:rsidRPr="004D2454" w:rsidRDefault="00732F3C" w:rsidP="00732F3C">
            <w:pPr>
              <w:numPr>
                <w:ilvl w:val="0"/>
                <w:numId w:val="13"/>
              </w:numPr>
              <w:autoSpaceDE w:val="0"/>
              <w:autoSpaceDN w:val="0"/>
              <w:adjustRightInd w:val="0"/>
              <w:spacing w:after="0" w:line="240" w:lineRule="auto"/>
              <w:rPr>
                <w:rFonts w:ascii="Arial" w:eastAsia="SimHei" w:hAnsi="Arial" w:cs="Arial"/>
                <w:i/>
                <w:color w:val="0070C0"/>
              </w:rPr>
            </w:pPr>
            <w:r w:rsidRPr="004D2454">
              <w:rPr>
                <w:rFonts w:ascii="Arial" w:eastAsia="SimHei" w:hAnsi="Arial" w:cs="Arial"/>
                <w:i/>
                <w:color w:val="0070C0"/>
              </w:rPr>
              <w:t>Multidisciplinary project teams</w:t>
            </w:r>
          </w:p>
          <w:p w14:paraId="6BECD583" w14:textId="77777777" w:rsidR="00732F3C" w:rsidRPr="004D2454" w:rsidRDefault="00732F3C" w:rsidP="00732F3C">
            <w:pPr>
              <w:numPr>
                <w:ilvl w:val="0"/>
                <w:numId w:val="13"/>
              </w:numPr>
              <w:autoSpaceDE w:val="0"/>
              <w:autoSpaceDN w:val="0"/>
              <w:adjustRightInd w:val="0"/>
              <w:spacing w:after="0" w:line="240" w:lineRule="auto"/>
              <w:rPr>
                <w:rFonts w:ascii="Arial" w:eastAsia="SimHei" w:hAnsi="Arial" w:cs="Arial"/>
                <w:i/>
                <w:color w:val="0070C0"/>
              </w:rPr>
            </w:pPr>
            <w:r w:rsidRPr="004D2454">
              <w:rPr>
                <w:rFonts w:ascii="Arial" w:eastAsia="SimHei" w:hAnsi="Arial" w:cs="Arial"/>
                <w:i/>
                <w:color w:val="0070C0"/>
              </w:rPr>
              <w:t xml:space="preserve">Clear identification of sponsor </w:t>
            </w:r>
          </w:p>
          <w:p w14:paraId="77C7F274" w14:textId="77777777" w:rsidR="00732F3C" w:rsidRPr="004D2454" w:rsidRDefault="00732F3C" w:rsidP="00732F3C">
            <w:pPr>
              <w:numPr>
                <w:ilvl w:val="0"/>
                <w:numId w:val="13"/>
              </w:numPr>
              <w:autoSpaceDE w:val="0"/>
              <w:autoSpaceDN w:val="0"/>
              <w:adjustRightInd w:val="0"/>
              <w:spacing w:after="0" w:line="240" w:lineRule="auto"/>
              <w:rPr>
                <w:rFonts w:ascii="Arial" w:eastAsia="SimHei" w:hAnsi="Arial" w:cs="Arial"/>
                <w:i/>
                <w:color w:val="0070C0"/>
              </w:rPr>
            </w:pPr>
            <w:r w:rsidRPr="004D2454">
              <w:rPr>
                <w:rFonts w:ascii="Arial" w:eastAsia="SimHei" w:hAnsi="Arial" w:cs="Arial"/>
                <w:i/>
                <w:color w:val="0070C0"/>
              </w:rPr>
              <w:t xml:space="preserve">Partnership agreements </w:t>
            </w:r>
          </w:p>
          <w:p w14:paraId="4CAD53AF" w14:textId="77777777" w:rsidR="00732F3C" w:rsidRPr="004D2454" w:rsidRDefault="00732F3C" w:rsidP="00732F3C">
            <w:pPr>
              <w:numPr>
                <w:ilvl w:val="0"/>
                <w:numId w:val="13"/>
              </w:numPr>
              <w:autoSpaceDE w:val="0"/>
              <w:autoSpaceDN w:val="0"/>
              <w:adjustRightInd w:val="0"/>
              <w:spacing w:after="0" w:line="240" w:lineRule="auto"/>
              <w:rPr>
                <w:rFonts w:ascii="Arial" w:eastAsia="SimHei" w:hAnsi="Arial" w:cs="Arial"/>
                <w:i/>
                <w:color w:val="0070C0"/>
              </w:rPr>
            </w:pPr>
            <w:r w:rsidRPr="004D2454">
              <w:rPr>
                <w:rFonts w:ascii="Arial" w:eastAsia="SimHei" w:hAnsi="Arial" w:cs="Arial"/>
                <w:i/>
                <w:color w:val="0070C0"/>
              </w:rPr>
              <w:t xml:space="preserve">Monitoring of collaborating sites </w:t>
            </w:r>
          </w:p>
          <w:p w14:paraId="3070510B" w14:textId="77777777" w:rsidR="00732F3C" w:rsidRPr="004D2454" w:rsidRDefault="00732F3C" w:rsidP="00732F3C">
            <w:pPr>
              <w:numPr>
                <w:ilvl w:val="0"/>
                <w:numId w:val="13"/>
              </w:numPr>
              <w:autoSpaceDE w:val="0"/>
              <w:autoSpaceDN w:val="0"/>
              <w:adjustRightInd w:val="0"/>
              <w:spacing w:after="0" w:line="240" w:lineRule="auto"/>
              <w:rPr>
                <w:rFonts w:ascii="Arial" w:eastAsia="SimHei" w:hAnsi="Arial" w:cs="Arial"/>
                <w:i/>
                <w:color w:val="0070C0"/>
              </w:rPr>
            </w:pPr>
            <w:r w:rsidRPr="004D2454">
              <w:rPr>
                <w:rFonts w:ascii="Arial" w:eastAsia="SimHei" w:hAnsi="Arial" w:cs="Arial"/>
                <w:i/>
                <w:color w:val="0070C0"/>
              </w:rPr>
              <w:t>Delegated responsibilities clearly identified and agreed in site file (including supervision requirements)</w:t>
            </w:r>
          </w:p>
          <w:p w14:paraId="5FE1DF1F" w14:textId="77777777" w:rsidR="00732F3C" w:rsidRPr="004D2454" w:rsidRDefault="00732F3C" w:rsidP="00732F3C">
            <w:pPr>
              <w:numPr>
                <w:ilvl w:val="0"/>
                <w:numId w:val="13"/>
              </w:numPr>
              <w:autoSpaceDE w:val="0"/>
              <w:autoSpaceDN w:val="0"/>
              <w:adjustRightInd w:val="0"/>
              <w:spacing w:after="0" w:line="240" w:lineRule="auto"/>
              <w:rPr>
                <w:rFonts w:ascii="Arial" w:eastAsia="SimHei" w:hAnsi="Arial" w:cs="Arial"/>
                <w:i/>
                <w:color w:val="0070C0"/>
              </w:rPr>
            </w:pPr>
            <w:r w:rsidRPr="004D2454">
              <w:rPr>
                <w:rFonts w:ascii="Arial" w:eastAsia="SimHei" w:hAnsi="Arial" w:cs="Arial"/>
                <w:i/>
                <w:color w:val="0070C0"/>
              </w:rPr>
              <w:t xml:space="preserve">Systems to ensure reporting obligations for medicinal trials (SUSARs, amendments, termination) </w:t>
            </w:r>
          </w:p>
          <w:p w14:paraId="2461B6BA" w14:textId="77777777" w:rsidR="00732F3C" w:rsidRPr="004D2454" w:rsidRDefault="00732F3C" w:rsidP="00732F3C">
            <w:pPr>
              <w:autoSpaceDE w:val="0"/>
              <w:autoSpaceDN w:val="0"/>
              <w:adjustRightInd w:val="0"/>
              <w:ind w:left="2"/>
              <w:rPr>
                <w:rFonts w:ascii="Arial" w:eastAsia="SimHei" w:hAnsi="Arial" w:cs="Arial"/>
              </w:rPr>
            </w:pPr>
          </w:p>
        </w:tc>
        <w:tc>
          <w:tcPr>
            <w:tcW w:w="3358" w:type="dxa"/>
          </w:tcPr>
          <w:p w14:paraId="53ABBAF0" w14:textId="77777777" w:rsidR="00732F3C" w:rsidRPr="004D2454" w:rsidRDefault="00732F3C" w:rsidP="00732F3C">
            <w:pPr>
              <w:autoSpaceDE w:val="0"/>
              <w:autoSpaceDN w:val="0"/>
              <w:adjustRightInd w:val="0"/>
              <w:ind w:left="2"/>
              <w:rPr>
                <w:rFonts w:ascii="Arial" w:eastAsia="SimHei" w:hAnsi="Arial" w:cs="Arial"/>
              </w:rPr>
            </w:pPr>
          </w:p>
        </w:tc>
      </w:tr>
      <w:tr w:rsidR="00732F3C" w:rsidRPr="004D2454" w14:paraId="4D568265" w14:textId="77777777" w:rsidTr="00DD3FE3">
        <w:trPr>
          <w:trHeight w:val="1361"/>
        </w:trPr>
        <w:tc>
          <w:tcPr>
            <w:tcW w:w="2648" w:type="dxa"/>
            <w:tcBorders>
              <w:top w:val="single" w:sz="4" w:space="0" w:color="auto"/>
              <w:left w:val="single" w:sz="4" w:space="0" w:color="auto"/>
              <w:bottom w:val="single" w:sz="4" w:space="0" w:color="auto"/>
              <w:right w:val="single" w:sz="4" w:space="0" w:color="auto"/>
            </w:tcBorders>
          </w:tcPr>
          <w:p w14:paraId="0B01C59D" w14:textId="5EA83545" w:rsidR="00732F3C" w:rsidRPr="004D2454" w:rsidRDefault="00732F3C" w:rsidP="00732F3C">
            <w:pPr>
              <w:autoSpaceDE w:val="0"/>
              <w:autoSpaceDN w:val="0"/>
              <w:adjustRightInd w:val="0"/>
              <w:rPr>
                <w:rFonts w:ascii="Arial" w:hAnsi="Arial" w:cs="Arial"/>
                <w:b/>
                <w:bCs/>
                <w:i/>
                <w:iCs/>
              </w:rPr>
            </w:pPr>
            <w:r w:rsidRPr="004D2454">
              <w:rPr>
                <w:rFonts w:ascii="Arial" w:hAnsi="Arial" w:cs="Arial"/>
                <w:b/>
                <w:bCs/>
                <w:i/>
                <w:iCs/>
              </w:rPr>
              <w:lastRenderedPageBreak/>
              <w:t>Other</w:t>
            </w:r>
            <w:r w:rsidRPr="004D2454">
              <w:rPr>
                <w:rFonts w:ascii="Arial" w:hAnsi="Arial" w:cs="Arial"/>
                <w:i/>
              </w:rPr>
              <w:t xml:space="preserve"> please give details:</w:t>
            </w:r>
          </w:p>
        </w:tc>
        <w:tc>
          <w:tcPr>
            <w:tcW w:w="3358" w:type="dxa"/>
            <w:tcBorders>
              <w:top w:val="single" w:sz="4" w:space="0" w:color="auto"/>
              <w:left w:val="single" w:sz="4" w:space="0" w:color="auto"/>
              <w:bottom w:val="single" w:sz="4" w:space="0" w:color="auto"/>
              <w:right w:val="single" w:sz="4" w:space="0" w:color="auto"/>
            </w:tcBorders>
            <w:vAlign w:val="center"/>
          </w:tcPr>
          <w:p w14:paraId="5E06BF12" w14:textId="77777777" w:rsidR="00732F3C" w:rsidRPr="004D2454" w:rsidRDefault="00732F3C" w:rsidP="00732F3C">
            <w:pPr>
              <w:autoSpaceDE w:val="0"/>
              <w:autoSpaceDN w:val="0"/>
              <w:adjustRightInd w:val="0"/>
              <w:rPr>
                <w:rFonts w:ascii="Arial" w:hAnsi="Arial" w:cs="Arial"/>
              </w:rPr>
            </w:pPr>
          </w:p>
        </w:tc>
        <w:tc>
          <w:tcPr>
            <w:tcW w:w="3836" w:type="dxa"/>
            <w:tcBorders>
              <w:top w:val="single" w:sz="4" w:space="0" w:color="auto"/>
              <w:left w:val="single" w:sz="4" w:space="0" w:color="auto"/>
              <w:bottom w:val="single" w:sz="4" w:space="0" w:color="auto"/>
              <w:right w:val="single" w:sz="4" w:space="0" w:color="auto"/>
            </w:tcBorders>
          </w:tcPr>
          <w:p w14:paraId="1075EA14" w14:textId="2AD25642" w:rsidR="00732F3C" w:rsidRPr="004D2454" w:rsidRDefault="00DD3FE3" w:rsidP="004D2454">
            <w:pPr>
              <w:autoSpaceDE w:val="0"/>
              <w:autoSpaceDN w:val="0"/>
              <w:adjustRightInd w:val="0"/>
              <w:rPr>
                <w:rFonts w:ascii="Arial" w:hAnsi="Arial" w:cs="Arial"/>
                <w:i/>
                <w:color w:val="0070C0"/>
              </w:rPr>
            </w:pPr>
            <w:r w:rsidRPr="004D2454">
              <w:rPr>
                <w:rFonts w:ascii="Arial" w:hAnsi="Arial" w:cs="Arial"/>
                <w:i/>
                <w:color w:val="0070C0"/>
              </w:rPr>
              <w:t>E.g.</w:t>
            </w:r>
          </w:p>
          <w:p w14:paraId="761086CF" w14:textId="2CE96289" w:rsidR="00732F3C" w:rsidRPr="004D2454" w:rsidRDefault="00732F3C" w:rsidP="00732F3C">
            <w:pPr>
              <w:pStyle w:val="ListParagraph"/>
              <w:numPr>
                <w:ilvl w:val="0"/>
                <w:numId w:val="30"/>
              </w:numPr>
              <w:autoSpaceDE w:val="0"/>
              <w:autoSpaceDN w:val="0"/>
              <w:adjustRightInd w:val="0"/>
              <w:ind w:left="427"/>
              <w:rPr>
                <w:rFonts w:ascii="Arial" w:hAnsi="Arial" w:cs="Arial"/>
                <w:i/>
                <w:color w:val="0070C0"/>
                <w:sz w:val="22"/>
                <w:szCs w:val="22"/>
              </w:rPr>
            </w:pPr>
            <w:r w:rsidRPr="004D2454">
              <w:rPr>
                <w:rFonts w:ascii="Arial" w:hAnsi="Arial" w:cs="Arial"/>
                <w:i/>
                <w:color w:val="0070C0"/>
                <w:sz w:val="22"/>
                <w:szCs w:val="22"/>
              </w:rPr>
              <w:t>Are the methods for advertising the study appropriate?</w:t>
            </w:r>
          </w:p>
          <w:p w14:paraId="2B3B58DB" w14:textId="77777777" w:rsidR="00732F3C" w:rsidRPr="004D2454" w:rsidRDefault="00732F3C" w:rsidP="00732F3C">
            <w:pPr>
              <w:pStyle w:val="ListParagraph"/>
              <w:numPr>
                <w:ilvl w:val="0"/>
                <w:numId w:val="30"/>
              </w:numPr>
              <w:autoSpaceDE w:val="0"/>
              <w:autoSpaceDN w:val="0"/>
              <w:adjustRightInd w:val="0"/>
              <w:ind w:left="427"/>
              <w:rPr>
                <w:rFonts w:ascii="Arial" w:hAnsi="Arial" w:cs="Arial"/>
                <w:i/>
                <w:color w:val="0070C0"/>
                <w:sz w:val="22"/>
                <w:szCs w:val="22"/>
              </w:rPr>
            </w:pPr>
            <w:r w:rsidRPr="004D2454">
              <w:rPr>
                <w:rFonts w:ascii="Arial" w:hAnsi="Arial" w:cs="Arial"/>
                <w:i/>
                <w:color w:val="0070C0"/>
                <w:sz w:val="22"/>
                <w:szCs w:val="22"/>
              </w:rPr>
              <w:t xml:space="preserve"> Will participants be paid travel expenses?</w:t>
            </w:r>
          </w:p>
          <w:p w14:paraId="43DD07BB" w14:textId="21A024FB" w:rsidR="00732F3C" w:rsidRPr="004D2454" w:rsidRDefault="00732F3C" w:rsidP="00732F3C">
            <w:pPr>
              <w:pStyle w:val="ListParagraph"/>
              <w:numPr>
                <w:ilvl w:val="0"/>
                <w:numId w:val="30"/>
              </w:numPr>
              <w:autoSpaceDE w:val="0"/>
              <w:autoSpaceDN w:val="0"/>
              <w:adjustRightInd w:val="0"/>
              <w:ind w:left="427"/>
              <w:rPr>
                <w:rFonts w:ascii="Arial" w:hAnsi="Arial" w:cs="Arial"/>
                <w:i/>
                <w:color w:val="0070C0"/>
                <w:sz w:val="22"/>
                <w:szCs w:val="22"/>
              </w:rPr>
            </w:pPr>
            <w:r w:rsidRPr="004D2454">
              <w:rPr>
                <w:rFonts w:ascii="Arial" w:hAnsi="Arial" w:cs="Arial"/>
                <w:i/>
                <w:color w:val="0070C0"/>
                <w:sz w:val="22"/>
                <w:szCs w:val="22"/>
              </w:rPr>
              <w:t xml:space="preserve"> Is there a process for identifying and acting on potential serious breaches of GCP?</w:t>
            </w:r>
          </w:p>
        </w:tc>
        <w:tc>
          <w:tcPr>
            <w:tcW w:w="2648" w:type="dxa"/>
            <w:tcBorders>
              <w:top w:val="single" w:sz="4" w:space="0" w:color="auto"/>
              <w:left w:val="single" w:sz="4" w:space="0" w:color="auto"/>
              <w:bottom w:val="single" w:sz="4" w:space="0" w:color="auto"/>
              <w:right w:val="single" w:sz="4" w:space="0" w:color="auto"/>
            </w:tcBorders>
            <w:shd w:val="clear" w:color="auto" w:fill="auto"/>
          </w:tcPr>
          <w:p w14:paraId="117E63E2" w14:textId="77777777" w:rsidR="00732F3C" w:rsidRPr="004D2454" w:rsidRDefault="00732F3C" w:rsidP="00732F3C">
            <w:pPr>
              <w:autoSpaceDE w:val="0"/>
              <w:autoSpaceDN w:val="0"/>
              <w:adjustRightInd w:val="0"/>
              <w:ind w:left="2"/>
              <w:rPr>
                <w:rFonts w:ascii="Arial" w:eastAsia="SimHei" w:hAnsi="Arial" w:cs="Arial"/>
              </w:rPr>
            </w:pPr>
          </w:p>
        </w:tc>
        <w:tc>
          <w:tcPr>
            <w:tcW w:w="3358" w:type="dxa"/>
            <w:tcBorders>
              <w:top w:val="single" w:sz="4" w:space="0" w:color="auto"/>
              <w:left w:val="single" w:sz="4" w:space="0" w:color="auto"/>
              <w:bottom w:val="single" w:sz="4" w:space="0" w:color="auto"/>
              <w:right w:val="single" w:sz="4" w:space="0" w:color="auto"/>
            </w:tcBorders>
          </w:tcPr>
          <w:p w14:paraId="38CA8B80" w14:textId="77777777" w:rsidR="00732F3C" w:rsidRPr="004D2454" w:rsidRDefault="00732F3C" w:rsidP="00732F3C">
            <w:pPr>
              <w:autoSpaceDE w:val="0"/>
              <w:autoSpaceDN w:val="0"/>
              <w:adjustRightInd w:val="0"/>
              <w:ind w:left="2"/>
              <w:rPr>
                <w:rFonts w:ascii="Arial" w:eastAsia="SimHei" w:hAnsi="Arial" w:cs="Arial"/>
              </w:rPr>
            </w:pPr>
          </w:p>
        </w:tc>
      </w:tr>
    </w:tbl>
    <w:p w14:paraId="799B04DC" w14:textId="77777777" w:rsidR="00294C71" w:rsidRPr="004D2454" w:rsidRDefault="00294C71" w:rsidP="00F35716">
      <w:pPr>
        <w:rPr>
          <w:rFonts w:ascii="Arial" w:hAnsi="Arial" w:cs="Arial"/>
          <w:b/>
        </w:rPr>
      </w:pPr>
    </w:p>
    <w:p w14:paraId="4B166BAD" w14:textId="77777777" w:rsidR="00294C71" w:rsidRPr="004D2454" w:rsidRDefault="00294C71" w:rsidP="00F35716">
      <w:pPr>
        <w:rPr>
          <w:rFonts w:ascii="Arial" w:hAnsi="Arial" w:cs="Arial"/>
          <w:b/>
        </w:rPr>
      </w:pPr>
    </w:p>
    <w:p w14:paraId="362D9A26" w14:textId="77777777" w:rsidR="00294C71" w:rsidRPr="004D2454" w:rsidRDefault="00294C71" w:rsidP="00F35716">
      <w:pPr>
        <w:rPr>
          <w:rFonts w:ascii="Arial" w:hAnsi="Arial" w:cs="Arial"/>
          <w:b/>
        </w:rPr>
      </w:pPr>
    </w:p>
    <w:p w14:paraId="0E7F7687" w14:textId="77777777" w:rsidR="00294C71" w:rsidRPr="004D2454" w:rsidRDefault="00294C71" w:rsidP="00F35716">
      <w:pPr>
        <w:rPr>
          <w:rFonts w:ascii="Arial" w:hAnsi="Arial" w:cs="Arial"/>
          <w:b/>
        </w:rPr>
      </w:pPr>
    </w:p>
    <w:p w14:paraId="4AF2E0E6" w14:textId="77777777" w:rsidR="00294C71" w:rsidRDefault="00294C71" w:rsidP="00F35716">
      <w:pPr>
        <w:rPr>
          <w:rFonts w:ascii="Arial" w:hAnsi="Arial" w:cs="Arial"/>
          <w:b/>
        </w:rPr>
      </w:pPr>
    </w:p>
    <w:p w14:paraId="2641D9B1" w14:textId="77777777" w:rsidR="00BF12FB" w:rsidRDefault="00BF12FB" w:rsidP="00F35716">
      <w:pPr>
        <w:rPr>
          <w:rFonts w:ascii="Arial" w:hAnsi="Arial" w:cs="Arial"/>
          <w:b/>
        </w:rPr>
      </w:pPr>
    </w:p>
    <w:p w14:paraId="71431A0E" w14:textId="77777777" w:rsidR="00BF12FB" w:rsidRDefault="00BF12FB" w:rsidP="00F35716">
      <w:pPr>
        <w:rPr>
          <w:rFonts w:ascii="Arial" w:hAnsi="Arial" w:cs="Arial"/>
          <w:b/>
        </w:rPr>
      </w:pPr>
    </w:p>
    <w:p w14:paraId="09D1F327" w14:textId="77777777" w:rsidR="00BF12FB" w:rsidRDefault="00BF12FB" w:rsidP="00F35716">
      <w:pPr>
        <w:rPr>
          <w:rFonts w:ascii="Arial" w:hAnsi="Arial" w:cs="Arial"/>
          <w:b/>
        </w:rPr>
      </w:pPr>
    </w:p>
    <w:p w14:paraId="0EF99EAC" w14:textId="77777777" w:rsidR="00BF12FB" w:rsidRDefault="00BF12FB" w:rsidP="00F35716">
      <w:pPr>
        <w:rPr>
          <w:rFonts w:ascii="Arial" w:hAnsi="Arial" w:cs="Arial"/>
          <w:b/>
        </w:rPr>
      </w:pPr>
    </w:p>
    <w:p w14:paraId="0EF43C62" w14:textId="77777777" w:rsidR="00BF12FB" w:rsidRDefault="00BF12FB" w:rsidP="00F35716">
      <w:pPr>
        <w:rPr>
          <w:rFonts w:ascii="Arial" w:hAnsi="Arial" w:cs="Arial"/>
          <w:b/>
        </w:rPr>
      </w:pPr>
    </w:p>
    <w:p w14:paraId="1A3F3561" w14:textId="77777777" w:rsidR="00BF12FB" w:rsidRDefault="00BF12FB" w:rsidP="00F35716">
      <w:pPr>
        <w:rPr>
          <w:rFonts w:ascii="Arial" w:hAnsi="Arial" w:cs="Arial"/>
          <w:b/>
        </w:rPr>
      </w:pPr>
    </w:p>
    <w:p w14:paraId="4B22367A" w14:textId="77777777" w:rsidR="00BF12FB" w:rsidRDefault="00BF12FB" w:rsidP="00F35716">
      <w:pPr>
        <w:rPr>
          <w:rFonts w:ascii="Arial" w:hAnsi="Arial" w:cs="Arial"/>
          <w:b/>
        </w:rPr>
      </w:pPr>
    </w:p>
    <w:p w14:paraId="2C262E4F" w14:textId="77777777" w:rsidR="00BF12FB" w:rsidRDefault="00BF12FB" w:rsidP="00F35716">
      <w:pPr>
        <w:rPr>
          <w:rFonts w:ascii="Arial" w:hAnsi="Arial" w:cs="Arial"/>
          <w:b/>
        </w:rPr>
      </w:pPr>
    </w:p>
    <w:p w14:paraId="72712DAE" w14:textId="77777777" w:rsidR="00BF12FB" w:rsidRDefault="00BF12FB" w:rsidP="00F35716">
      <w:pPr>
        <w:rPr>
          <w:rFonts w:ascii="Arial" w:hAnsi="Arial" w:cs="Arial"/>
          <w:b/>
        </w:rPr>
      </w:pPr>
    </w:p>
    <w:p w14:paraId="0CBBEFB8" w14:textId="77777777" w:rsidR="00BF12FB" w:rsidRPr="004D2454" w:rsidRDefault="00BF12FB" w:rsidP="00F35716">
      <w:pPr>
        <w:rPr>
          <w:rFonts w:ascii="Arial" w:hAnsi="Arial" w:cs="Arial"/>
          <w:b/>
        </w:rPr>
      </w:pPr>
    </w:p>
    <w:p w14:paraId="62AAB8CF" w14:textId="77777777" w:rsidR="00294C71" w:rsidRPr="004D2454" w:rsidRDefault="00294C71" w:rsidP="00F35716">
      <w:pPr>
        <w:rPr>
          <w:rFonts w:ascii="Arial" w:hAnsi="Arial" w:cs="Arial"/>
          <w:b/>
        </w:rPr>
      </w:pPr>
    </w:p>
    <w:p w14:paraId="4A80D48F" w14:textId="77777777" w:rsidR="00294C71" w:rsidRPr="004D2454" w:rsidRDefault="00294C71" w:rsidP="00F35716">
      <w:pPr>
        <w:rPr>
          <w:rFonts w:ascii="Arial" w:hAnsi="Arial" w:cs="Arial"/>
          <w:b/>
        </w:rPr>
      </w:pPr>
    </w:p>
    <w:p w14:paraId="5EDF43B8" w14:textId="4FA884EF" w:rsidR="00F35716" w:rsidRPr="004D2454" w:rsidRDefault="00F35716" w:rsidP="00F35716">
      <w:pPr>
        <w:rPr>
          <w:rFonts w:ascii="Arial" w:hAnsi="Arial" w:cs="Arial"/>
          <w:b/>
        </w:rPr>
      </w:pPr>
      <w:r w:rsidRPr="004D2454">
        <w:rPr>
          <w:rFonts w:ascii="Arial" w:hAnsi="Arial" w:cs="Arial"/>
          <w:b/>
        </w:rPr>
        <w:t>Device section: To be completed for all Clinical Investigations</w:t>
      </w:r>
    </w:p>
    <w:tbl>
      <w:tblPr>
        <w:tblpPr w:leftFromText="180" w:rightFromText="180" w:vertAnchor="text" w:horzAnchor="margin" w:tblpXSpec="center" w:tblpY="209"/>
        <w:tblW w:w="15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0"/>
        <w:gridCol w:w="4395"/>
        <w:gridCol w:w="4939"/>
      </w:tblGrid>
      <w:tr w:rsidR="00F35716" w:rsidRPr="004D2454" w14:paraId="57AB08B7" w14:textId="77777777" w:rsidTr="00F35716">
        <w:trPr>
          <w:trHeight w:val="147"/>
        </w:trPr>
        <w:tc>
          <w:tcPr>
            <w:tcW w:w="567" w:type="dxa"/>
            <w:tcBorders>
              <w:bottom w:val="single" w:sz="4" w:space="0" w:color="auto"/>
            </w:tcBorders>
            <w:shd w:val="clear" w:color="auto" w:fill="D9D9D9"/>
          </w:tcPr>
          <w:p w14:paraId="3635D3F1" w14:textId="77777777" w:rsidR="00F35716" w:rsidRPr="004D2454" w:rsidRDefault="00F35716" w:rsidP="00294C71">
            <w:pPr>
              <w:widowControl w:val="0"/>
              <w:autoSpaceDE w:val="0"/>
              <w:autoSpaceDN w:val="0"/>
              <w:adjustRightInd w:val="0"/>
              <w:ind w:left="33"/>
              <w:jc w:val="both"/>
              <w:rPr>
                <w:rFonts w:ascii="Arial" w:hAnsi="Arial" w:cs="Arial"/>
                <w:b/>
              </w:rPr>
            </w:pPr>
          </w:p>
        </w:tc>
        <w:tc>
          <w:tcPr>
            <w:tcW w:w="5670" w:type="dxa"/>
            <w:tcBorders>
              <w:bottom w:val="single" w:sz="4" w:space="0" w:color="auto"/>
            </w:tcBorders>
            <w:shd w:val="clear" w:color="auto" w:fill="D9D9D9"/>
          </w:tcPr>
          <w:p w14:paraId="4A10A62F" w14:textId="7EFCAD24" w:rsidR="00F35716" w:rsidRPr="004D2454" w:rsidRDefault="00F35716" w:rsidP="00294C71">
            <w:pPr>
              <w:widowControl w:val="0"/>
              <w:autoSpaceDE w:val="0"/>
              <w:autoSpaceDN w:val="0"/>
              <w:adjustRightInd w:val="0"/>
              <w:ind w:left="33"/>
              <w:jc w:val="both"/>
              <w:rPr>
                <w:rFonts w:ascii="Arial" w:hAnsi="Arial" w:cs="Arial"/>
                <w:b/>
              </w:rPr>
            </w:pPr>
            <w:r w:rsidRPr="004D2454">
              <w:rPr>
                <w:rFonts w:ascii="Arial" w:hAnsi="Arial" w:cs="Arial"/>
                <w:b/>
              </w:rPr>
              <w:t>Device</w:t>
            </w:r>
            <w:r w:rsidR="00FD61A2">
              <w:rPr>
                <w:rFonts w:ascii="Arial" w:hAnsi="Arial" w:cs="Arial"/>
                <w:b/>
              </w:rPr>
              <w:t xml:space="preserve"> </w:t>
            </w:r>
            <w:r w:rsidRPr="004D2454">
              <w:rPr>
                <w:rFonts w:ascii="Arial" w:hAnsi="Arial" w:cs="Arial"/>
                <w:b/>
              </w:rPr>
              <w:t xml:space="preserve">name </w:t>
            </w:r>
          </w:p>
        </w:tc>
        <w:tc>
          <w:tcPr>
            <w:tcW w:w="4395" w:type="dxa"/>
            <w:tcBorders>
              <w:bottom w:val="single" w:sz="4" w:space="0" w:color="auto"/>
            </w:tcBorders>
            <w:shd w:val="clear" w:color="auto" w:fill="D9D9D9"/>
          </w:tcPr>
          <w:p w14:paraId="7BC4268C" w14:textId="3E8B2927" w:rsidR="00F35716" w:rsidRPr="004D2454" w:rsidRDefault="00F35716" w:rsidP="00294C71">
            <w:pPr>
              <w:widowControl w:val="0"/>
              <w:autoSpaceDE w:val="0"/>
              <w:autoSpaceDN w:val="0"/>
              <w:adjustRightInd w:val="0"/>
              <w:ind w:left="33"/>
              <w:jc w:val="both"/>
              <w:rPr>
                <w:rFonts w:ascii="Arial" w:hAnsi="Arial" w:cs="Arial"/>
                <w:b/>
              </w:rPr>
            </w:pPr>
            <w:r w:rsidRPr="004D2454">
              <w:rPr>
                <w:rFonts w:ascii="Arial" w:hAnsi="Arial" w:cs="Arial"/>
                <w:b/>
              </w:rPr>
              <w:t>UK</w:t>
            </w:r>
            <w:r w:rsidR="00FD61A2">
              <w:rPr>
                <w:rFonts w:ascii="Arial" w:hAnsi="Arial" w:cs="Arial"/>
                <w:b/>
              </w:rPr>
              <w:t xml:space="preserve"> </w:t>
            </w:r>
            <w:r w:rsidRPr="004D2454">
              <w:rPr>
                <w:rFonts w:ascii="Arial" w:hAnsi="Arial" w:cs="Arial"/>
                <w:b/>
              </w:rPr>
              <w:t>CE status</w:t>
            </w:r>
          </w:p>
        </w:tc>
        <w:tc>
          <w:tcPr>
            <w:tcW w:w="4939" w:type="dxa"/>
            <w:tcBorders>
              <w:bottom w:val="single" w:sz="4" w:space="0" w:color="auto"/>
            </w:tcBorders>
            <w:shd w:val="clear" w:color="auto" w:fill="D9D9D9"/>
          </w:tcPr>
          <w:p w14:paraId="2F07C205" w14:textId="7BB6865F" w:rsidR="00F35716" w:rsidRPr="004D2454" w:rsidRDefault="00F35716" w:rsidP="00294C71">
            <w:pPr>
              <w:widowControl w:val="0"/>
              <w:autoSpaceDE w:val="0"/>
              <w:autoSpaceDN w:val="0"/>
              <w:adjustRightInd w:val="0"/>
              <w:ind w:left="33"/>
              <w:jc w:val="both"/>
              <w:rPr>
                <w:rFonts w:ascii="Arial" w:hAnsi="Arial" w:cs="Arial"/>
                <w:b/>
              </w:rPr>
            </w:pPr>
            <w:r w:rsidRPr="004D2454">
              <w:rPr>
                <w:rFonts w:ascii="Arial" w:hAnsi="Arial" w:cs="Arial"/>
                <w:b/>
              </w:rPr>
              <w:t>EU</w:t>
            </w:r>
            <w:r w:rsidR="00FD61A2">
              <w:rPr>
                <w:rFonts w:ascii="Arial" w:hAnsi="Arial" w:cs="Arial"/>
                <w:b/>
              </w:rPr>
              <w:t xml:space="preserve"> </w:t>
            </w:r>
            <w:r w:rsidRPr="004D2454">
              <w:rPr>
                <w:rFonts w:ascii="Arial" w:hAnsi="Arial" w:cs="Arial"/>
                <w:b/>
              </w:rPr>
              <w:t>CE status</w:t>
            </w:r>
          </w:p>
        </w:tc>
      </w:tr>
      <w:tr w:rsidR="00F35716" w:rsidRPr="004D2454" w14:paraId="630A5F32" w14:textId="77777777" w:rsidTr="00294C71">
        <w:trPr>
          <w:trHeight w:val="284"/>
        </w:trPr>
        <w:tc>
          <w:tcPr>
            <w:tcW w:w="567" w:type="dxa"/>
            <w:shd w:val="clear" w:color="auto" w:fill="FFFFFF"/>
          </w:tcPr>
          <w:p w14:paraId="577A3895" w14:textId="77777777" w:rsidR="00F35716" w:rsidRPr="004D2454" w:rsidRDefault="00F35716" w:rsidP="00F35716">
            <w:pPr>
              <w:widowControl w:val="0"/>
              <w:numPr>
                <w:ilvl w:val="0"/>
                <w:numId w:val="19"/>
              </w:numPr>
              <w:autoSpaceDE w:val="0"/>
              <w:autoSpaceDN w:val="0"/>
              <w:adjustRightInd w:val="0"/>
              <w:spacing w:after="0" w:line="360" w:lineRule="auto"/>
              <w:jc w:val="both"/>
              <w:rPr>
                <w:rFonts w:ascii="Arial" w:hAnsi="Arial" w:cs="Arial"/>
                <w:b/>
              </w:rPr>
            </w:pPr>
          </w:p>
        </w:tc>
        <w:tc>
          <w:tcPr>
            <w:tcW w:w="5670" w:type="dxa"/>
            <w:shd w:val="clear" w:color="auto" w:fill="FFFFFF"/>
          </w:tcPr>
          <w:p w14:paraId="06D99FBF" w14:textId="77777777" w:rsidR="00F35716" w:rsidRPr="004D2454" w:rsidRDefault="00F35716" w:rsidP="00294C71">
            <w:pPr>
              <w:widowControl w:val="0"/>
              <w:autoSpaceDE w:val="0"/>
              <w:autoSpaceDN w:val="0"/>
              <w:adjustRightInd w:val="0"/>
              <w:spacing w:line="360" w:lineRule="auto"/>
              <w:jc w:val="both"/>
              <w:rPr>
                <w:rFonts w:ascii="Arial" w:hAnsi="Arial" w:cs="Arial"/>
                <w:b/>
              </w:rPr>
            </w:pPr>
          </w:p>
        </w:tc>
        <w:tc>
          <w:tcPr>
            <w:tcW w:w="4395" w:type="dxa"/>
            <w:shd w:val="clear" w:color="auto" w:fill="FFFFFF"/>
          </w:tcPr>
          <w:p w14:paraId="65D22047" w14:textId="77777777" w:rsidR="00F35716" w:rsidRPr="004D2454" w:rsidRDefault="00F35716" w:rsidP="00294C71">
            <w:pPr>
              <w:widowControl w:val="0"/>
              <w:autoSpaceDE w:val="0"/>
              <w:autoSpaceDN w:val="0"/>
              <w:adjustRightInd w:val="0"/>
              <w:spacing w:line="360" w:lineRule="auto"/>
              <w:jc w:val="both"/>
              <w:rPr>
                <w:rFonts w:ascii="Arial" w:hAnsi="Arial" w:cs="Arial"/>
                <w:b/>
              </w:rPr>
            </w:pPr>
          </w:p>
        </w:tc>
        <w:tc>
          <w:tcPr>
            <w:tcW w:w="4939" w:type="dxa"/>
            <w:shd w:val="clear" w:color="auto" w:fill="FFFFFF"/>
          </w:tcPr>
          <w:p w14:paraId="492D1EFB" w14:textId="77777777" w:rsidR="00F35716" w:rsidRPr="004D2454" w:rsidRDefault="00F35716" w:rsidP="00294C71">
            <w:pPr>
              <w:widowControl w:val="0"/>
              <w:autoSpaceDE w:val="0"/>
              <w:autoSpaceDN w:val="0"/>
              <w:adjustRightInd w:val="0"/>
              <w:spacing w:line="360" w:lineRule="auto"/>
              <w:jc w:val="both"/>
              <w:rPr>
                <w:rFonts w:ascii="Arial" w:hAnsi="Arial" w:cs="Arial"/>
                <w:b/>
              </w:rPr>
            </w:pPr>
          </w:p>
        </w:tc>
      </w:tr>
      <w:tr w:rsidR="00F35716" w:rsidRPr="004D2454" w14:paraId="1DEE0FD9" w14:textId="77777777" w:rsidTr="00294C71">
        <w:trPr>
          <w:trHeight w:val="284"/>
        </w:trPr>
        <w:tc>
          <w:tcPr>
            <w:tcW w:w="567" w:type="dxa"/>
            <w:shd w:val="clear" w:color="auto" w:fill="FFFFFF"/>
          </w:tcPr>
          <w:p w14:paraId="1FF2DD1A" w14:textId="77777777" w:rsidR="00F35716" w:rsidRPr="004D2454" w:rsidRDefault="00F35716" w:rsidP="00F35716">
            <w:pPr>
              <w:widowControl w:val="0"/>
              <w:numPr>
                <w:ilvl w:val="0"/>
                <w:numId w:val="19"/>
              </w:numPr>
              <w:autoSpaceDE w:val="0"/>
              <w:autoSpaceDN w:val="0"/>
              <w:adjustRightInd w:val="0"/>
              <w:spacing w:after="0" w:line="360" w:lineRule="auto"/>
              <w:jc w:val="both"/>
              <w:rPr>
                <w:rFonts w:ascii="Arial" w:hAnsi="Arial" w:cs="Arial"/>
                <w:b/>
              </w:rPr>
            </w:pPr>
          </w:p>
        </w:tc>
        <w:tc>
          <w:tcPr>
            <w:tcW w:w="5670" w:type="dxa"/>
            <w:shd w:val="clear" w:color="auto" w:fill="FFFFFF"/>
          </w:tcPr>
          <w:p w14:paraId="4319036A" w14:textId="77777777" w:rsidR="00F35716" w:rsidRPr="004D2454" w:rsidRDefault="00F35716" w:rsidP="00294C71">
            <w:pPr>
              <w:widowControl w:val="0"/>
              <w:autoSpaceDE w:val="0"/>
              <w:autoSpaceDN w:val="0"/>
              <w:adjustRightInd w:val="0"/>
              <w:spacing w:line="360" w:lineRule="auto"/>
              <w:jc w:val="both"/>
              <w:rPr>
                <w:rFonts w:ascii="Arial" w:hAnsi="Arial" w:cs="Arial"/>
                <w:b/>
              </w:rPr>
            </w:pPr>
          </w:p>
        </w:tc>
        <w:tc>
          <w:tcPr>
            <w:tcW w:w="4395" w:type="dxa"/>
            <w:shd w:val="clear" w:color="auto" w:fill="FFFFFF"/>
          </w:tcPr>
          <w:p w14:paraId="31A4D299" w14:textId="77777777" w:rsidR="00F35716" w:rsidRPr="004D2454" w:rsidRDefault="00F35716" w:rsidP="00294C71">
            <w:pPr>
              <w:widowControl w:val="0"/>
              <w:autoSpaceDE w:val="0"/>
              <w:autoSpaceDN w:val="0"/>
              <w:adjustRightInd w:val="0"/>
              <w:spacing w:line="360" w:lineRule="auto"/>
              <w:jc w:val="both"/>
              <w:rPr>
                <w:rFonts w:ascii="Arial" w:hAnsi="Arial" w:cs="Arial"/>
                <w:b/>
              </w:rPr>
            </w:pPr>
          </w:p>
        </w:tc>
        <w:tc>
          <w:tcPr>
            <w:tcW w:w="4939" w:type="dxa"/>
            <w:shd w:val="clear" w:color="auto" w:fill="FFFFFF"/>
          </w:tcPr>
          <w:p w14:paraId="1B30104D" w14:textId="77777777" w:rsidR="00F35716" w:rsidRPr="004D2454" w:rsidRDefault="00F35716" w:rsidP="00294C71">
            <w:pPr>
              <w:widowControl w:val="0"/>
              <w:autoSpaceDE w:val="0"/>
              <w:autoSpaceDN w:val="0"/>
              <w:adjustRightInd w:val="0"/>
              <w:spacing w:line="360" w:lineRule="auto"/>
              <w:jc w:val="both"/>
              <w:rPr>
                <w:rFonts w:ascii="Arial" w:hAnsi="Arial" w:cs="Arial"/>
                <w:b/>
              </w:rPr>
            </w:pPr>
          </w:p>
        </w:tc>
      </w:tr>
      <w:tr w:rsidR="00F35716" w:rsidRPr="004D2454" w14:paraId="49A85D56" w14:textId="77777777" w:rsidTr="00294C71">
        <w:trPr>
          <w:trHeight w:val="284"/>
        </w:trPr>
        <w:tc>
          <w:tcPr>
            <w:tcW w:w="15571" w:type="dxa"/>
            <w:gridSpan w:val="4"/>
            <w:shd w:val="clear" w:color="auto" w:fill="FFFFFF"/>
          </w:tcPr>
          <w:p w14:paraId="50E2C24F" w14:textId="244DD61C" w:rsidR="00F35716" w:rsidRPr="004D2454" w:rsidRDefault="00F35716" w:rsidP="00294C71">
            <w:pPr>
              <w:rPr>
                <w:rFonts w:ascii="Arial" w:hAnsi="Arial" w:cs="Arial"/>
              </w:rPr>
            </w:pPr>
            <w:r w:rsidRPr="004D2454">
              <w:rPr>
                <w:rFonts w:ascii="Arial" w:hAnsi="Arial" w:cs="Arial"/>
              </w:rPr>
              <w:t>Has a Barts Health NHS Trust Clinical Physics assessment been performed?</w:t>
            </w:r>
            <w:r w:rsidR="00FD61A2">
              <w:rPr>
                <w:rFonts w:ascii="Arial" w:hAnsi="Arial" w:cs="Arial"/>
              </w:rPr>
              <w:t xml:space="preserve"> </w:t>
            </w:r>
            <w:r w:rsidRPr="004D2454">
              <w:rPr>
                <w:rFonts w:ascii="Arial" w:hAnsi="Arial" w:cs="Arial"/>
              </w:rPr>
              <w:t xml:space="preserve"> Yes / No</w:t>
            </w:r>
          </w:p>
          <w:p w14:paraId="26453FAB" w14:textId="77777777" w:rsidR="00F35716" w:rsidRPr="004D2454" w:rsidRDefault="006A2F73" w:rsidP="00294C71">
            <w:pPr>
              <w:widowControl w:val="0"/>
              <w:autoSpaceDE w:val="0"/>
              <w:autoSpaceDN w:val="0"/>
              <w:adjustRightInd w:val="0"/>
              <w:spacing w:line="360" w:lineRule="auto"/>
              <w:jc w:val="both"/>
              <w:rPr>
                <w:rFonts w:ascii="Arial" w:hAnsi="Arial" w:cs="Arial"/>
                <w:b/>
              </w:rPr>
            </w:pPr>
            <w:r w:rsidRPr="004D2454">
              <w:rPr>
                <w:rFonts w:ascii="Arial" w:hAnsi="Arial" w:cs="Arial"/>
                <w:b/>
              </w:rPr>
              <w:t xml:space="preserve"> </w:t>
            </w:r>
          </w:p>
        </w:tc>
      </w:tr>
      <w:tr w:rsidR="00F35716" w:rsidRPr="004D2454" w14:paraId="0656CD6C" w14:textId="77777777" w:rsidTr="00294C71">
        <w:trPr>
          <w:trHeight w:val="284"/>
        </w:trPr>
        <w:tc>
          <w:tcPr>
            <w:tcW w:w="15571" w:type="dxa"/>
            <w:gridSpan w:val="4"/>
            <w:shd w:val="clear" w:color="auto" w:fill="FFFFFF"/>
          </w:tcPr>
          <w:p w14:paraId="5B117A64" w14:textId="591BC3B7" w:rsidR="00F35716" w:rsidRPr="004D2454" w:rsidRDefault="00F35716" w:rsidP="00294C71">
            <w:pPr>
              <w:rPr>
                <w:rFonts w:ascii="Arial" w:hAnsi="Arial" w:cs="Arial"/>
              </w:rPr>
            </w:pPr>
            <w:r w:rsidRPr="004D2454">
              <w:rPr>
                <w:rFonts w:ascii="Arial" w:hAnsi="Arial" w:cs="Arial"/>
              </w:rPr>
              <w:t xml:space="preserve">If </w:t>
            </w:r>
            <w:proofErr w:type="gramStart"/>
            <w:r w:rsidRPr="004D2454">
              <w:rPr>
                <w:rFonts w:ascii="Arial" w:hAnsi="Arial" w:cs="Arial"/>
              </w:rPr>
              <w:t>yes</w:t>
            </w:r>
            <w:proofErr w:type="gramEnd"/>
            <w:r w:rsidR="00FD61A2">
              <w:rPr>
                <w:rFonts w:ascii="Arial" w:hAnsi="Arial" w:cs="Arial"/>
              </w:rPr>
              <w:t xml:space="preserve"> </w:t>
            </w:r>
            <w:r w:rsidRPr="004D2454">
              <w:rPr>
                <w:rFonts w:ascii="Arial" w:hAnsi="Arial" w:cs="Arial"/>
              </w:rPr>
              <w:t>please insert a summary:</w:t>
            </w:r>
            <w:r w:rsidR="006A2F73" w:rsidRPr="004D2454">
              <w:rPr>
                <w:rFonts w:ascii="Arial" w:hAnsi="Arial" w:cs="Arial"/>
              </w:rPr>
              <w:t xml:space="preserve"> </w:t>
            </w:r>
          </w:p>
          <w:p w14:paraId="4891397A" w14:textId="77777777" w:rsidR="00F35716" w:rsidRPr="004D2454" w:rsidRDefault="00F35716" w:rsidP="00294C71">
            <w:pPr>
              <w:rPr>
                <w:rFonts w:ascii="Arial" w:hAnsi="Arial" w:cs="Arial"/>
              </w:rPr>
            </w:pPr>
          </w:p>
        </w:tc>
      </w:tr>
    </w:tbl>
    <w:p w14:paraId="56D23739" w14:textId="22FD91BF" w:rsidR="00CF2B44" w:rsidRPr="004D2454" w:rsidRDefault="00FD61A2" w:rsidP="00F35716">
      <w:pPr>
        <w:rPr>
          <w:rFonts w:ascii="Arial" w:hAnsi="Arial" w:cs="Arial"/>
        </w:rPr>
      </w:pPr>
      <w:r>
        <w:rPr>
          <w:rFonts w:ascii="Arial" w:hAnsi="Arial" w:cs="Arial"/>
        </w:rPr>
        <w:t xml:space="preserve"> </w:t>
      </w:r>
      <w:r w:rsidR="00CF2B44" w:rsidRPr="004D2454">
        <w:rPr>
          <w:rFonts w:ascii="Arial" w:hAnsi="Arial" w:cs="Arial"/>
        </w:rPr>
        <w:t xml:space="preserve"> </w:t>
      </w:r>
    </w:p>
    <w:tbl>
      <w:tblPr>
        <w:tblW w:w="154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973"/>
        <w:gridCol w:w="10440"/>
      </w:tblGrid>
      <w:tr w:rsidR="00F35716" w:rsidRPr="004D2454" w14:paraId="771682BB" w14:textId="77777777" w:rsidTr="002C0125">
        <w:trPr>
          <w:trHeight w:val="3977"/>
        </w:trPr>
        <w:tc>
          <w:tcPr>
            <w:tcW w:w="4973" w:type="dxa"/>
            <w:shd w:val="clear" w:color="auto" w:fill="D9D9D9"/>
          </w:tcPr>
          <w:p w14:paraId="599D61A5" w14:textId="77777777" w:rsidR="00F35716" w:rsidRPr="004D2454" w:rsidRDefault="00F35716" w:rsidP="00294C71">
            <w:pPr>
              <w:rPr>
                <w:rFonts w:ascii="Arial" w:hAnsi="Arial" w:cs="Arial"/>
              </w:rPr>
            </w:pPr>
            <w:r w:rsidRPr="004D2454">
              <w:rPr>
                <w:rFonts w:ascii="Arial" w:hAnsi="Arial" w:cs="Arial"/>
              </w:rPr>
              <w:br w:type="page"/>
              <w:t>Summary of the main issues to be considered in the monitoring plan:</w:t>
            </w:r>
          </w:p>
        </w:tc>
        <w:tc>
          <w:tcPr>
            <w:tcW w:w="10440" w:type="dxa"/>
            <w:shd w:val="clear" w:color="auto" w:fill="auto"/>
          </w:tcPr>
          <w:p w14:paraId="05B7CBEA" w14:textId="77777777" w:rsidR="00F35716" w:rsidRPr="004D2454" w:rsidRDefault="006A2F73" w:rsidP="00F35716">
            <w:pPr>
              <w:rPr>
                <w:rFonts w:ascii="Arial" w:hAnsi="Arial" w:cs="Arial"/>
              </w:rPr>
            </w:pPr>
            <w:r w:rsidRPr="004D2454">
              <w:rPr>
                <w:rFonts w:ascii="Arial" w:hAnsi="Arial" w:cs="Arial"/>
              </w:rPr>
              <w:t xml:space="preserve"> </w:t>
            </w:r>
          </w:p>
        </w:tc>
      </w:tr>
    </w:tbl>
    <w:p w14:paraId="35A23F03" w14:textId="77777777" w:rsidR="00F35716" w:rsidRPr="004D2454" w:rsidRDefault="00F35716" w:rsidP="00F35716">
      <w:pPr>
        <w:rPr>
          <w:rFonts w:ascii="Arial" w:hAnsi="Arial" w:cs="Arial"/>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122"/>
        <w:gridCol w:w="230"/>
        <w:gridCol w:w="2915"/>
        <w:gridCol w:w="2981"/>
        <w:gridCol w:w="3484"/>
      </w:tblGrid>
      <w:tr w:rsidR="00F35716" w:rsidRPr="004D2454" w14:paraId="4E8F8AFE" w14:textId="77777777" w:rsidTr="1E3916E8">
        <w:tc>
          <w:tcPr>
            <w:tcW w:w="15417" w:type="dxa"/>
            <w:gridSpan w:val="6"/>
            <w:shd w:val="clear" w:color="auto" w:fill="auto"/>
          </w:tcPr>
          <w:p w14:paraId="2C583254" w14:textId="77777777" w:rsidR="00F35716" w:rsidRPr="004D2454" w:rsidRDefault="00F35716" w:rsidP="00294C71">
            <w:pPr>
              <w:autoSpaceDE w:val="0"/>
              <w:autoSpaceDN w:val="0"/>
              <w:adjustRightInd w:val="0"/>
              <w:outlineLvl w:val="5"/>
              <w:rPr>
                <w:rFonts w:ascii="Arial" w:hAnsi="Arial" w:cs="Arial"/>
                <w:b/>
                <w:bCs/>
                <w:color w:val="000000"/>
              </w:rPr>
            </w:pPr>
            <w:r w:rsidRPr="004D2454">
              <w:rPr>
                <w:rFonts w:ascii="Arial" w:hAnsi="Arial" w:cs="Arial"/>
                <w:b/>
                <w:bCs/>
                <w:color w:val="000000"/>
              </w:rPr>
              <w:t>Level of risk</w:t>
            </w:r>
          </w:p>
        </w:tc>
      </w:tr>
      <w:tr w:rsidR="00732F3C" w:rsidRPr="004D2454" w14:paraId="6E3CCD34" w14:textId="77777777" w:rsidTr="1E3916E8">
        <w:trPr>
          <w:trHeight w:val="202"/>
        </w:trPr>
        <w:tc>
          <w:tcPr>
            <w:tcW w:w="5807" w:type="dxa"/>
            <w:gridSpan w:val="2"/>
            <w:shd w:val="clear" w:color="auto" w:fill="auto"/>
          </w:tcPr>
          <w:p w14:paraId="5B1126DA" w14:textId="7C70F117" w:rsidR="00732F3C" w:rsidRPr="004D2454" w:rsidDel="00732F3C" w:rsidRDefault="00732F3C" w:rsidP="00294C71">
            <w:pPr>
              <w:autoSpaceDE w:val="0"/>
              <w:autoSpaceDN w:val="0"/>
              <w:adjustRightInd w:val="0"/>
              <w:outlineLvl w:val="5"/>
              <w:rPr>
                <w:rFonts w:ascii="Arial" w:hAnsi="Arial" w:cs="Arial"/>
                <w:b/>
                <w:bCs/>
                <w:color w:val="000000"/>
              </w:rPr>
            </w:pPr>
            <w:r w:rsidRPr="004D2454">
              <w:rPr>
                <w:rFonts w:ascii="Arial" w:hAnsi="Arial" w:cs="Arial"/>
                <w:b/>
                <w:bCs/>
                <w:color w:val="000000"/>
              </w:rPr>
              <w:t xml:space="preserve">Number of </w:t>
            </w:r>
            <w:proofErr w:type="gramStart"/>
            <w:r w:rsidRPr="004D2454">
              <w:rPr>
                <w:rFonts w:ascii="Arial" w:hAnsi="Arial" w:cs="Arial"/>
                <w:b/>
                <w:bCs/>
                <w:color w:val="000000"/>
              </w:rPr>
              <w:t>low risk</w:t>
            </w:r>
            <w:proofErr w:type="gramEnd"/>
            <w:r w:rsidRPr="004D2454">
              <w:rPr>
                <w:rFonts w:ascii="Arial" w:hAnsi="Arial" w:cs="Arial"/>
                <w:b/>
                <w:bCs/>
                <w:color w:val="000000"/>
              </w:rPr>
              <w:t xml:space="preserve"> areas</w:t>
            </w:r>
          </w:p>
        </w:tc>
        <w:tc>
          <w:tcPr>
            <w:tcW w:w="9610" w:type="dxa"/>
            <w:gridSpan w:val="4"/>
            <w:shd w:val="clear" w:color="auto" w:fill="auto"/>
          </w:tcPr>
          <w:p w14:paraId="50F8A773" w14:textId="2735EEA6" w:rsidR="00732F3C" w:rsidRPr="004D2454" w:rsidDel="00732F3C" w:rsidRDefault="00732F3C" w:rsidP="00294C71">
            <w:pPr>
              <w:autoSpaceDE w:val="0"/>
              <w:autoSpaceDN w:val="0"/>
              <w:adjustRightInd w:val="0"/>
              <w:outlineLvl w:val="5"/>
              <w:rPr>
                <w:rFonts w:ascii="Arial" w:hAnsi="Arial" w:cs="Arial"/>
                <w:b/>
                <w:bCs/>
                <w:color w:val="000000"/>
              </w:rPr>
            </w:pPr>
          </w:p>
        </w:tc>
      </w:tr>
      <w:tr w:rsidR="00732F3C" w:rsidRPr="004D2454" w14:paraId="698BB8D9" w14:textId="77777777" w:rsidTr="1E3916E8">
        <w:trPr>
          <w:trHeight w:val="202"/>
        </w:trPr>
        <w:tc>
          <w:tcPr>
            <w:tcW w:w="5807" w:type="dxa"/>
            <w:gridSpan w:val="2"/>
            <w:shd w:val="clear" w:color="auto" w:fill="auto"/>
          </w:tcPr>
          <w:p w14:paraId="71C17F1A" w14:textId="32CC9A74" w:rsidR="00732F3C" w:rsidRPr="004D2454" w:rsidDel="00732F3C" w:rsidRDefault="00732F3C">
            <w:pPr>
              <w:autoSpaceDE w:val="0"/>
              <w:autoSpaceDN w:val="0"/>
              <w:adjustRightInd w:val="0"/>
              <w:outlineLvl w:val="5"/>
              <w:rPr>
                <w:rFonts w:ascii="Arial" w:hAnsi="Arial" w:cs="Arial"/>
                <w:b/>
                <w:bCs/>
                <w:color w:val="000000"/>
              </w:rPr>
            </w:pPr>
            <w:r w:rsidRPr="004D2454">
              <w:rPr>
                <w:rFonts w:ascii="Arial" w:hAnsi="Arial" w:cs="Arial"/>
                <w:b/>
                <w:bCs/>
                <w:color w:val="000000"/>
              </w:rPr>
              <w:t>Number of moderate risk areas</w:t>
            </w:r>
          </w:p>
        </w:tc>
        <w:tc>
          <w:tcPr>
            <w:tcW w:w="9610" w:type="dxa"/>
            <w:gridSpan w:val="4"/>
            <w:shd w:val="clear" w:color="auto" w:fill="auto"/>
          </w:tcPr>
          <w:p w14:paraId="2D9934CF" w14:textId="0953DFE8" w:rsidR="00732F3C" w:rsidRPr="004D2454" w:rsidDel="00732F3C" w:rsidRDefault="00732F3C" w:rsidP="00294C71">
            <w:pPr>
              <w:autoSpaceDE w:val="0"/>
              <w:autoSpaceDN w:val="0"/>
              <w:adjustRightInd w:val="0"/>
              <w:outlineLvl w:val="5"/>
              <w:rPr>
                <w:rFonts w:ascii="Arial" w:hAnsi="Arial" w:cs="Arial"/>
                <w:b/>
                <w:bCs/>
                <w:color w:val="000000"/>
              </w:rPr>
            </w:pPr>
          </w:p>
        </w:tc>
      </w:tr>
      <w:tr w:rsidR="00732F3C" w:rsidRPr="004D2454" w14:paraId="049CD099" w14:textId="77777777" w:rsidTr="1E3916E8">
        <w:trPr>
          <w:trHeight w:val="202"/>
        </w:trPr>
        <w:tc>
          <w:tcPr>
            <w:tcW w:w="5807" w:type="dxa"/>
            <w:gridSpan w:val="2"/>
            <w:shd w:val="clear" w:color="auto" w:fill="auto"/>
          </w:tcPr>
          <w:p w14:paraId="4EA0C935" w14:textId="472754CA" w:rsidR="00732F3C" w:rsidRPr="004D2454" w:rsidDel="00732F3C" w:rsidRDefault="00732F3C" w:rsidP="00294C71">
            <w:pPr>
              <w:autoSpaceDE w:val="0"/>
              <w:autoSpaceDN w:val="0"/>
              <w:adjustRightInd w:val="0"/>
              <w:outlineLvl w:val="5"/>
              <w:rPr>
                <w:rFonts w:ascii="Arial" w:hAnsi="Arial" w:cs="Arial"/>
                <w:b/>
                <w:bCs/>
                <w:color w:val="000000"/>
              </w:rPr>
            </w:pPr>
            <w:r w:rsidRPr="004D2454">
              <w:rPr>
                <w:rFonts w:ascii="Arial" w:hAnsi="Arial" w:cs="Arial"/>
                <w:b/>
                <w:bCs/>
                <w:color w:val="000000"/>
              </w:rPr>
              <w:t xml:space="preserve">Number of </w:t>
            </w:r>
            <w:proofErr w:type="gramStart"/>
            <w:r w:rsidRPr="004D2454">
              <w:rPr>
                <w:rFonts w:ascii="Arial" w:hAnsi="Arial" w:cs="Arial"/>
                <w:b/>
                <w:bCs/>
                <w:color w:val="000000"/>
              </w:rPr>
              <w:t>High risk</w:t>
            </w:r>
            <w:proofErr w:type="gramEnd"/>
            <w:r w:rsidRPr="004D2454">
              <w:rPr>
                <w:rFonts w:ascii="Arial" w:hAnsi="Arial" w:cs="Arial"/>
                <w:b/>
                <w:bCs/>
                <w:color w:val="000000"/>
              </w:rPr>
              <w:t xml:space="preserve"> areas</w:t>
            </w:r>
          </w:p>
        </w:tc>
        <w:tc>
          <w:tcPr>
            <w:tcW w:w="9610" w:type="dxa"/>
            <w:gridSpan w:val="4"/>
            <w:shd w:val="clear" w:color="auto" w:fill="auto"/>
          </w:tcPr>
          <w:p w14:paraId="303F39E5" w14:textId="624365AF" w:rsidR="00732F3C" w:rsidRPr="004D2454" w:rsidDel="00732F3C" w:rsidRDefault="00732F3C" w:rsidP="00294C71">
            <w:pPr>
              <w:autoSpaceDE w:val="0"/>
              <w:autoSpaceDN w:val="0"/>
              <w:adjustRightInd w:val="0"/>
              <w:outlineLvl w:val="5"/>
              <w:rPr>
                <w:rFonts w:ascii="Arial" w:hAnsi="Arial" w:cs="Arial"/>
                <w:b/>
                <w:bCs/>
                <w:color w:val="000000"/>
              </w:rPr>
            </w:pPr>
          </w:p>
        </w:tc>
      </w:tr>
      <w:tr w:rsidR="008D3823" w:rsidRPr="004D2454" w14:paraId="15370A64" w14:textId="77777777" w:rsidTr="1E3916E8">
        <w:trPr>
          <w:trHeight w:val="588"/>
        </w:trPr>
        <w:tc>
          <w:tcPr>
            <w:tcW w:w="5807" w:type="dxa"/>
            <w:gridSpan w:val="2"/>
            <w:shd w:val="clear" w:color="auto" w:fill="auto"/>
          </w:tcPr>
          <w:p w14:paraId="31654579" w14:textId="3301D7A8" w:rsidR="008D3823" w:rsidRPr="004D2454" w:rsidRDefault="008D3823" w:rsidP="00294C71">
            <w:pPr>
              <w:autoSpaceDE w:val="0"/>
              <w:autoSpaceDN w:val="0"/>
              <w:adjustRightInd w:val="0"/>
              <w:outlineLvl w:val="5"/>
              <w:rPr>
                <w:rFonts w:ascii="Arial" w:hAnsi="Arial" w:cs="Arial"/>
                <w:b/>
                <w:bCs/>
                <w:color w:val="000000"/>
              </w:rPr>
            </w:pPr>
            <w:r w:rsidRPr="004D2454">
              <w:rPr>
                <w:rFonts w:ascii="Arial" w:hAnsi="Arial" w:cs="Arial"/>
                <w:b/>
                <w:bCs/>
                <w:color w:val="000000"/>
              </w:rPr>
              <w:t xml:space="preserve"> Risk category allocated</w:t>
            </w:r>
          </w:p>
        </w:tc>
        <w:tc>
          <w:tcPr>
            <w:tcW w:w="9610" w:type="dxa"/>
            <w:gridSpan w:val="4"/>
            <w:shd w:val="clear" w:color="auto" w:fill="auto"/>
          </w:tcPr>
          <w:p w14:paraId="152706A8" w14:textId="77777777" w:rsidR="008D3823" w:rsidRPr="004D2454" w:rsidDel="00732F3C" w:rsidRDefault="008D3823" w:rsidP="00294C71">
            <w:pPr>
              <w:autoSpaceDE w:val="0"/>
              <w:autoSpaceDN w:val="0"/>
              <w:adjustRightInd w:val="0"/>
              <w:outlineLvl w:val="5"/>
              <w:rPr>
                <w:rFonts w:ascii="Arial" w:hAnsi="Arial" w:cs="Arial"/>
                <w:b/>
                <w:bCs/>
                <w:color w:val="000000"/>
              </w:rPr>
            </w:pPr>
          </w:p>
        </w:tc>
      </w:tr>
      <w:tr w:rsidR="00E80BEE" w:rsidRPr="004D2454" w14:paraId="038D4CE3" w14:textId="77777777" w:rsidTr="1E3916E8">
        <w:tc>
          <w:tcPr>
            <w:tcW w:w="3685" w:type="dxa"/>
            <w:shd w:val="clear" w:color="auto" w:fill="auto"/>
          </w:tcPr>
          <w:p w14:paraId="3133A831" w14:textId="77777777" w:rsidR="00E80BEE" w:rsidRPr="004D2454" w:rsidRDefault="00E80BEE" w:rsidP="00294C71">
            <w:pPr>
              <w:autoSpaceDE w:val="0"/>
              <w:autoSpaceDN w:val="0"/>
              <w:adjustRightInd w:val="0"/>
              <w:outlineLvl w:val="5"/>
              <w:rPr>
                <w:rFonts w:ascii="Arial" w:hAnsi="Arial" w:cs="Arial"/>
                <w:b/>
                <w:bCs/>
                <w:color w:val="000000"/>
              </w:rPr>
            </w:pPr>
          </w:p>
        </w:tc>
        <w:tc>
          <w:tcPr>
            <w:tcW w:w="2352" w:type="dxa"/>
            <w:gridSpan w:val="2"/>
            <w:shd w:val="clear" w:color="auto" w:fill="92D050"/>
          </w:tcPr>
          <w:p w14:paraId="25C82FC0" w14:textId="77777777" w:rsidR="00E80BEE" w:rsidRPr="004D2454" w:rsidDel="008D3823" w:rsidRDefault="00E80BEE" w:rsidP="00294C71">
            <w:pPr>
              <w:autoSpaceDE w:val="0"/>
              <w:autoSpaceDN w:val="0"/>
              <w:adjustRightInd w:val="0"/>
              <w:outlineLvl w:val="5"/>
              <w:rPr>
                <w:rFonts w:ascii="Arial" w:hAnsi="Arial" w:cs="Arial"/>
                <w:b/>
                <w:bCs/>
                <w:color w:val="000000"/>
              </w:rPr>
            </w:pPr>
          </w:p>
        </w:tc>
        <w:tc>
          <w:tcPr>
            <w:tcW w:w="2915" w:type="dxa"/>
            <w:shd w:val="clear" w:color="auto" w:fill="FFFF00"/>
          </w:tcPr>
          <w:p w14:paraId="0BDCAB53" w14:textId="77777777" w:rsidR="00E80BEE" w:rsidRPr="004D2454" w:rsidDel="008D3823" w:rsidRDefault="00E80BEE" w:rsidP="004B550F">
            <w:pPr>
              <w:autoSpaceDE w:val="0"/>
              <w:autoSpaceDN w:val="0"/>
              <w:adjustRightInd w:val="0"/>
              <w:outlineLvl w:val="5"/>
              <w:rPr>
                <w:rFonts w:ascii="Arial" w:hAnsi="Arial" w:cs="Arial"/>
                <w:b/>
                <w:bCs/>
                <w:color w:val="000000"/>
              </w:rPr>
            </w:pPr>
          </w:p>
        </w:tc>
        <w:tc>
          <w:tcPr>
            <w:tcW w:w="2981" w:type="dxa"/>
            <w:shd w:val="clear" w:color="auto" w:fill="FFC000" w:themeFill="accent4"/>
          </w:tcPr>
          <w:p w14:paraId="2BA54913" w14:textId="77777777" w:rsidR="00E80BEE" w:rsidRPr="004D2454" w:rsidRDefault="00E80BEE" w:rsidP="00294C71">
            <w:pPr>
              <w:autoSpaceDE w:val="0"/>
              <w:autoSpaceDN w:val="0"/>
              <w:adjustRightInd w:val="0"/>
              <w:outlineLvl w:val="5"/>
              <w:rPr>
                <w:rFonts w:ascii="Arial" w:hAnsi="Arial" w:cs="Arial"/>
                <w:b/>
                <w:bCs/>
                <w:color w:val="000000"/>
              </w:rPr>
            </w:pPr>
          </w:p>
        </w:tc>
        <w:tc>
          <w:tcPr>
            <w:tcW w:w="3484" w:type="dxa"/>
            <w:shd w:val="clear" w:color="auto" w:fill="C00000"/>
          </w:tcPr>
          <w:p w14:paraId="7EF12109" w14:textId="77777777" w:rsidR="00E80BEE" w:rsidRPr="004D2454" w:rsidDel="004B550F" w:rsidRDefault="00E80BEE" w:rsidP="00294C71">
            <w:pPr>
              <w:autoSpaceDE w:val="0"/>
              <w:autoSpaceDN w:val="0"/>
              <w:adjustRightInd w:val="0"/>
              <w:outlineLvl w:val="5"/>
              <w:rPr>
                <w:rFonts w:ascii="Arial" w:hAnsi="Arial" w:cs="Arial"/>
                <w:b/>
                <w:bCs/>
                <w:color w:val="000000"/>
              </w:rPr>
            </w:pPr>
          </w:p>
        </w:tc>
      </w:tr>
      <w:tr w:rsidR="00F35716" w:rsidRPr="004D2454" w14:paraId="4008FDA7" w14:textId="77777777" w:rsidTr="1E3916E8">
        <w:tc>
          <w:tcPr>
            <w:tcW w:w="3685" w:type="dxa"/>
            <w:vMerge w:val="restart"/>
            <w:shd w:val="clear" w:color="auto" w:fill="auto"/>
          </w:tcPr>
          <w:p w14:paraId="3CBF7959" w14:textId="58F934A0" w:rsidR="008D3823" w:rsidRPr="004D2454" w:rsidRDefault="00FD61A2">
            <w:pPr>
              <w:autoSpaceDE w:val="0"/>
              <w:autoSpaceDN w:val="0"/>
              <w:adjustRightInd w:val="0"/>
              <w:outlineLvl w:val="5"/>
              <w:rPr>
                <w:rFonts w:ascii="Arial" w:hAnsi="Arial" w:cs="Arial"/>
                <w:b/>
                <w:bCs/>
                <w:color w:val="000000"/>
              </w:rPr>
            </w:pPr>
            <w:r>
              <w:rPr>
                <w:rFonts w:ascii="Arial" w:hAnsi="Arial" w:cs="Arial"/>
                <w:b/>
                <w:bCs/>
                <w:color w:val="000000"/>
              </w:rPr>
              <w:t xml:space="preserve"> </w:t>
            </w:r>
            <w:r w:rsidR="00E80BEE" w:rsidRPr="004D2454">
              <w:rPr>
                <w:rFonts w:ascii="Arial" w:hAnsi="Arial" w:cs="Arial"/>
                <w:b/>
                <w:bCs/>
                <w:color w:val="000000"/>
              </w:rPr>
              <w:t>Scoring</w:t>
            </w:r>
            <w:r>
              <w:rPr>
                <w:rFonts w:ascii="Arial" w:hAnsi="Arial" w:cs="Arial"/>
                <w:b/>
                <w:bCs/>
                <w:color w:val="000000"/>
              </w:rPr>
              <w:t xml:space="preserve"> </w:t>
            </w:r>
            <w:r w:rsidR="00E80BEE" w:rsidRPr="004D2454">
              <w:rPr>
                <w:rFonts w:ascii="Arial" w:hAnsi="Arial" w:cs="Arial"/>
                <w:b/>
                <w:bCs/>
                <w:color w:val="000000"/>
              </w:rPr>
              <w:t xml:space="preserve">guidance </w:t>
            </w:r>
          </w:p>
        </w:tc>
        <w:tc>
          <w:tcPr>
            <w:tcW w:w="2352" w:type="dxa"/>
            <w:gridSpan w:val="2"/>
            <w:shd w:val="clear" w:color="auto" w:fill="92D050"/>
          </w:tcPr>
          <w:p w14:paraId="07DE9436" w14:textId="7655FEF2" w:rsidR="00F35716" w:rsidRPr="004D2454" w:rsidRDefault="008D3823" w:rsidP="00294C71">
            <w:pPr>
              <w:autoSpaceDE w:val="0"/>
              <w:autoSpaceDN w:val="0"/>
              <w:adjustRightInd w:val="0"/>
              <w:outlineLvl w:val="5"/>
              <w:rPr>
                <w:rFonts w:ascii="Arial" w:hAnsi="Arial" w:cs="Arial"/>
                <w:b/>
                <w:bCs/>
                <w:color w:val="000000"/>
              </w:rPr>
            </w:pPr>
            <w:r w:rsidRPr="004D2454">
              <w:rPr>
                <w:rFonts w:ascii="Arial" w:hAnsi="Arial" w:cs="Arial"/>
                <w:b/>
                <w:bCs/>
                <w:color w:val="000000"/>
              </w:rPr>
              <w:t>All low risk</w:t>
            </w:r>
          </w:p>
          <w:p w14:paraId="189F1B6F" w14:textId="6B64C526" w:rsidR="008D3823" w:rsidRPr="004D2454" w:rsidRDefault="008D3823" w:rsidP="004B550F">
            <w:pPr>
              <w:autoSpaceDE w:val="0"/>
              <w:autoSpaceDN w:val="0"/>
              <w:adjustRightInd w:val="0"/>
              <w:outlineLvl w:val="5"/>
              <w:rPr>
                <w:rFonts w:ascii="Arial" w:hAnsi="Arial" w:cs="Arial"/>
                <w:b/>
                <w:bCs/>
                <w:color w:val="000000"/>
              </w:rPr>
            </w:pPr>
            <w:r w:rsidRPr="004D2454">
              <w:rPr>
                <w:rFonts w:ascii="Arial" w:hAnsi="Arial" w:cs="Arial"/>
                <w:b/>
                <w:bCs/>
                <w:color w:val="000000"/>
              </w:rPr>
              <w:t xml:space="preserve"> Or low apart from less than 5 moderate</w:t>
            </w:r>
            <w:r w:rsidR="00FD61A2">
              <w:rPr>
                <w:rFonts w:ascii="Arial" w:hAnsi="Arial" w:cs="Arial"/>
                <w:b/>
                <w:bCs/>
                <w:color w:val="000000"/>
              </w:rPr>
              <w:t xml:space="preserve"> </w:t>
            </w:r>
            <w:r w:rsidRPr="004D2454">
              <w:rPr>
                <w:rFonts w:ascii="Arial" w:hAnsi="Arial" w:cs="Arial"/>
                <w:b/>
                <w:bCs/>
                <w:color w:val="000000"/>
              </w:rPr>
              <w:t>risk</w:t>
            </w:r>
          </w:p>
        </w:tc>
        <w:tc>
          <w:tcPr>
            <w:tcW w:w="2915" w:type="dxa"/>
            <w:shd w:val="clear" w:color="auto" w:fill="FFFF00"/>
          </w:tcPr>
          <w:p w14:paraId="2AEC2B78" w14:textId="059591C5" w:rsidR="00F35716" w:rsidRPr="004D2454" w:rsidRDefault="798EC255" w:rsidP="004B550F">
            <w:pPr>
              <w:autoSpaceDE w:val="0"/>
              <w:autoSpaceDN w:val="0"/>
              <w:adjustRightInd w:val="0"/>
              <w:outlineLvl w:val="5"/>
              <w:rPr>
                <w:rFonts w:ascii="Arial" w:hAnsi="Arial" w:cs="Arial"/>
                <w:b/>
                <w:bCs/>
                <w:color w:val="000000"/>
              </w:rPr>
            </w:pPr>
            <w:r w:rsidRPr="1E3916E8">
              <w:rPr>
                <w:rFonts w:ascii="Arial" w:hAnsi="Arial" w:cs="Arial"/>
                <w:b/>
                <w:bCs/>
                <w:color w:val="000000" w:themeColor="text1"/>
              </w:rPr>
              <w:t>U</w:t>
            </w:r>
            <w:r w:rsidR="51B7DE49" w:rsidRPr="1E3916E8">
              <w:rPr>
                <w:rFonts w:ascii="Arial" w:hAnsi="Arial" w:cs="Arial"/>
                <w:b/>
                <w:bCs/>
                <w:color w:val="000000" w:themeColor="text1"/>
              </w:rPr>
              <w:t>p</w:t>
            </w:r>
            <w:r w:rsidR="4FA62F48" w:rsidRPr="1E3916E8">
              <w:rPr>
                <w:rFonts w:ascii="Arial" w:hAnsi="Arial" w:cs="Arial"/>
                <w:b/>
                <w:bCs/>
                <w:color w:val="000000" w:themeColor="text1"/>
              </w:rPr>
              <w:t xml:space="preserve"> </w:t>
            </w:r>
            <w:r w:rsidR="51B7DE49" w:rsidRPr="1E3916E8">
              <w:rPr>
                <w:rFonts w:ascii="Arial" w:hAnsi="Arial" w:cs="Arial"/>
                <w:b/>
                <w:bCs/>
                <w:color w:val="000000" w:themeColor="text1"/>
              </w:rPr>
              <w:t>to 5 high risks</w:t>
            </w:r>
            <w:r w:rsidR="00FD61A2" w:rsidRPr="1E3916E8">
              <w:rPr>
                <w:rFonts w:ascii="Arial" w:hAnsi="Arial" w:cs="Arial"/>
                <w:b/>
                <w:bCs/>
                <w:color w:val="000000" w:themeColor="text1"/>
              </w:rPr>
              <w:t xml:space="preserve"> </w:t>
            </w:r>
            <w:r w:rsidR="51B7DE49" w:rsidRPr="1E3916E8">
              <w:rPr>
                <w:rFonts w:ascii="Arial" w:hAnsi="Arial" w:cs="Arial"/>
                <w:b/>
                <w:bCs/>
                <w:color w:val="000000" w:themeColor="text1"/>
              </w:rPr>
              <w:t>identified but deemed in</w:t>
            </w:r>
            <w:r w:rsidR="00FD61A2" w:rsidRPr="1E3916E8">
              <w:rPr>
                <w:rFonts w:ascii="Arial" w:hAnsi="Arial" w:cs="Arial"/>
                <w:b/>
                <w:bCs/>
                <w:color w:val="000000" w:themeColor="text1"/>
              </w:rPr>
              <w:t xml:space="preserve"> </w:t>
            </w:r>
            <w:r w:rsidR="51B7DE49" w:rsidRPr="1E3916E8">
              <w:rPr>
                <w:rFonts w:ascii="Arial" w:hAnsi="Arial" w:cs="Arial"/>
                <w:b/>
                <w:bCs/>
                <w:color w:val="000000" w:themeColor="text1"/>
              </w:rPr>
              <w:t>assessors view to be moderate</w:t>
            </w:r>
            <w:r w:rsidR="00FD61A2" w:rsidRPr="1E3916E8">
              <w:rPr>
                <w:rFonts w:ascii="Arial" w:hAnsi="Arial" w:cs="Arial"/>
                <w:b/>
                <w:bCs/>
                <w:color w:val="000000" w:themeColor="text1"/>
              </w:rPr>
              <w:t xml:space="preserve"> </w:t>
            </w:r>
            <w:r w:rsidR="51B7DE49" w:rsidRPr="1E3916E8">
              <w:rPr>
                <w:rFonts w:ascii="Arial" w:hAnsi="Arial" w:cs="Arial"/>
                <w:b/>
                <w:bCs/>
                <w:color w:val="000000" w:themeColor="text1"/>
              </w:rPr>
              <w:t>risk due to mitigation strategies in place.</w:t>
            </w:r>
          </w:p>
        </w:tc>
        <w:tc>
          <w:tcPr>
            <w:tcW w:w="2981" w:type="dxa"/>
            <w:shd w:val="clear" w:color="auto" w:fill="FFC000" w:themeFill="accent4"/>
          </w:tcPr>
          <w:p w14:paraId="414C72A2" w14:textId="4C8E0203" w:rsidR="00F35716" w:rsidRPr="004D2454" w:rsidRDefault="008D3823" w:rsidP="00294C71">
            <w:pPr>
              <w:autoSpaceDE w:val="0"/>
              <w:autoSpaceDN w:val="0"/>
              <w:adjustRightInd w:val="0"/>
              <w:outlineLvl w:val="5"/>
              <w:rPr>
                <w:rFonts w:ascii="Arial" w:hAnsi="Arial" w:cs="Arial"/>
                <w:b/>
                <w:bCs/>
                <w:color w:val="000000"/>
              </w:rPr>
            </w:pPr>
            <w:r w:rsidRPr="004D2454">
              <w:rPr>
                <w:rFonts w:ascii="Arial" w:hAnsi="Arial" w:cs="Arial"/>
                <w:b/>
                <w:bCs/>
                <w:color w:val="000000"/>
              </w:rPr>
              <w:t xml:space="preserve">Over 5 High risk areas identified </w:t>
            </w:r>
          </w:p>
        </w:tc>
        <w:tc>
          <w:tcPr>
            <w:tcW w:w="3484" w:type="dxa"/>
            <w:shd w:val="clear" w:color="auto" w:fill="C00000"/>
          </w:tcPr>
          <w:p w14:paraId="2CD69B1A" w14:textId="5BAAEE96" w:rsidR="00F35716" w:rsidRPr="004D2454" w:rsidRDefault="004B550F" w:rsidP="00294C71">
            <w:pPr>
              <w:autoSpaceDE w:val="0"/>
              <w:autoSpaceDN w:val="0"/>
              <w:adjustRightInd w:val="0"/>
              <w:outlineLvl w:val="5"/>
              <w:rPr>
                <w:rFonts w:ascii="Arial" w:hAnsi="Arial" w:cs="Arial"/>
                <w:b/>
                <w:bCs/>
                <w:color w:val="000000"/>
              </w:rPr>
            </w:pPr>
            <w:r w:rsidRPr="004D2454">
              <w:rPr>
                <w:rFonts w:ascii="Arial" w:hAnsi="Arial" w:cs="Arial"/>
                <w:b/>
                <w:bCs/>
                <w:color w:val="000000"/>
              </w:rPr>
              <w:t>At least one unacceptable risk identified</w:t>
            </w:r>
          </w:p>
        </w:tc>
      </w:tr>
      <w:tr w:rsidR="00F35716" w:rsidRPr="004D2454" w14:paraId="2441FAF5" w14:textId="77777777" w:rsidTr="1E3916E8">
        <w:tc>
          <w:tcPr>
            <w:tcW w:w="3685" w:type="dxa"/>
            <w:vMerge/>
          </w:tcPr>
          <w:p w14:paraId="33F7B4E7" w14:textId="77777777" w:rsidR="00F35716" w:rsidRPr="004D2454" w:rsidRDefault="00F35716" w:rsidP="00294C71">
            <w:pPr>
              <w:autoSpaceDE w:val="0"/>
              <w:autoSpaceDN w:val="0"/>
              <w:adjustRightInd w:val="0"/>
              <w:outlineLvl w:val="5"/>
              <w:rPr>
                <w:rFonts w:ascii="Arial" w:hAnsi="Arial" w:cs="Arial"/>
                <w:b/>
                <w:bCs/>
                <w:color w:val="000000"/>
              </w:rPr>
            </w:pPr>
          </w:p>
        </w:tc>
        <w:tc>
          <w:tcPr>
            <w:tcW w:w="2352" w:type="dxa"/>
            <w:gridSpan w:val="2"/>
            <w:tcBorders>
              <w:bottom w:val="single" w:sz="4" w:space="0" w:color="auto"/>
            </w:tcBorders>
            <w:shd w:val="clear" w:color="auto" w:fill="92D050"/>
          </w:tcPr>
          <w:p w14:paraId="40E3D577" w14:textId="77777777" w:rsidR="00F35716" w:rsidRPr="004D2454" w:rsidRDefault="00F35716" w:rsidP="00294C71">
            <w:pPr>
              <w:autoSpaceDE w:val="0"/>
              <w:autoSpaceDN w:val="0"/>
              <w:adjustRightInd w:val="0"/>
              <w:outlineLvl w:val="5"/>
              <w:rPr>
                <w:rFonts w:ascii="Arial" w:hAnsi="Arial" w:cs="Arial"/>
                <w:b/>
                <w:bCs/>
                <w:color w:val="000000"/>
              </w:rPr>
            </w:pPr>
            <w:r w:rsidRPr="004D2454">
              <w:rPr>
                <w:rFonts w:ascii="Arial" w:hAnsi="Arial" w:cs="Arial"/>
                <w:b/>
                <w:bCs/>
                <w:color w:val="000000"/>
              </w:rPr>
              <w:t>Low risk</w:t>
            </w:r>
          </w:p>
        </w:tc>
        <w:tc>
          <w:tcPr>
            <w:tcW w:w="2915" w:type="dxa"/>
            <w:tcBorders>
              <w:bottom w:val="single" w:sz="4" w:space="0" w:color="auto"/>
            </w:tcBorders>
            <w:shd w:val="clear" w:color="auto" w:fill="FFFF00"/>
          </w:tcPr>
          <w:p w14:paraId="7F80FE02" w14:textId="77777777" w:rsidR="00F35716" w:rsidRPr="004D2454" w:rsidRDefault="00F35716" w:rsidP="00294C71">
            <w:pPr>
              <w:autoSpaceDE w:val="0"/>
              <w:autoSpaceDN w:val="0"/>
              <w:adjustRightInd w:val="0"/>
              <w:outlineLvl w:val="5"/>
              <w:rPr>
                <w:rFonts w:ascii="Arial" w:hAnsi="Arial" w:cs="Arial"/>
                <w:b/>
                <w:bCs/>
                <w:color w:val="000000"/>
              </w:rPr>
            </w:pPr>
            <w:r w:rsidRPr="004D2454">
              <w:rPr>
                <w:rFonts w:ascii="Arial" w:hAnsi="Arial" w:cs="Arial"/>
                <w:b/>
                <w:bCs/>
                <w:color w:val="000000"/>
              </w:rPr>
              <w:t>Moderate Risk</w:t>
            </w:r>
          </w:p>
        </w:tc>
        <w:tc>
          <w:tcPr>
            <w:tcW w:w="2981" w:type="dxa"/>
            <w:tcBorders>
              <w:bottom w:val="single" w:sz="4" w:space="0" w:color="auto"/>
            </w:tcBorders>
            <w:shd w:val="clear" w:color="auto" w:fill="FFC000" w:themeFill="accent4"/>
          </w:tcPr>
          <w:p w14:paraId="129D9362" w14:textId="77777777" w:rsidR="00F35716" w:rsidRPr="004D2454" w:rsidRDefault="00F35716" w:rsidP="00294C71">
            <w:pPr>
              <w:autoSpaceDE w:val="0"/>
              <w:autoSpaceDN w:val="0"/>
              <w:adjustRightInd w:val="0"/>
              <w:outlineLvl w:val="5"/>
              <w:rPr>
                <w:rFonts w:ascii="Arial" w:hAnsi="Arial" w:cs="Arial"/>
                <w:b/>
                <w:bCs/>
                <w:color w:val="000000"/>
              </w:rPr>
            </w:pPr>
            <w:r w:rsidRPr="004D2454">
              <w:rPr>
                <w:rFonts w:ascii="Arial" w:hAnsi="Arial" w:cs="Arial"/>
                <w:b/>
                <w:bCs/>
                <w:color w:val="000000"/>
              </w:rPr>
              <w:t xml:space="preserve">High risk </w:t>
            </w:r>
          </w:p>
        </w:tc>
        <w:tc>
          <w:tcPr>
            <w:tcW w:w="3484" w:type="dxa"/>
            <w:tcBorders>
              <w:bottom w:val="single" w:sz="4" w:space="0" w:color="auto"/>
            </w:tcBorders>
            <w:shd w:val="clear" w:color="auto" w:fill="C00000"/>
          </w:tcPr>
          <w:p w14:paraId="422BC56F" w14:textId="77777777" w:rsidR="00F35716" w:rsidRPr="004D2454" w:rsidRDefault="00F35716" w:rsidP="00294C71">
            <w:pPr>
              <w:autoSpaceDE w:val="0"/>
              <w:autoSpaceDN w:val="0"/>
              <w:adjustRightInd w:val="0"/>
              <w:outlineLvl w:val="5"/>
              <w:rPr>
                <w:rFonts w:ascii="Arial" w:hAnsi="Arial" w:cs="Arial"/>
                <w:b/>
                <w:bCs/>
                <w:color w:val="000000"/>
              </w:rPr>
            </w:pPr>
            <w:r w:rsidRPr="004D2454">
              <w:rPr>
                <w:rFonts w:ascii="Arial" w:hAnsi="Arial" w:cs="Arial"/>
                <w:b/>
                <w:bCs/>
                <w:color w:val="000000"/>
              </w:rPr>
              <w:t>Unacceptable risk</w:t>
            </w:r>
          </w:p>
        </w:tc>
      </w:tr>
      <w:tr w:rsidR="00F35716" w:rsidRPr="004D2454" w14:paraId="401156B6" w14:textId="77777777" w:rsidTr="1E3916E8">
        <w:tc>
          <w:tcPr>
            <w:tcW w:w="8952" w:type="dxa"/>
            <w:gridSpan w:val="4"/>
            <w:shd w:val="clear" w:color="auto" w:fill="auto"/>
          </w:tcPr>
          <w:p w14:paraId="1245555C" w14:textId="77777777" w:rsidR="00F35716" w:rsidRPr="004D2454" w:rsidRDefault="00F35716" w:rsidP="00294C71">
            <w:pPr>
              <w:autoSpaceDE w:val="0"/>
              <w:autoSpaceDN w:val="0"/>
              <w:adjustRightInd w:val="0"/>
              <w:outlineLvl w:val="5"/>
              <w:rPr>
                <w:rFonts w:ascii="Arial" w:hAnsi="Arial" w:cs="Arial"/>
                <w:b/>
                <w:bCs/>
                <w:color w:val="FF0000"/>
              </w:rPr>
            </w:pPr>
            <w:r w:rsidRPr="004D2454">
              <w:rPr>
                <w:rFonts w:ascii="Arial" w:hAnsi="Arial" w:cs="Arial"/>
                <w:b/>
                <w:bCs/>
                <w:color w:val="FF0000"/>
              </w:rPr>
              <w:t>The presence of certain risks classifies the trial as Unacceptable risk regardless of the number, as it is not possible to mitigate or minimize the hazard.</w:t>
            </w:r>
          </w:p>
          <w:p w14:paraId="08E8616C" w14:textId="77777777" w:rsidR="00F35716" w:rsidRPr="004D2454" w:rsidRDefault="00F35716" w:rsidP="00294C71">
            <w:pPr>
              <w:autoSpaceDE w:val="0"/>
              <w:autoSpaceDN w:val="0"/>
              <w:adjustRightInd w:val="0"/>
              <w:outlineLvl w:val="5"/>
              <w:rPr>
                <w:rFonts w:ascii="Arial" w:hAnsi="Arial" w:cs="Arial"/>
                <w:b/>
                <w:bCs/>
                <w:color w:val="FF0000"/>
              </w:rPr>
            </w:pPr>
          </w:p>
          <w:p w14:paraId="55EE2C26" w14:textId="77777777" w:rsidR="00F35716" w:rsidRPr="004D2454" w:rsidRDefault="00F35716" w:rsidP="00294C71">
            <w:pPr>
              <w:autoSpaceDE w:val="0"/>
              <w:autoSpaceDN w:val="0"/>
              <w:adjustRightInd w:val="0"/>
              <w:outlineLvl w:val="5"/>
              <w:rPr>
                <w:rFonts w:ascii="Arial" w:hAnsi="Arial" w:cs="Arial"/>
                <w:b/>
                <w:bCs/>
                <w:color w:val="FF0000"/>
              </w:rPr>
            </w:pPr>
            <w:r w:rsidRPr="004D2454">
              <w:rPr>
                <w:rFonts w:ascii="Arial" w:hAnsi="Arial" w:cs="Arial"/>
                <w:b/>
                <w:bCs/>
                <w:color w:val="FF0000"/>
              </w:rPr>
              <w:t>These include:</w:t>
            </w:r>
          </w:p>
          <w:p w14:paraId="2D208553" w14:textId="77777777" w:rsidR="00F35716" w:rsidRPr="004D2454" w:rsidRDefault="00F35716" w:rsidP="00294C71">
            <w:pPr>
              <w:autoSpaceDE w:val="0"/>
              <w:autoSpaceDN w:val="0"/>
              <w:adjustRightInd w:val="0"/>
              <w:outlineLvl w:val="5"/>
              <w:rPr>
                <w:rFonts w:ascii="Arial" w:hAnsi="Arial" w:cs="Arial"/>
                <w:b/>
                <w:bCs/>
                <w:color w:val="FF0000"/>
              </w:rPr>
            </w:pPr>
            <w:r w:rsidRPr="004D2454">
              <w:rPr>
                <w:rFonts w:ascii="Arial" w:hAnsi="Arial" w:cs="Arial"/>
                <w:b/>
                <w:bCs/>
                <w:color w:val="FF0000"/>
              </w:rPr>
              <w:t>Insufficient funding,</w:t>
            </w:r>
          </w:p>
          <w:p w14:paraId="5B180BD0" w14:textId="2F4AA136" w:rsidR="00F35716" w:rsidRPr="004D2454" w:rsidRDefault="00F35716" w:rsidP="00294C71">
            <w:pPr>
              <w:autoSpaceDE w:val="0"/>
              <w:autoSpaceDN w:val="0"/>
              <w:adjustRightInd w:val="0"/>
              <w:outlineLvl w:val="5"/>
              <w:rPr>
                <w:rFonts w:ascii="Arial" w:hAnsi="Arial" w:cs="Arial"/>
                <w:b/>
                <w:bCs/>
                <w:color w:val="000000"/>
              </w:rPr>
            </w:pPr>
            <w:r w:rsidRPr="004D2454">
              <w:rPr>
                <w:rFonts w:ascii="Arial" w:hAnsi="Arial" w:cs="Arial"/>
                <w:b/>
                <w:bCs/>
                <w:color w:val="FF0000"/>
              </w:rPr>
              <w:t>Data to be used in Licencing application (i.e. a commercial study).</w:t>
            </w:r>
          </w:p>
          <w:p w14:paraId="448A1389" w14:textId="77777777" w:rsidR="00F35716" w:rsidRPr="004D2454" w:rsidRDefault="00F35716" w:rsidP="00294C71">
            <w:pPr>
              <w:autoSpaceDE w:val="0"/>
              <w:autoSpaceDN w:val="0"/>
              <w:adjustRightInd w:val="0"/>
              <w:outlineLvl w:val="5"/>
              <w:rPr>
                <w:rFonts w:ascii="Arial" w:hAnsi="Arial" w:cs="Arial"/>
                <w:b/>
                <w:bCs/>
                <w:color w:val="000000"/>
              </w:rPr>
            </w:pPr>
          </w:p>
          <w:p w14:paraId="001C5AF8" w14:textId="77777777" w:rsidR="00F35716" w:rsidRPr="004D2454" w:rsidRDefault="00F35716" w:rsidP="00294C71">
            <w:pPr>
              <w:autoSpaceDE w:val="0"/>
              <w:autoSpaceDN w:val="0"/>
              <w:adjustRightInd w:val="0"/>
              <w:outlineLvl w:val="5"/>
              <w:rPr>
                <w:rFonts w:ascii="Arial" w:hAnsi="Arial" w:cs="Arial"/>
                <w:b/>
                <w:bCs/>
                <w:color w:val="000000"/>
              </w:rPr>
            </w:pPr>
          </w:p>
        </w:tc>
        <w:tc>
          <w:tcPr>
            <w:tcW w:w="6465" w:type="dxa"/>
            <w:gridSpan w:val="2"/>
            <w:shd w:val="clear" w:color="auto" w:fill="FFFFFF" w:themeFill="background1"/>
          </w:tcPr>
          <w:p w14:paraId="5ADA9AA8" w14:textId="77777777" w:rsidR="00F35716" w:rsidRPr="004D2454" w:rsidRDefault="00F35716" w:rsidP="00294C71">
            <w:pPr>
              <w:autoSpaceDE w:val="0"/>
              <w:autoSpaceDN w:val="0"/>
              <w:adjustRightInd w:val="0"/>
              <w:outlineLvl w:val="5"/>
              <w:rPr>
                <w:rFonts w:ascii="Arial" w:hAnsi="Arial" w:cs="Arial"/>
                <w:b/>
                <w:bCs/>
                <w:color w:val="FF0000"/>
              </w:rPr>
            </w:pPr>
            <w:r w:rsidRPr="004D2454">
              <w:rPr>
                <w:rFonts w:ascii="Arial" w:hAnsi="Arial" w:cs="Arial"/>
                <w:b/>
                <w:bCs/>
                <w:color w:val="FF0000"/>
              </w:rPr>
              <w:t>Please document:</w:t>
            </w:r>
          </w:p>
          <w:p w14:paraId="0F6C1293" w14:textId="10FA794B" w:rsidR="006A2F73" w:rsidRPr="004D2454" w:rsidRDefault="00FD61A2" w:rsidP="00294C71">
            <w:pPr>
              <w:autoSpaceDE w:val="0"/>
              <w:autoSpaceDN w:val="0"/>
              <w:adjustRightInd w:val="0"/>
              <w:outlineLvl w:val="5"/>
              <w:rPr>
                <w:rFonts w:ascii="Arial" w:hAnsi="Arial" w:cs="Arial"/>
                <w:b/>
                <w:bCs/>
                <w:color w:val="FF0000"/>
              </w:rPr>
            </w:pPr>
            <w:r>
              <w:rPr>
                <w:rFonts w:ascii="Arial" w:hAnsi="Arial" w:cs="Arial"/>
                <w:b/>
                <w:bCs/>
                <w:color w:val="FF0000"/>
              </w:rPr>
              <w:t xml:space="preserve"> </w:t>
            </w:r>
            <w:r w:rsidR="006A2F73" w:rsidRPr="004D2454">
              <w:rPr>
                <w:rFonts w:ascii="Arial" w:hAnsi="Arial" w:cs="Arial"/>
                <w:b/>
                <w:bCs/>
                <w:color w:val="FF0000"/>
              </w:rPr>
              <w:t xml:space="preserve"> </w:t>
            </w:r>
          </w:p>
        </w:tc>
      </w:tr>
    </w:tbl>
    <w:p w14:paraId="31933083" w14:textId="740BE5F2" w:rsidR="00F35716" w:rsidRPr="004D2454" w:rsidRDefault="00F35716" w:rsidP="00A44260">
      <w:pPr>
        <w:rPr>
          <w:rFonts w:ascii="Arial" w:hAnsi="Arial" w:cs="Arial"/>
          <w:b/>
          <w:bCs/>
          <w:color w:val="000000"/>
        </w:rPr>
      </w:pPr>
      <w:r w:rsidRPr="004D2454">
        <w:rPr>
          <w:rFonts w:ascii="Arial" w:hAnsi="Arial" w:cs="Arial"/>
          <w:b/>
          <w:bCs/>
          <w:color w:val="000000"/>
          <w:u w:val="single"/>
        </w:rPr>
        <w:br w:type="page"/>
      </w:r>
      <w:r w:rsidRPr="004D2454">
        <w:rPr>
          <w:rFonts w:ascii="Arial" w:hAnsi="Arial" w:cs="Arial"/>
          <w:b/>
          <w:bCs/>
          <w:color w:val="000000"/>
          <w:u w:val="single"/>
        </w:rPr>
        <w:lastRenderedPageBreak/>
        <w:t>Authorisation:</w:t>
      </w:r>
      <w:r w:rsidR="00FD61A2">
        <w:rPr>
          <w:rFonts w:ascii="Arial" w:hAnsi="Arial" w:cs="Arial"/>
          <w:b/>
          <w:bCs/>
          <w:color w:val="000000"/>
        </w:rPr>
        <w:t xml:space="preserve"> </w:t>
      </w:r>
      <w:r w:rsidRPr="004D2454">
        <w:rPr>
          <w:rFonts w:ascii="Arial" w:hAnsi="Arial" w:cs="Arial"/>
          <w:b/>
          <w:bCs/>
          <w:color w:val="000000"/>
        </w:rPr>
        <w:t>This section is to be signed once all risks and risk management strategies have been agreed. Signature indicates that the information is accurate, and agreement to comply with / complete mitigations.</w:t>
      </w:r>
    </w:p>
    <w:p w14:paraId="76B8EC53" w14:textId="77777777" w:rsidR="00F35716" w:rsidRPr="004D2454" w:rsidRDefault="00F35716" w:rsidP="00F35716">
      <w:pPr>
        <w:rPr>
          <w:rFonts w:ascii="Arial" w:hAnsi="Arial" w:cs="Arial"/>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821"/>
        <w:gridCol w:w="7088"/>
      </w:tblGrid>
      <w:tr w:rsidR="00F35716" w:rsidRPr="004D2454" w14:paraId="14DCB1B7" w14:textId="77777777" w:rsidTr="008615E8">
        <w:tc>
          <w:tcPr>
            <w:tcW w:w="7225" w:type="dxa"/>
            <w:tcBorders>
              <w:bottom w:val="nil"/>
            </w:tcBorders>
            <w:shd w:val="clear" w:color="auto" w:fill="F2F2F2" w:themeFill="background1" w:themeFillShade="F2"/>
          </w:tcPr>
          <w:p w14:paraId="2F4F2B15" w14:textId="77777777" w:rsidR="00F35716" w:rsidRPr="004D2454" w:rsidRDefault="00F35716" w:rsidP="00294C71">
            <w:pPr>
              <w:autoSpaceDE w:val="0"/>
              <w:autoSpaceDN w:val="0"/>
              <w:adjustRightInd w:val="0"/>
              <w:outlineLvl w:val="5"/>
              <w:rPr>
                <w:rFonts w:ascii="Arial" w:hAnsi="Arial" w:cs="Arial"/>
                <w:b/>
                <w:bCs/>
                <w:color w:val="000000"/>
              </w:rPr>
            </w:pPr>
            <w:r w:rsidRPr="004D2454">
              <w:rPr>
                <w:rFonts w:ascii="Arial" w:hAnsi="Arial" w:cs="Arial"/>
                <w:b/>
                <w:bCs/>
                <w:color w:val="000000"/>
              </w:rPr>
              <w:t>CI</w:t>
            </w:r>
          </w:p>
        </w:tc>
        <w:tc>
          <w:tcPr>
            <w:tcW w:w="821" w:type="dxa"/>
            <w:tcBorders>
              <w:top w:val="nil"/>
              <w:bottom w:val="nil"/>
            </w:tcBorders>
          </w:tcPr>
          <w:p w14:paraId="0B349315" w14:textId="77777777" w:rsidR="00F35716" w:rsidRPr="004D2454" w:rsidRDefault="00F35716" w:rsidP="00294C71">
            <w:pPr>
              <w:autoSpaceDE w:val="0"/>
              <w:autoSpaceDN w:val="0"/>
              <w:adjustRightInd w:val="0"/>
              <w:outlineLvl w:val="5"/>
              <w:rPr>
                <w:rFonts w:ascii="Arial" w:hAnsi="Arial" w:cs="Arial"/>
                <w:b/>
                <w:bCs/>
                <w:color w:val="000000"/>
              </w:rPr>
            </w:pPr>
          </w:p>
        </w:tc>
        <w:tc>
          <w:tcPr>
            <w:tcW w:w="7088" w:type="dxa"/>
            <w:tcBorders>
              <w:bottom w:val="nil"/>
            </w:tcBorders>
            <w:shd w:val="clear" w:color="auto" w:fill="F2F2F2" w:themeFill="background1" w:themeFillShade="F2"/>
          </w:tcPr>
          <w:p w14:paraId="7AFB46EB" w14:textId="748077C0" w:rsidR="00F35716" w:rsidRPr="004D2454" w:rsidRDefault="00F35716" w:rsidP="00294C71">
            <w:pPr>
              <w:autoSpaceDE w:val="0"/>
              <w:autoSpaceDN w:val="0"/>
              <w:adjustRightInd w:val="0"/>
              <w:outlineLvl w:val="5"/>
              <w:rPr>
                <w:rFonts w:ascii="Arial" w:hAnsi="Arial" w:cs="Arial"/>
                <w:b/>
                <w:bCs/>
                <w:color w:val="000000"/>
              </w:rPr>
            </w:pPr>
            <w:r w:rsidRPr="004D2454">
              <w:rPr>
                <w:rFonts w:ascii="Arial" w:hAnsi="Arial" w:cs="Arial"/>
                <w:b/>
                <w:bCs/>
                <w:color w:val="000000"/>
              </w:rPr>
              <w:t xml:space="preserve">GCP </w:t>
            </w:r>
            <w:r w:rsidR="00E51BE6">
              <w:rPr>
                <w:rFonts w:ascii="Arial" w:hAnsi="Arial" w:cs="Arial"/>
                <w:b/>
                <w:bCs/>
                <w:color w:val="000000"/>
              </w:rPr>
              <w:t xml:space="preserve">and Governance </w:t>
            </w:r>
            <w:r w:rsidRPr="004D2454">
              <w:rPr>
                <w:rFonts w:ascii="Arial" w:hAnsi="Arial" w:cs="Arial"/>
                <w:b/>
                <w:bCs/>
                <w:color w:val="000000"/>
              </w:rPr>
              <w:t xml:space="preserve">Manager </w:t>
            </w:r>
          </w:p>
        </w:tc>
      </w:tr>
      <w:tr w:rsidR="00F35716" w:rsidRPr="004D2454" w14:paraId="680A3AB0" w14:textId="77777777" w:rsidTr="008615E8">
        <w:trPr>
          <w:trHeight w:val="535"/>
        </w:trPr>
        <w:tc>
          <w:tcPr>
            <w:tcW w:w="7225" w:type="dxa"/>
            <w:tcBorders>
              <w:top w:val="nil"/>
              <w:bottom w:val="single" w:sz="4" w:space="0" w:color="auto"/>
            </w:tcBorders>
            <w:shd w:val="clear" w:color="auto" w:fill="F2F2F2" w:themeFill="background1" w:themeFillShade="F2"/>
          </w:tcPr>
          <w:p w14:paraId="719A7532" w14:textId="77777777" w:rsidR="00F35716" w:rsidRPr="004D2454" w:rsidRDefault="00F35716" w:rsidP="00294C71">
            <w:pPr>
              <w:autoSpaceDE w:val="0"/>
              <w:autoSpaceDN w:val="0"/>
              <w:adjustRightInd w:val="0"/>
              <w:outlineLvl w:val="5"/>
              <w:rPr>
                <w:rFonts w:ascii="Arial" w:hAnsi="Arial" w:cs="Arial"/>
                <w:bCs/>
                <w:color w:val="000000"/>
              </w:rPr>
            </w:pPr>
          </w:p>
        </w:tc>
        <w:tc>
          <w:tcPr>
            <w:tcW w:w="821" w:type="dxa"/>
            <w:tcBorders>
              <w:top w:val="nil"/>
              <w:bottom w:val="nil"/>
            </w:tcBorders>
          </w:tcPr>
          <w:p w14:paraId="4D8EF673" w14:textId="77777777" w:rsidR="00F35716" w:rsidRPr="004D2454" w:rsidRDefault="00F35716" w:rsidP="00294C71">
            <w:pPr>
              <w:autoSpaceDE w:val="0"/>
              <w:autoSpaceDN w:val="0"/>
              <w:adjustRightInd w:val="0"/>
              <w:outlineLvl w:val="5"/>
              <w:rPr>
                <w:rFonts w:ascii="Arial" w:hAnsi="Arial" w:cs="Arial"/>
                <w:bCs/>
                <w:color w:val="000000"/>
              </w:rPr>
            </w:pPr>
          </w:p>
        </w:tc>
        <w:tc>
          <w:tcPr>
            <w:tcW w:w="7088" w:type="dxa"/>
            <w:tcBorders>
              <w:top w:val="nil"/>
              <w:bottom w:val="single" w:sz="4" w:space="0" w:color="auto"/>
            </w:tcBorders>
            <w:shd w:val="clear" w:color="auto" w:fill="F2F2F2" w:themeFill="background1" w:themeFillShade="F2"/>
          </w:tcPr>
          <w:p w14:paraId="00917A37" w14:textId="77777777" w:rsidR="00F35716" w:rsidRPr="004D2454" w:rsidRDefault="00F35716" w:rsidP="00294C71">
            <w:pPr>
              <w:autoSpaceDE w:val="0"/>
              <w:autoSpaceDN w:val="0"/>
              <w:adjustRightInd w:val="0"/>
              <w:outlineLvl w:val="5"/>
              <w:rPr>
                <w:rFonts w:ascii="Arial" w:hAnsi="Arial" w:cs="Arial"/>
                <w:bCs/>
                <w:color w:val="000000"/>
              </w:rPr>
            </w:pPr>
          </w:p>
        </w:tc>
      </w:tr>
      <w:tr w:rsidR="00F35716" w:rsidRPr="004D2454" w14:paraId="338F2F30" w14:textId="77777777" w:rsidTr="00F35716">
        <w:tc>
          <w:tcPr>
            <w:tcW w:w="7225" w:type="dxa"/>
            <w:tcBorders>
              <w:bottom w:val="nil"/>
            </w:tcBorders>
          </w:tcPr>
          <w:p w14:paraId="6B7A604E" w14:textId="07815B7F" w:rsidR="00F35716" w:rsidRPr="004D2454" w:rsidRDefault="00F35716" w:rsidP="00294C71">
            <w:pPr>
              <w:autoSpaceDE w:val="0"/>
              <w:autoSpaceDN w:val="0"/>
              <w:adjustRightInd w:val="0"/>
              <w:outlineLvl w:val="5"/>
              <w:rPr>
                <w:rFonts w:ascii="Arial" w:hAnsi="Arial" w:cs="Arial"/>
                <w:bCs/>
                <w:color w:val="000000"/>
              </w:rPr>
            </w:pPr>
            <w:r w:rsidRPr="004D2454">
              <w:rPr>
                <w:rFonts w:ascii="Arial" w:hAnsi="Arial" w:cs="Arial"/>
                <w:bCs/>
                <w:color w:val="000000"/>
              </w:rPr>
              <w:t>Name of CI</w:t>
            </w:r>
            <w:r w:rsidR="006A2F73" w:rsidRPr="004D2454">
              <w:rPr>
                <w:rFonts w:ascii="Arial" w:hAnsi="Arial" w:cs="Arial"/>
                <w:bCs/>
                <w:color w:val="000000"/>
              </w:rPr>
              <w:t>:</w:t>
            </w:r>
            <w:r w:rsidR="00FD61A2">
              <w:rPr>
                <w:rFonts w:ascii="Arial" w:hAnsi="Arial" w:cs="Arial"/>
                <w:bCs/>
                <w:color w:val="000000"/>
              </w:rPr>
              <w:t xml:space="preserve"> </w:t>
            </w:r>
            <w:r w:rsidR="006A2F73" w:rsidRPr="004D2454">
              <w:rPr>
                <w:rFonts w:ascii="Arial" w:hAnsi="Arial" w:cs="Arial"/>
                <w:bCs/>
                <w:color w:val="000000"/>
              </w:rPr>
              <w:t xml:space="preserve"> </w:t>
            </w:r>
          </w:p>
        </w:tc>
        <w:tc>
          <w:tcPr>
            <w:tcW w:w="821" w:type="dxa"/>
            <w:tcBorders>
              <w:top w:val="nil"/>
              <w:bottom w:val="nil"/>
            </w:tcBorders>
          </w:tcPr>
          <w:p w14:paraId="50CD8AFE" w14:textId="77777777" w:rsidR="00F35716" w:rsidRPr="004D2454" w:rsidRDefault="00F35716" w:rsidP="00294C71">
            <w:pPr>
              <w:autoSpaceDE w:val="0"/>
              <w:autoSpaceDN w:val="0"/>
              <w:adjustRightInd w:val="0"/>
              <w:outlineLvl w:val="5"/>
              <w:rPr>
                <w:rFonts w:ascii="Arial" w:hAnsi="Arial" w:cs="Arial"/>
                <w:bCs/>
                <w:color w:val="000000"/>
              </w:rPr>
            </w:pPr>
          </w:p>
        </w:tc>
        <w:tc>
          <w:tcPr>
            <w:tcW w:w="7088" w:type="dxa"/>
            <w:tcBorders>
              <w:bottom w:val="nil"/>
            </w:tcBorders>
          </w:tcPr>
          <w:p w14:paraId="785A1972" w14:textId="089FBDE1" w:rsidR="00F35716" w:rsidRPr="004D2454" w:rsidRDefault="00F35716" w:rsidP="00294C71">
            <w:pPr>
              <w:autoSpaceDE w:val="0"/>
              <w:autoSpaceDN w:val="0"/>
              <w:adjustRightInd w:val="0"/>
              <w:outlineLvl w:val="5"/>
              <w:rPr>
                <w:rFonts w:ascii="Arial" w:hAnsi="Arial" w:cs="Arial"/>
                <w:bCs/>
                <w:color w:val="000000"/>
              </w:rPr>
            </w:pPr>
            <w:r w:rsidRPr="004D2454">
              <w:rPr>
                <w:rFonts w:ascii="Arial" w:hAnsi="Arial" w:cs="Arial"/>
                <w:bCs/>
                <w:color w:val="000000"/>
              </w:rPr>
              <w:t>Name of sponsor representative</w:t>
            </w:r>
            <w:r w:rsidR="008615E8" w:rsidRPr="004D2454">
              <w:rPr>
                <w:rFonts w:ascii="Arial" w:hAnsi="Arial" w:cs="Arial"/>
                <w:bCs/>
                <w:color w:val="000000"/>
              </w:rPr>
              <w:t>:</w:t>
            </w:r>
            <w:r w:rsidR="00FD61A2">
              <w:rPr>
                <w:rFonts w:ascii="Arial" w:hAnsi="Arial" w:cs="Arial"/>
                <w:bCs/>
                <w:color w:val="000000"/>
              </w:rPr>
              <w:t xml:space="preserve"> </w:t>
            </w:r>
            <w:r w:rsidR="008615E8" w:rsidRPr="004D2454">
              <w:rPr>
                <w:rFonts w:ascii="Arial" w:hAnsi="Arial" w:cs="Arial"/>
                <w:bCs/>
                <w:color w:val="000000"/>
              </w:rPr>
              <w:t xml:space="preserve"> </w:t>
            </w:r>
          </w:p>
        </w:tc>
      </w:tr>
      <w:tr w:rsidR="00F35716" w:rsidRPr="004D2454" w14:paraId="596EFD33" w14:textId="77777777" w:rsidTr="00F35716">
        <w:trPr>
          <w:trHeight w:val="146"/>
        </w:trPr>
        <w:tc>
          <w:tcPr>
            <w:tcW w:w="7225" w:type="dxa"/>
            <w:tcBorders>
              <w:top w:val="nil"/>
              <w:bottom w:val="single" w:sz="4" w:space="0" w:color="auto"/>
            </w:tcBorders>
          </w:tcPr>
          <w:p w14:paraId="1712192F" w14:textId="77777777" w:rsidR="00F35716" w:rsidRPr="004D2454" w:rsidRDefault="00F35716" w:rsidP="00294C71">
            <w:pPr>
              <w:autoSpaceDE w:val="0"/>
              <w:autoSpaceDN w:val="0"/>
              <w:adjustRightInd w:val="0"/>
              <w:outlineLvl w:val="5"/>
              <w:rPr>
                <w:rFonts w:ascii="Arial" w:hAnsi="Arial" w:cs="Arial"/>
                <w:bCs/>
                <w:color w:val="000000"/>
              </w:rPr>
            </w:pPr>
          </w:p>
        </w:tc>
        <w:tc>
          <w:tcPr>
            <w:tcW w:w="821" w:type="dxa"/>
            <w:tcBorders>
              <w:top w:val="nil"/>
              <w:bottom w:val="nil"/>
            </w:tcBorders>
          </w:tcPr>
          <w:p w14:paraId="2C5CE443" w14:textId="77777777" w:rsidR="00F35716" w:rsidRPr="004D2454" w:rsidRDefault="00F35716" w:rsidP="00294C71">
            <w:pPr>
              <w:autoSpaceDE w:val="0"/>
              <w:autoSpaceDN w:val="0"/>
              <w:adjustRightInd w:val="0"/>
              <w:outlineLvl w:val="5"/>
              <w:rPr>
                <w:rFonts w:ascii="Arial" w:hAnsi="Arial" w:cs="Arial"/>
                <w:bCs/>
                <w:color w:val="000000"/>
              </w:rPr>
            </w:pPr>
          </w:p>
        </w:tc>
        <w:tc>
          <w:tcPr>
            <w:tcW w:w="7088" w:type="dxa"/>
            <w:tcBorders>
              <w:top w:val="nil"/>
              <w:bottom w:val="single" w:sz="4" w:space="0" w:color="auto"/>
            </w:tcBorders>
          </w:tcPr>
          <w:p w14:paraId="02AD9D0F" w14:textId="77777777" w:rsidR="00F35716" w:rsidRPr="004D2454" w:rsidRDefault="00F35716" w:rsidP="00294C71">
            <w:pPr>
              <w:autoSpaceDE w:val="0"/>
              <w:autoSpaceDN w:val="0"/>
              <w:adjustRightInd w:val="0"/>
              <w:outlineLvl w:val="5"/>
              <w:rPr>
                <w:rFonts w:ascii="Arial" w:hAnsi="Arial" w:cs="Arial"/>
                <w:bCs/>
                <w:color w:val="000000"/>
              </w:rPr>
            </w:pPr>
          </w:p>
        </w:tc>
      </w:tr>
      <w:tr w:rsidR="00F35716" w:rsidRPr="004D2454" w14:paraId="268B9FE5" w14:textId="77777777" w:rsidTr="00F35716">
        <w:tc>
          <w:tcPr>
            <w:tcW w:w="7225" w:type="dxa"/>
            <w:tcBorders>
              <w:bottom w:val="nil"/>
            </w:tcBorders>
          </w:tcPr>
          <w:p w14:paraId="11F46294" w14:textId="734410B1" w:rsidR="00F35716" w:rsidRPr="004D2454" w:rsidRDefault="00F35716" w:rsidP="00294C71">
            <w:pPr>
              <w:autoSpaceDE w:val="0"/>
              <w:autoSpaceDN w:val="0"/>
              <w:adjustRightInd w:val="0"/>
              <w:outlineLvl w:val="5"/>
              <w:rPr>
                <w:rFonts w:ascii="Arial" w:hAnsi="Arial" w:cs="Arial"/>
                <w:bCs/>
                <w:color w:val="000000"/>
              </w:rPr>
            </w:pPr>
            <w:r w:rsidRPr="004D2454">
              <w:rPr>
                <w:rFonts w:ascii="Arial" w:hAnsi="Arial" w:cs="Arial"/>
                <w:bCs/>
                <w:color w:val="000000"/>
              </w:rPr>
              <w:t>Signature</w:t>
            </w:r>
            <w:r w:rsidR="008615E8" w:rsidRPr="004D2454">
              <w:rPr>
                <w:rFonts w:ascii="Arial" w:hAnsi="Arial" w:cs="Arial"/>
                <w:bCs/>
                <w:color w:val="000000"/>
              </w:rPr>
              <w:t>:</w:t>
            </w:r>
            <w:r w:rsidR="00FD61A2">
              <w:rPr>
                <w:rFonts w:ascii="Arial" w:hAnsi="Arial" w:cs="Arial"/>
                <w:bCs/>
                <w:color w:val="000000"/>
              </w:rPr>
              <w:t xml:space="preserve"> </w:t>
            </w:r>
            <w:r w:rsidR="008615E8" w:rsidRPr="004D2454">
              <w:rPr>
                <w:rFonts w:ascii="Arial" w:hAnsi="Arial" w:cs="Arial"/>
                <w:bCs/>
                <w:color w:val="000000"/>
              </w:rPr>
              <w:t xml:space="preserve"> </w:t>
            </w:r>
          </w:p>
        </w:tc>
        <w:tc>
          <w:tcPr>
            <w:tcW w:w="821" w:type="dxa"/>
            <w:tcBorders>
              <w:top w:val="nil"/>
              <w:bottom w:val="nil"/>
            </w:tcBorders>
          </w:tcPr>
          <w:p w14:paraId="67767219" w14:textId="77777777" w:rsidR="00F35716" w:rsidRPr="004D2454" w:rsidRDefault="00F35716" w:rsidP="00294C71">
            <w:pPr>
              <w:autoSpaceDE w:val="0"/>
              <w:autoSpaceDN w:val="0"/>
              <w:adjustRightInd w:val="0"/>
              <w:outlineLvl w:val="5"/>
              <w:rPr>
                <w:rFonts w:ascii="Arial" w:hAnsi="Arial" w:cs="Arial"/>
                <w:bCs/>
                <w:color w:val="000000"/>
              </w:rPr>
            </w:pPr>
          </w:p>
        </w:tc>
        <w:tc>
          <w:tcPr>
            <w:tcW w:w="7088" w:type="dxa"/>
            <w:tcBorders>
              <w:bottom w:val="nil"/>
            </w:tcBorders>
          </w:tcPr>
          <w:p w14:paraId="46041AF9" w14:textId="154139BC" w:rsidR="00F35716" w:rsidRPr="004D2454" w:rsidRDefault="00F35716" w:rsidP="00294C71">
            <w:pPr>
              <w:autoSpaceDE w:val="0"/>
              <w:autoSpaceDN w:val="0"/>
              <w:adjustRightInd w:val="0"/>
              <w:outlineLvl w:val="5"/>
              <w:rPr>
                <w:rFonts w:ascii="Arial" w:hAnsi="Arial" w:cs="Arial"/>
                <w:bCs/>
                <w:color w:val="000000"/>
              </w:rPr>
            </w:pPr>
            <w:r w:rsidRPr="004D2454">
              <w:rPr>
                <w:rFonts w:ascii="Arial" w:hAnsi="Arial" w:cs="Arial"/>
                <w:bCs/>
                <w:color w:val="000000"/>
              </w:rPr>
              <w:t>Signature</w:t>
            </w:r>
            <w:r w:rsidR="008615E8" w:rsidRPr="004D2454">
              <w:rPr>
                <w:rFonts w:ascii="Arial" w:hAnsi="Arial" w:cs="Arial"/>
                <w:bCs/>
                <w:color w:val="000000"/>
              </w:rPr>
              <w:t>:</w:t>
            </w:r>
            <w:r w:rsidR="00FD61A2">
              <w:rPr>
                <w:rFonts w:ascii="Arial" w:hAnsi="Arial" w:cs="Arial"/>
                <w:bCs/>
                <w:color w:val="000000"/>
              </w:rPr>
              <w:t xml:space="preserve"> </w:t>
            </w:r>
            <w:r w:rsidR="008615E8" w:rsidRPr="004D2454">
              <w:rPr>
                <w:rFonts w:ascii="Arial" w:hAnsi="Arial" w:cs="Arial"/>
                <w:bCs/>
                <w:color w:val="000000"/>
              </w:rPr>
              <w:t xml:space="preserve"> </w:t>
            </w:r>
          </w:p>
        </w:tc>
      </w:tr>
      <w:tr w:rsidR="00F35716" w:rsidRPr="004D2454" w14:paraId="51D9DE75" w14:textId="77777777" w:rsidTr="00F35716">
        <w:trPr>
          <w:trHeight w:val="529"/>
        </w:trPr>
        <w:tc>
          <w:tcPr>
            <w:tcW w:w="7225" w:type="dxa"/>
            <w:tcBorders>
              <w:top w:val="nil"/>
            </w:tcBorders>
          </w:tcPr>
          <w:p w14:paraId="5581DB13" w14:textId="77777777" w:rsidR="00F35716" w:rsidRPr="004D2454" w:rsidRDefault="00F35716" w:rsidP="00294C71">
            <w:pPr>
              <w:autoSpaceDE w:val="0"/>
              <w:autoSpaceDN w:val="0"/>
              <w:adjustRightInd w:val="0"/>
              <w:outlineLvl w:val="5"/>
              <w:rPr>
                <w:rFonts w:ascii="Arial" w:hAnsi="Arial" w:cs="Arial"/>
                <w:bCs/>
                <w:color w:val="000000"/>
              </w:rPr>
            </w:pPr>
          </w:p>
        </w:tc>
        <w:tc>
          <w:tcPr>
            <w:tcW w:w="821" w:type="dxa"/>
            <w:tcBorders>
              <w:top w:val="nil"/>
              <w:bottom w:val="nil"/>
            </w:tcBorders>
          </w:tcPr>
          <w:p w14:paraId="71BE3B4B" w14:textId="77777777" w:rsidR="00F35716" w:rsidRPr="004D2454" w:rsidRDefault="00F35716" w:rsidP="00294C71">
            <w:pPr>
              <w:autoSpaceDE w:val="0"/>
              <w:autoSpaceDN w:val="0"/>
              <w:adjustRightInd w:val="0"/>
              <w:outlineLvl w:val="5"/>
              <w:rPr>
                <w:rFonts w:ascii="Arial" w:hAnsi="Arial" w:cs="Arial"/>
                <w:bCs/>
                <w:color w:val="000000"/>
              </w:rPr>
            </w:pPr>
          </w:p>
        </w:tc>
        <w:tc>
          <w:tcPr>
            <w:tcW w:w="7088" w:type="dxa"/>
            <w:tcBorders>
              <w:top w:val="nil"/>
            </w:tcBorders>
          </w:tcPr>
          <w:p w14:paraId="29F5B2D2" w14:textId="77777777" w:rsidR="00F35716" w:rsidRPr="004D2454" w:rsidRDefault="00F35716" w:rsidP="00294C71">
            <w:pPr>
              <w:autoSpaceDE w:val="0"/>
              <w:autoSpaceDN w:val="0"/>
              <w:adjustRightInd w:val="0"/>
              <w:outlineLvl w:val="5"/>
              <w:rPr>
                <w:rFonts w:ascii="Arial" w:hAnsi="Arial" w:cs="Arial"/>
                <w:bCs/>
                <w:color w:val="000000"/>
              </w:rPr>
            </w:pPr>
          </w:p>
        </w:tc>
      </w:tr>
      <w:tr w:rsidR="00F35716" w:rsidRPr="004D2454" w14:paraId="138F4685" w14:textId="77777777" w:rsidTr="00F35716">
        <w:tc>
          <w:tcPr>
            <w:tcW w:w="7225" w:type="dxa"/>
          </w:tcPr>
          <w:p w14:paraId="2E3802E0" w14:textId="02509646" w:rsidR="00F35716" w:rsidRPr="004D2454" w:rsidRDefault="00F35716" w:rsidP="00294C71">
            <w:pPr>
              <w:autoSpaceDE w:val="0"/>
              <w:autoSpaceDN w:val="0"/>
              <w:adjustRightInd w:val="0"/>
              <w:outlineLvl w:val="5"/>
              <w:rPr>
                <w:rFonts w:ascii="Arial" w:hAnsi="Arial" w:cs="Arial"/>
                <w:bCs/>
                <w:color w:val="000000"/>
              </w:rPr>
            </w:pPr>
            <w:r w:rsidRPr="004D2454">
              <w:rPr>
                <w:rFonts w:ascii="Arial" w:hAnsi="Arial" w:cs="Arial"/>
                <w:bCs/>
                <w:color w:val="000000"/>
              </w:rPr>
              <w:t>Date</w:t>
            </w:r>
            <w:r w:rsidR="008615E8" w:rsidRPr="004D2454">
              <w:rPr>
                <w:rFonts w:ascii="Arial" w:hAnsi="Arial" w:cs="Arial"/>
                <w:bCs/>
                <w:color w:val="000000"/>
              </w:rPr>
              <w:t>:</w:t>
            </w:r>
            <w:r w:rsidR="00FD61A2">
              <w:rPr>
                <w:rFonts w:ascii="Arial" w:hAnsi="Arial" w:cs="Arial"/>
                <w:bCs/>
                <w:color w:val="000000"/>
              </w:rPr>
              <w:t xml:space="preserve"> </w:t>
            </w:r>
            <w:r w:rsidR="008615E8" w:rsidRPr="004D2454">
              <w:rPr>
                <w:rFonts w:ascii="Arial" w:hAnsi="Arial" w:cs="Arial"/>
                <w:bCs/>
                <w:color w:val="000000"/>
              </w:rPr>
              <w:t xml:space="preserve"> </w:t>
            </w:r>
          </w:p>
        </w:tc>
        <w:tc>
          <w:tcPr>
            <w:tcW w:w="821" w:type="dxa"/>
            <w:tcBorders>
              <w:top w:val="nil"/>
              <w:bottom w:val="nil"/>
            </w:tcBorders>
          </w:tcPr>
          <w:p w14:paraId="35D31315" w14:textId="77777777" w:rsidR="00F35716" w:rsidRPr="004D2454" w:rsidRDefault="00F35716" w:rsidP="00294C71">
            <w:pPr>
              <w:autoSpaceDE w:val="0"/>
              <w:autoSpaceDN w:val="0"/>
              <w:adjustRightInd w:val="0"/>
              <w:outlineLvl w:val="5"/>
              <w:rPr>
                <w:rFonts w:ascii="Arial" w:hAnsi="Arial" w:cs="Arial"/>
                <w:bCs/>
                <w:color w:val="000000"/>
              </w:rPr>
            </w:pPr>
          </w:p>
        </w:tc>
        <w:tc>
          <w:tcPr>
            <w:tcW w:w="7088" w:type="dxa"/>
          </w:tcPr>
          <w:p w14:paraId="7D8FDFF2" w14:textId="68A1BF03" w:rsidR="00F35716" w:rsidRPr="004D2454" w:rsidRDefault="00F35716" w:rsidP="00294C71">
            <w:pPr>
              <w:autoSpaceDE w:val="0"/>
              <w:autoSpaceDN w:val="0"/>
              <w:adjustRightInd w:val="0"/>
              <w:outlineLvl w:val="5"/>
              <w:rPr>
                <w:rFonts w:ascii="Arial" w:hAnsi="Arial" w:cs="Arial"/>
                <w:bCs/>
                <w:color w:val="000000"/>
              </w:rPr>
            </w:pPr>
            <w:r w:rsidRPr="004D2454">
              <w:rPr>
                <w:rFonts w:ascii="Arial" w:hAnsi="Arial" w:cs="Arial"/>
                <w:bCs/>
                <w:color w:val="000000"/>
              </w:rPr>
              <w:t>Date</w:t>
            </w:r>
            <w:r w:rsidR="008615E8" w:rsidRPr="004D2454">
              <w:rPr>
                <w:rFonts w:ascii="Arial" w:hAnsi="Arial" w:cs="Arial"/>
                <w:bCs/>
                <w:color w:val="000000"/>
              </w:rPr>
              <w:t>:</w:t>
            </w:r>
            <w:r w:rsidR="00FD61A2">
              <w:rPr>
                <w:rFonts w:ascii="Arial" w:hAnsi="Arial" w:cs="Arial"/>
                <w:bCs/>
                <w:color w:val="000000"/>
              </w:rPr>
              <w:t xml:space="preserve"> </w:t>
            </w:r>
            <w:r w:rsidR="008615E8" w:rsidRPr="004D2454">
              <w:rPr>
                <w:rFonts w:ascii="Arial" w:hAnsi="Arial" w:cs="Arial"/>
                <w:bCs/>
                <w:color w:val="000000"/>
              </w:rPr>
              <w:t xml:space="preserve"> </w:t>
            </w:r>
          </w:p>
        </w:tc>
      </w:tr>
    </w:tbl>
    <w:p w14:paraId="7A911CAD" w14:textId="77777777" w:rsidR="00F35716" w:rsidRPr="004D2454" w:rsidRDefault="00F35716" w:rsidP="00F35716">
      <w:pPr>
        <w:rPr>
          <w:rFonts w:ascii="Arial" w:hAnsi="Arial" w:cs="Arial"/>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821"/>
        <w:gridCol w:w="7088"/>
      </w:tblGrid>
      <w:tr w:rsidR="00F35716" w:rsidRPr="004D2454" w14:paraId="459A67AE" w14:textId="77777777" w:rsidTr="008615E8">
        <w:tc>
          <w:tcPr>
            <w:tcW w:w="7225" w:type="dxa"/>
            <w:tcBorders>
              <w:bottom w:val="nil"/>
            </w:tcBorders>
            <w:shd w:val="clear" w:color="auto" w:fill="F2F2F2" w:themeFill="background1" w:themeFillShade="F2"/>
          </w:tcPr>
          <w:p w14:paraId="2C061A2D" w14:textId="77777777" w:rsidR="00F35716" w:rsidRPr="004D2454" w:rsidRDefault="00F35716" w:rsidP="00294C71">
            <w:pPr>
              <w:autoSpaceDE w:val="0"/>
              <w:autoSpaceDN w:val="0"/>
              <w:adjustRightInd w:val="0"/>
              <w:outlineLvl w:val="5"/>
              <w:rPr>
                <w:rFonts w:ascii="Arial" w:hAnsi="Arial" w:cs="Arial"/>
                <w:b/>
                <w:bCs/>
                <w:color w:val="000000"/>
              </w:rPr>
            </w:pPr>
            <w:r w:rsidRPr="004D2454">
              <w:rPr>
                <w:rFonts w:ascii="Arial" w:hAnsi="Arial" w:cs="Arial"/>
                <w:b/>
                <w:bCs/>
                <w:color w:val="000000"/>
              </w:rPr>
              <w:t>Sponsor pharmacy representative</w:t>
            </w:r>
          </w:p>
        </w:tc>
        <w:tc>
          <w:tcPr>
            <w:tcW w:w="821" w:type="dxa"/>
            <w:tcBorders>
              <w:top w:val="nil"/>
              <w:bottom w:val="nil"/>
            </w:tcBorders>
          </w:tcPr>
          <w:p w14:paraId="0126F79C" w14:textId="77777777" w:rsidR="00F35716" w:rsidRPr="004D2454" w:rsidRDefault="00F35716" w:rsidP="00294C71">
            <w:pPr>
              <w:autoSpaceDE w:val="0"/>
              <w:autoSpaceDN w:val="0"/>
              <w:adjustRightInd w:val="0"/>
              <w:outlineLvl w:val="5"/>
              <w:rPr>
                <w:rFonts w:ascii="Arial" w:hAnsi="Arial" w:cs="Arial"/>
                <w:b/>
                <w:bCs/>
                <w:color w:val="000000"/>
              </w:rPr>
            </w:pPr>
          </w:p>
        </w:tc>
        <w:tc>
          <w:tcPr>
            <w:tcW w:w="7088" w:type="dxa"/>
            <w:tcBorders>
              <w:bottom w:val="nil"/>
            </w:tcBorders>
            <w:shd w:val="clear" w:color="auto" w:fill="F2F2F2" w:themeFill="background1" w:themeFillShade="F2"/>
          </w:tcPr>
          <w:p w14:paraId="4EF5C52E" w14:textId="77777777" w:rsidR="00F35716" w:rsidRPr="004D2454" w:rsidRDefault="008615E8" w:rsidP="008615E8">
            <w:pPr>
              <w:autoSpaceDE w:val="0"/>
              <w:autoSpaceDN w:val="0"/>
              <w:adjustRightInd w:val="0"/>
              <w:outlineLvl w:val="5"/>
              <w:rPr>
                <w:rFonts w:ascii="Arial" w:hAnsi="Arial" w:cs="Arial"/>
                <w:b/>
                <w:bCs/>
                <w:color w:val="000000"/>
              </w:rPr>
            </w:pPr>
            <w:r w:rsidRPr="004D2454">
              <w:rPr>
                <w:rFonts w:ascii="Arial" w:hAnsi="Arial" w:cs="Arial"/>
                <w:b/>
                <w:bCs/>
                <w:color w:val="000000"/>
              </w:rPr>
              <w:t>CTU ( if applicable)</w:t>
            </w:r>
          </w:p>
        </w:tc>
      </w:tr>
      <w:tr w:rsidR="00F35716" w:rsidRPr="004D2454" w14:paraId="485BCFA7" w14:textId="77777777" w:rsidTr="008615E8">
        <w:trPr>
          <w:trHeight w:val="535"/>
        </w:trPr>
        <w:tc>
          <w:tcPr>
            <w:tcW w:w="7225" w:type="dxa"/>
            <w:tcBorders>
              <w:top w:val="nil"/>
              <w:bottom w:val="single" w:sz="4" w:space="0" w:color="auto"/>
            </w:tcBorders>
            <w:shd w:val="clear" w:color="auto" w:fill="F2F2F2" w:themeFill="background1" w:themeFillShade="F2"/>
          </w:tcPr>
          <w:p w14:paraId="4F8847B7" w14:textId="77777777" w:rsidR="00F35716" w:rsidRPr="004D2454" w:rsidRDefault="00F35716" w:rsidP="00294C71">
            <w:pPr>
              <w:autoSpaceDE w:val="0"/>
              <w:autoSpaceDN w:val="0"/>
              <w:adjustRightInd w:val="0"/>
              <w:outlineLvl w:val="5"/>
              <w:rPr>
                <w:rFonts w:ascii="Arial" w:hAnsi="Arial" w:cs="Arial"/>
                <w:bCs/>
                <w:color w:val="000000"/>
              </w:rPr>
            </w:pPr>
          </w:p>
        </w:tc>
        <w:tc>
          <w:tcPr>
            <w:tcW w:w="821" w:type="dxa"/>
            <w:tcBorders>
              <w:top w:val="nil"/>
              <w:bottom w:val="nil"/>
            </w:tcBorders>
          </w:tcPr>
          <w:p w14:paraId="3A341897" w14:textId="77777777" w:rsidR="00F35716" w:rsidRPr="004D2454" w:rsidRDefault="00F35716" w:rsidP="00294C71">
            <w:pPr>
              <w:autoSpaceDE w:val="0"/>
              <w:autoSpaceDN w:val="0"/>
              <w:adjustRightInd w:val="0"/>
              <w:outlineLvl w:val="5"/>
              <w:rPr>
                <w:rFonts w:ascii="Arial" w:hAnsi="Arial" w:cs="Arial"/>
                <w:bCs/>
                <w:color w:val="000000"/>
              </w:rPr>
            </w:pPr>
          </w:p>
        </w:tc>
        <w:tc>
          <w:tcPr>
            <w:tcW w:w="7088" w:type="dxa"/>
            <w:tcBorders>
              <w:top w:val="nil"/>
              <w:bottom w:val="single" w:sz="4" w:space="0" w:color="auto"/>
            </w:tcBorders>
            <w:shd w:val="clear" w:color="auto" w:fill="F2F2F2" w:themeFill="background1" w:themeFillShade="F2"/>
          </w:tcPr>
          <w:p w14:paraId="7BA01BEA" w14:textId="77777777" w:rsidR="00F35716" w:rsidRPr="004D2454" w:rsidRDefault="00F35716" w:rsidP="008615E8">
            <w:pPr>
              <w:autoSpaceDE w:val="0"/>
              <w:autoSpaceDN w:val="0"/>
              <w:adjustRightInd w:val="0"/>
              <w:outlineLvl w:val="5"/>
              <w:rPr>
                <w:rFonts w:ascii="Arial" w:hAnsi="Arial" w:cs="Arial"/>
                <w:bCs/>
                <w:color w:val="000000"/>
              </w:rPr>
            </w:pPr>
          </w:p>
        </w:tc>
      </w:tr>
      <w:tr w:rsidR="00F35716" w:rsidRPr="004D2454" w14:paraId="2A0AC8A5" w14:textId="77777777" w:rsidTr="00F35716">
        <w:tc>
          <w:tcPr>
            <w:tcW w:w="7225" w:type="dxa"/>
            <w:tcBorders>
              <w:bottom w:val="nil"/>
            </w:tcBorders>
          </w:tcPr>
          <w:p w14:paraId="053A0606" w14:textId="2029D027" w:rsidR="00F35716" w:rsidRPr="004D2454" w:rsidRDefault="008615E8" w:rsidP="00294C71">
            <w:pPr>
              <w:autoSpaceDE w:val="0"/>
              <w:autoSpaceDN w:val="0"/>
              <w:adjustRightInd w:val="0"/>
              <w:outlineLvl w:val="5"/>
              <w:rPr>
                <w:rFonts w:ascii="Arial" w:hAnsi="Arial" w:cs="Arial"/>
                <w:bCs/>
                <w:color w:val="000000"/>
              </w:rPr>
            </w:pPr>
            <w:r w:rsidRPr="004D2454">
              <w:rPr>
                <w:rFonts w:ascii="Arial" w:hAnsi="Arial" w:cs="Arial"/>
                <w:bCs/>
                <w:color w:val="000000"/>
              </w:rPr>
              <w:t>Name:</w:t>
            </w:r>
            <w:r w:rsidR="00FD61A2">
              <w:rPr>
                <w:rFonts w:ascii="Arial" w:hAnsi="Arial" w:cs="Arial"/>
                <w:bCs/>
                <w:color w:val="000000"/>
              </w:rPr>
              <w:t xml:space="preserve"> </w:t>
            </w:r>
            <w:r w:rsidRPr="004D2454">
              <w:rPr>
                <w:rFonts w:ascii="Arial" w:hAnsi="Arial" w:cs="Arial"/>
                <w:bCs/>
                <w:color w:val="000000"/>
              </w:rPr>
              <w:t xml:space="preserve"> </w:t>
            </w:r>
          </w:p>
        </w:tc>
        <w:tc>
          <w:tcPr>
            <w:tcW w:w="821" w:type="dxa"/>
            <w:tcBorders>
              <w:top w:val="nil"/>
              <w:bottom w:val="nil"/>
            </w:tcBorders>
          </w:tcPr>
          <w:p w14:paraId="1E05CB2E" w14:textId="77777777" w:rsidR="00F35716" w:rsidRPr="004D2454" w:rsidRDefault="00F35716" w:rsidP="00294C71">
            <w:pPr>
              <w:autoSpaceDE w:val="0"/>
              <w:autoSpaceDN w:val="0"/>
              <w:adjustRightInd w:val="0"/>
              <w:outlineLvl w:val="5"/>
              <w:rPr>
                <w:rFonts w:ascii="Arial" w:hAnsi="Arial" w:cs="Arial"/>
                <w:bCs/>
                <w:color w:val="000000"/>
              </w:rPr>
            </w:pPr>
          </w:p>
        </w:tc>
        <w:tc>
          <w:tcPr>
            <w:tcW w:w="7088" w:type="dxa"/>
            <w:tcBorders>
              <w:bottom w:val="nil"/>
            </w:tcBorders>
          </w:tcPr>
          <w:p w14:paraId="5F5063A0" w14:textId="7F232E86" w:rsidR="00F35716" w:rsidRPr="004D2454" w:rsidRDefault="008615E8" w:rsidP="00294C71">
            <w:pPr>
              <w:autoSpaceDE w:val="0"/>
              <w:autoSpaceDN w:val="0"/>
              <w:adjustRightInd w:val="0"/>
              <w:outlineLvl w:val="5"/>
              <w:rPr>
                <w:rFonts w:ascii="Arial" w:hAnsi="Arial" w:cs="Arial"/>
                <w:bCs/>
                <w:color w:val="000000"/>
              </w:rPr>
            </w:pPr>
            <w:r w:rsidRPr="004D2454">
              <w:rPr>
                <w:rFonts w:ascii="Arial" w:hAnsi="Arial" w:cs="Arial"/>
                <w:bCs/>
                <w:color w:val="000000"/>
              </w:rPr>
              <w:t>Name of CTU representative:</w:t>
            </w:r>
            <w:r w:rsidR="00FD61A2">
              <w:rPr>
                <w:rFonts w:ascii="Arial" w:hAnsi="Arial" w:cs="Arial"/>
                <w:bCs/>
                <w:color w:val="000000"/>
              </w:rPr>
              <w:t xml:space="preserve"> </w:t>
            </w:r>
            <w:r w:rsidRPr="004D2454">
              <w:rPr>
                <w:rFonts w:ascii="Arial" w:hAnsi="Arial" w:cs="Arial"/>
                <w:bCs/>
                <w:color w:val="000000"/>
              </w:rPr>
              <w:t xml:space="preserve"> </w:t>
            </w:r>
          </w:p>
        </w:tc>
      </w:tr>
      <w:tr w:rsidR="00F35716" w:rsidRPr="004D2454" w14:paraId="7FB90EA6" w14:textId="77777777" w:rsidTr="00F35716">
        <w:trPr>
          <w:trHeight w:val="256"/>
        </w:trPr>
        <w:tc>
          <w:tcPr>
            <w:tcW w:w="7225" w:type="dxa"/>
            <w:tcBorders>
              <w:top w:val="nil"/>
              <w:bottom w:val="single" w:sz="4" w:space="0" w:color="auto"/>
            </w:tcBorders>
          </w:tcPr>
          <w:p w14:paraId="7AC01B68" w14:textId="77777777" w:rsidR="00F35716" w:rsidRPr="004D2454" w:rsidRDefault="00F35716" w:rsidP="00294C71">
            <w:pPr>
              <w:autoSpaceDE w:val="0"/>
              <w:autoSpaceDN w:val="0"/>
              <w:adjustRightInd w:val="0"/>
              <w:outlineLvl w:val="5"/>
              <w:rPr>
                <w:rFonts w:ascii="Arial" w:hAnsi="Arial" w:cs="Arial"/>
                <w:bCs/>
                <w:color w:val="000000"/>
              </w:rPr>
            </w:pPr>
          </w:p>
        </w:tc>
        <w:tc>
          <w:tcPr>
            <w:tcW w:w="821" w:type="dxa"/>
            <w:tcBorders>
              <w:top w:val="nil"/>
              <w:bottom w:val="nil"/>
            </w:tcBorders>
          </w:tcPr>
          <w:p w14:paraId="36E87133" w14:textId="77777777" w:rsidR="00F35716" w:rsidRPr="004D2454" w:rsidRDefault="00F35716" w:rsidP="00294C71">
            <w:pPr>
              <w:autoSpaceDE w:val="0"/>
              <w:autoSpaceDN w:val="0"/>
              <w:adjustRightInd w:val="0"/>
              <w:outlineLvl w:val="5"/>
              <w:rPr>
                <w:rFonts w:ascii="Arial" w:hAnsi="Arial" w:cs="Arial"/>
                <w:bCs/>
                <w:color w:val="000000"/>
              </w:rPr>
            </w:pPr>
          </w:p>
        </w:tc>
        <w:tc>
          <w:tcPr>
            <w:tcW w:w="7088" w:type="dxa"/>
            <w:tcBorders>
              <w:top w:val="nil"/>
              <w:bottom w:val="single" w:sz="4" w:space="0" w:color="auto"/>
            </w:tcBorders>
          </w:tcPr>
          <w:p w14:paraId="0E4B744B" w14:textId="77777777" w:rsidR="00F35716" w:rsidRPr="004D2454" w:rsidRDefault="00F35716" w:rsidP="00294C71">
            <w:pPr>
              <w:autoSpaceDE w:val="0"/>
              <w:autoSpaceDN w:val="0"/>
              <w:adjustRightInd w:val="0"/>
              <w:outlineLvl w:val="5"/>
              <w:rPr>
                <w:rFonts w:ascii="Arial" w:hAnsi="Arial" w:cs="Arial"/>
                <w:bCs/>
                <w:color w:val="000000"/>
              </w:rPr>
            </w:pPr>
          </w:p>
        </w:tc>
      </w:tr>
      <w:tr w:rsidR="00F35716" w:rsidRPr="004D2454" w14:paraId="7EC9CDAD" w14:textId="77777777" w:rsidTr="00F35716">
        <w:tc>
          <w:tcPr>
            <w:tcW w:w="7225" w:type="dxa"/>
            <w:tcBorders>
              <w:bottom w:val="nil"/>
            </w:tcBorders>
          </w:tcPr>
          <w:p w14:paraId="7973F95A" w14:textId="03BCBA07" w:rsidR="00F35716" w:rsidRPr="004D2454" w:rsidRDefault="00F35716" w:rsidP="00294C71">
            <w:pPr>
              <w:autoSpaceDE w:val="0"/>
              <w:autoSpaceDN w:val="0"/>
              <w:adjustRightInd w:val="0"/>
              <w:outlineLvl w:val="5"/>
              <w:rPr>
                <w:rFonts w:ascii="Arial" w:hAnsi="Arial" w:cs="Arial"/>
                <w:bCs/>
                <w:color w:val="000000"/>
              </w:rPr>
            </w:pPr>
            <w:r w:rsidRPr="004D2454">
              <w:rPr>
                <w:rFonts w:ascii="Arial" w:hAnsi="Arial" w:cs="Arial"/>
                <w:bCs/>
                <w:color w:val="000000"/>
              </w:rPr>
              <w:t>Signature</w:t>
            </w:r>
            <w:r w:rsidR="008615E8" w:rsidRPr="004D2454">
              <w:rPr>
                <w:rFonts w:ascii="Arial" w:hAnsi="Arial" w:cs="Arial"/>
                <w:bCs/>
                <w:color w:val="000000"/>
              </w:rPr>
              <w:t>:</w:t>
            </w:r>
            <w:r w:rsidR="00FD61A2">
              <w:rPr>
                <w:rFonts w:ascii="Arial" w:hAnsi="Arial" w:cs="Arial"/>
                <w:bCs/>
                <w:color w:val="000000"/>
              </w:rPr>
              <w:t xml:space="preserve"> </w:t>
            </w:r>
            <w:r w:rsidR="008615E8" w:rsidRPr="004D2454">
              <w:rPr>
                <w:rFonts w:ascii="Arial" w:hAnsi="Arial" w:cs="Arial"/>
                <w:bCs/>
                <w:color w:val="000000"/>
              </w:rPr>
              <w:t xml:space="preserve"> </w:t>
            </w:r>
          </w:p>
        </w:tc>
        <w:tc>
          <w:tcPr>
            <w:tcW w:w="821" w:type="dxa"/>
            <w:tcBorders>
              <w:top w:val="nil"/>
              <w:bottom w:val="nil"/>
            </w:tcBorders>
          </w:tcPr>
          <w:p w14:paraId="7131E60E" w14:textId="77777777" w:rsidR="00F35716" w:rsidRPr="004D2454" w:rsidRDefault="00F35716" w:rsidP="00294C71">
            <w:pPr>
              <w:autoSpaceDE w:val="0"/>
              <w:autoSpaceDN w:val="0"/>
              <w:adjustRightInd w:val="0"/>
              <w:outlineLvl w:val="5"/>
              <w:rPr>
                <w:rFonts w:ascii="Arial" w:hAnsi="Arial" w:cs="Arial"/>
                <w:bCs/>
                <w:color w:val="000000"/>
              </w:rPr>
            </w:pPr>
          </w:p>
        </w:tc>
        <w:tc>
          <w:tcPr>
            <w:tcW w:w="7088" w:type="dxa"/>
            <w:tcBorders>
              <w:bottom w:val="nil"/>
            </w:tcBorders>
          </w:tcPr>
          <w:p w14:paraId="2253AABD" w14:textId="7A394F05" w:rsidR="00F35716" w:rsidRPr="004D2454" w:rsidRDefault="00F35716" w:rsidP="00294C71">
            <w:pPr>
              <w:autoSpaceDE w:val="0"/>
              <w:autoSpaceDN w:val="0"/>
              <w:adjustRightInd w:val="0"/>
              <w:outlineLvl w:val="5"/>
              <w:rPr>
                <w:rFonts w:ascii="Arial" w:hAnsi="Arial" w:cs="Arial"/>
                <w:bCs/>
                <w:color w:val="000000"/>
              </w:rPr>
            </w:pPr>
            <w:r w:rsidRPr="004D2454">
              <w:rPr>
                <w:rFonts w:ascii="Arial" w:hAnsi="Arial" w:cs="Arial"/>
                <w:bCs/>
                <w:color w:val="000000"/>
              </w:rPr>
              <w:t>Signature</w:t>
            </w:r>
            <w:r w:rsidR="008615E8" w:rsidRPr="004D2454">
              <w:rPr>
                <w:rFonts w:ascii="Arial" w:hAnsi="Arial" w:cs="Arial"/>
                <w:bCs/>
                <w:color w:val="000000"/>
              </w:rPr>
              <w:t>:</w:t>
            </w:r>
            <w:r w:rsidR="00FD61A2">
              <w:rPr>
                <w:rFonts w:ascii="Arial" w:hAnsi="Arial" w:cs="Arial"/>
                <w:bCs/>
                <w:color w:val="000000"/>
              </w:rPr>
              <w:t xml:space="preserve"> </w:t>
            </w:r>
            <w:r w:rsidR="008615E8" w:rsidRPr="004D2454">
              <w:rPr>
                <w:rFonts w:ascii="Arial" w:hAnsi="Arial" w:cs="Arial"/>
                <w:bCs/>
                <w:color w:val="000000"/>
              </w:rPr>
              <w:t xml:space="preserve"> </w:t>
            </w:r>
          </w:p>
        </w:tc>
      </w:tr>
      <w:tr w:rsidR="00F35716" w:rsidRPr="004D2454" w14:paraId="1AF50995" w14:textId="77777777" w:rsidTr="00F35716">
        <w:trPr>
          <w:trHeight w:val="529"/>
        </w:trPr>
        <w:tc>
          <w:tcPr>
            <w:tcW w:w="7225" w:type="dxa"/>
            <w:tcBorders>
              <w:top w:val="nil"/>
            </w:tcBorders>
          </w:tcPr>
          <w:p w14:paraId="1EE46ED2" w14:textId="77777777" w:rsidR="00F35716" w:rsidRPr="004D2454" w:rsidRDefault="00F35716" w:rsidP="00294C71">
            <w:pPr>
              <w:autoSpaceDE w:val="0"/>
              <w:autoSpaceDN w:val="0"/>
              <w:adjustRightInd w:val="0"/>
              <w:outlineLvl w:val="5"/>
              <w:rPr>
                <w:rFonts w:ascii="Arial" w:hAnsi="Arial" w:cs="Arial"/>
                <w:bCs/>
                <w:color w:val="000000"/>
              </w:rPr>
            </w:pPr>
          </w:p>
        </w:tc>
        <w:tc>
          <w:tcPr>
            <w:tcW w:w="821" w:type="dxa"/>
            <w:tcBorders>
              <w:top w:val="nil"/>
              <w:bottom w:val="nil"/>
            </w:tcBorders>
          </w:tcPr>
          <w:p w14:paraId="3C7C2344" w14:textId="77777777" w:rsidR="00F35716" w:rsidRPr="004D2454" w:rsidRDefault="00F35716" w:rsidP="00294C71">
            <w:pPr>
              <w:autoSpaceDE w:val="0"/>
              <w:autoSpaceDN w:val="0"/>
              <w:adjustRightInd w:val="0"/>
              <w:outlineLvl w:val="5"/>
              <w:rPr>
                <w:rFonts w:ascii="Arial" w:hAnsi="Arial" w:cs="Arial"/>
                <w:bCs/>
                <w:color w:val="000000"/>
              </w:rPr>
            </w:pPr>
          </w:p>
        </w:tc>
        <w:tc>
          <w:tcPr>
            <w:tcW w:w="7088" w:type="dxa"/>
            <w:tcBorders>
              <w:top w:val="nil"/>
            </w:tcBorders>
          </w:tcPr>
          <w:p w14:paraId="0161AB4B" w14:textId="77777777" w:rsidR="00F35716" w:rsidRPr="004D2454" w:rsidRDefault="00F35716" w:rsidP="00294C71">
            <w:pPr>
              <w:autoSpaceDE w:val="0"/>
              <w:autoSpaceDN w:val="0"/>
              <w:adjustRightInd w:val="0"/>
              <w:outlineLvl w:val="5"/>
              <w:rPr>
                <w:rFonts w:ascii="Arial" w:hAnsi="Arial" w:cs="Arial"/>
                <w:bCs/>
                <w:color w:val="000000"/>
              </w:rPr>
            </w:pPr>
          </w:p>
        </w:tc>
      </w:tr>
      <w:tr w:rsidR="00F35716" w:rsidRPr="004D2454" w14:paraId="670E85C6" w14:textId="77777777" w:rsidTr="00F35716">
        <w:tc>
          <w:tcPr>
            <w:tcW w:w="7225" w:type="dxa"/>
          </w:tcPr>
          <w:p w14:paraId="457D487C" w14:textId="039960AA" w:rsidR="00F35716" w:rsidRPr="004D2454" w:rsidRDefault="00F35716" w:rsidP="00294C71">
            <w:pPr>
              <w:autoSpaceDE w:val="0"/>
              <w:autoSpaceDN w:val="0"/>
              <w:adjustRightInd w:val="0"/>
              <w:outlineLvl w:val="5"/>
              <w:rPr>
                <w:rFonts w:ascii="Arial" w:hAnsi="Arial" w:cs="Arial"/>
                <w:bCs/>
                <w:color w:val="000000"/>
              </w:rPr>
            </w:pPr>
            <w:r w:rsidRPr="004D2454">
              <w:rPr>
                <w:rFonts w:ascii="Arial" w:hAnsi="Arial" w:cs="Arial"/>
                <w:bCs/>
                <w:color w:val="000000"/>
              </w:rPr>
              <w:t>Date</w:t>
            </w:r>
            <w:r w:rsidR="008615E8" w:rsidRPr="004D2454">
              <w:rPr>
                <w:rFonts w:ascii="Arial" w:hAnsi="Arial" w:cs="Arial"/>
                <w:bCs/>
                <w:color w:val="000000"/>
              </w:rPr>
              <w:t>:</w:t>
            </w:r>
            <w:r w:rsidR="00FD61A2">
              <w:rPr>
                <w:rFonts w:ascii="Arial" w:hAnsi="Arial" w:cs="Arial"/>
                <w:bCs/>
                <w:color w:val="000000"/>
              </w:rPr>
              <w:t xml:space="preserve"> </w:t>
            </w:r>
            <w:r w:rsidR="008615E8" w:rsidRPr="004D2454">
              <w:rPr>
                <w:rFonts w:ascii="Arial" w:hAnsi="Arial" w:cs="Arial"/>
                <w:bCs/>
                <w:color w:val="000000"/>
              </w:rPr>
              <w:t xml:space="preserve"> </w:t>
            </w:r>
          </w:p>
        </w:tc>
        <w:tc>
          <w:tcPr>
            <w:tcW w:w="821" w:type="dxa"/>
            <w:tcBorders>
              <w:top w:val="nil"/>
              <w:bottom w:val="nil"/>
            </w:tcBorders>
          </w:tcPr>
          <w:p w14:paraId="72529A98" w14:textId="77777777" w:rsidR="00F35716" w:rsidRPr="004D2454" w:rsidRDefault="00F35716" w:rsidP="00294C71">
            <w:pPr>
              <w:autoSpaceDE w:val="0"/>
              <w:autoSpaceDN w:val="0"/>
              <w:adjustRightInd w:val="0"/>
              <w:outlineLvl w:val="5"/>
              <w:rPr>
                <w:rFonts w:ascii="Arial" w:hAnsi="Arial" w:cs="Arial"/>
                <w:bCs/>
                <w:color w:val="000000"/>
              </w:rPr>
            </w:pPr>
          </w:p>
        </w:tc>
        <w:tc>
          <w:tcPr>
            <w:tcW w:w="7088" w:type="dxa"/>
          </w:tcPr>
          <w:p w14:paraId="66019DC5" w14:textId="2E1E1853" w:rsidR="00F35716" w:rsidRPr="004D2454" w:rsidRDefault="00F35716" w:rsidP="00294C71">
            <w:pPr>
              <w:autoSpaceDE w:val="0"/>
              <w:autoSpaceDN w:val="0"/>
              <w:adjustRightInd w:val="0"/>
              <w:outlineLvl w:val="5"/>
              <w:rPr>
                <w:rFonts w:ascii="Arial" w:hAnsi="Arial" w:cs="Arial"/>
                <w:bCs/>
                <w:color w:val="000000"/>
              </w:rPr>
            </w:pPr>
            <w:r w:rsidRPr="004D2454">
              <w:rPr>
                <w:rFonts w:ascii="Arial" w:hAnsi="Arial" w:cs="Arial"/>
                <w:bCs/>
                <w:color w:val="000000"/>
              </w:rPr>
              <w:t>Date</w:t>
            </w:r>
            <w:r w:rsidR="008615E8" w:rsidRPr="004D2454">
              <w:rPr>
                <w:rFonts w:ascii="Arial" w:hAnsi="Arial" w:cs="Arial"/>
                <w:bCs/>
                <w:color w:val="000000"/>
              </w:rPr>
              <w:t>:</w:t>
            </w:r>
            <w:r w:rsidR="00FD61A2">
              <w:rPr>
                <w:rFonts w:ascii="Arial" w:hAnsi="Arial" w:cs="Arial"/>
                <w:bCs/>
                <w:color w:val="000000"/>
              </w:rPr>
              <w:t xml:space="preserve"> </w:t>
            </w:r>
            <w:r w:rsidR="008615E8" w:rsidRPr="004D2454">
              <w:rPr>
                <w:rFonts w:ascii="Arial" w:hAnsi="Arial" w:cs="Arial"/>
                <w:bCs/>
                <w:color w:val="000000"/>
              </w:rPr>
              <w:t xml:space="preserve"> </w:t>
            </w:r>
          </w:p>
        </w:tc>
      </w:tr>
    </w:tbl>
    <w:p w14:paraId="332EFCC2" w14:textId="77777777" w:rsidR="00F35716" w:rsidRPr="004D2454" w:rsidRDefault="00F35716" w:rsidP="00F35716">
      <w:pPr>
        <w:rPr>
          <w:rFonts w:ascii="Arial" w:hAnsi="Arial" w:cs="Arial"/>
        </w:rPr>
      </w:pPr>
    </w:p>
    <w:p w14:paraId="0C7CBDA5" w14:textId="77777777" w:rsidR="00DD3FE3" w:rsidRDefault="00DD3FE3" w:rsidP="00F35716">
      <w:pPr>
        <w:rPr>
          <w:rFonts w:ascii="Arial" w:hAnsi="Arial" w:cs="Arial"/>
          <w:b/>
        </w:rPr>
      </w:pPr>
    </w:p>
    <w:p w14:paraId="2CA373AC" w14:textId="6E36C603" w:rsidR="00F35716" w:rsidRPr="004D2454" w:rsidRDefault="00F35716" w:rsidP="00F35716">
      <w:pPr>
        <w:rPr>
          <w:rFonts w:ascii="Arial" w:hAnsi="Arial" w:cs="Arial"/>
          <w:b/>
        </w:rPr>
      </w:pPr>
      <w:r w:rsidRPr="004D2454">
        <w:rPr>
          <w:rFonts w:ascii="Arial" w:hAnsi="Arial" w:cs="Arial"/>
          <w:b/>
        </w:rPr>
        <w:lastRenderedPageBreak/>
        <w:t xml:space="preserve">Additional authorisations </w:t>
      </w:r>
      <w:r w:rsidR="00DD3FE3" w:rsidRPr="004D2454">
        <w:rPr>
          <w:rFonts w:ascii="Arial" w:hAnsi="Arial" w:cs="Arial"/>
          <w:b/>
        </w:rPr>
        <w:t>e.g.</w:t>
      </w:r>
      <w:r w:rsidRPr="004D2454">
        <w:rPr>
          <w:rFonts w:ascii="Arial" w:hAnsi="Arial" w:cs="Arial"/>
          <w:b/>
        </w:rPr>
        <w:t xml:space="preserve"> CI mentor or trial chairman if applicable (please insert details):</w:t>
      </w:r>
    </w:p>
    <w:p w14:paraId="1599551E" w14:textId="77777777" w:rsidR="00F35716" w:rsidRPr="004D2454" w:rsidRDefault="00F35716" w:rsidP="00F35716">
      <w:pPr>
        <w:pStyle w:val="Default"/>
        <w:rPr>
          <w:sz w:val="22"/>
          <w:szCs w:val="22"/>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821"/>
        <w:gridCol w:w="7088"/>
      </w:tblGrid>
      <w:tr w:rsidR="00F35716" w:rsidRPr="004D2454" w14:paraId="0C579FCC" w14:textId="77777777" w:rsidTr="008615E8">
        <w:tc>
          <w:tcPr>
            <w:tcW w:w="7225" w:type="dxa"/>
            <w:tcBorders>
              <w:bottom w:val="nil"/>
            </w:tcBorders>
            <w:shd w:val="clear" w:color="auto" w:fill="F2F2F2" w:themeFill="background1" w:themeFillShade="F2"/>
          </w:tcPr>
          <w:p w14:paraId="36632C40" w14:textId="77777777" w:rsidR="00F35716" w:rsidRPr="004D2454" w:rsidRDefault="00F35716" w:rsidP="00294C71">
            <w:pPr>
              <w:autoSpaceDE w:val="0"/>
              <w:autoSpaceDN w:val="0"/>
              <w:adjustRightInd w:val="0"/>
              <w:outlineLvl w:val="5"/>
              <w:rPr>
                <w:rFonts w:ascii="Arial" w:hAnsi="Arial" w:cs="Arial"/>
                <w:b/>
                <w:bCs/>
                <w:color w:val="000000"/>
              </w:rPr>
            </w:pPr>
            <w:r w:rsidRPr="004D2454">
              <w:rPr>
                <w:rFonts w:ascii="Arial" w:hAnsi="Arial" w:cs="Arial"/>
                <w:b/>
                <w:bCs/>
                <w:color w:val="000000"/>
              </w:rPr>
              <w:t>[xxxx]</w:t>
            </w:r>
          </w:p>
        </w:tc>
        <w:tc>
          <w:tcPr>
            <w:tcW w:w="821" w:type="dxa"/>
            <w:tcBorders>
              <w:top w:val="nil"/>
              <w:bottom w:val="nil"/>
            </w:tcBorders>
          </w:tcPr>
          <w:p w14:paraId="15A5709D" w14:textId="77777777" w:rsidR="00F35716" w:rsidRPr="004D2454" w:rsidRDefault="00F35716" w:rsidP="00294C71">
            <w:pPr>
              <w:autoSpaceDE w:val="0"/>
              <w:autoSpaceDN w:val="0"/>
              <w:adjustRightInd w:val="0"/>
              <w:outlineLvl w:val="5"/>
              <w:rPr>
                <w:rFonts w:ascii="Arial" w:hAnsi="Arial" w:cs="Arial"/>
                <w:b/>
                <w:bCs/>
                <w:color w:val="000000"/>
              </w:rPr>
            </w:pPr>
          </w:p>
        </w:tc>
        <w:tc>
          <w:tcPr>
            <w:tcW w:w="7088" w:type="dxa"/>
            <w:tcBorders>
              <w:bottom w:val="nil"/>
            </w:tcBorders>
            <w:shd w:val="clear" w:color="auto" w:fill="F2F2F2" w:themeFill="background1" w:themeFillShade="F2"/>
          </w:tcPr>
          <w:p w14:paraId="06DDF6F4" w14:textId="77777777" w:rsidR="00F35716" w:rsidRPr="004D2454" w:rsidRDefault="00F35716" w:rsidP="00294C71">
            <w:pPr>
              <w:autoSpaceDE w:val="0"/>
              <w:autoSpaceDN w:val="0"/>
              <w:adjustRightInd w:val="0"/>
              <w:outlineLvl w:val="5"/>
              <w:rPr>
                <w:rFonts w:ascii="Arial" w:hAnsi="Arial" w:cs="Arial"/>
                <w:b/>
                <w:bCs/>
                <w:color w:val="000000"/>
              </w:rPr>
            </w:pPr>
            <w:r w:rsidRPr="004D2454">
              <w:rPr>
                <w:rFonts w:ascii="Arial" w:hAnsi="Arial" w:cs="Arial"/>
                <w:b/>
                <w:bCs/>
                <w:color w:val="000000"/>
              </w:rPr>
              <w:t>[xxxx]</w:t>
            </w:r>
          </w:p>
        </w:tc>
      </w:tr>
      <w:tr w:rsidR="00F35716" w:rsidRPr="004D2454" w14:paraId="4B5FA6C0" w14:textId="77777777" w:rsidTr="008615E8">
        <w:trPr>
          <w:trHeight w:val="535"/>
        </w:trPr>
        <w:tc>
          <w:tcPr>
            <w:tcW w:w="7225" w:type="dxa"/>
            <w:tcBorders>
              <w:top w:val="nil"/>
              <w:bottom w:val="single" w:sz="4" w:space="0" w:color="auto"/>
            </w:tcBorders>
            <w:shd w:val="clear" w:color="auto" w:fill="F2F2F2" w:themeFill="background1" w:themeFillShade="F2"/>
          </w:tcPr>
          <w:p w14:paraId="189A0E95" w14:textId="77777777" w:rsidR="00F35716" w:rsidRPr="004D2454" w:rsidRDefault="00F35716" w:rsidP="00294C71">
            <w:pPr>
              <w:autoSpaceDE w:val="0"/>
              <w:autoSpaceDN w:val="0"/>
              <w:adjustRightInd w:val="0"/>
              <w:outlineLvl w:val="5"/>
              <w:rPr>
                <w:rFonts w:ascii="Arial" w:hAnsi="Arial" w:cs="Arial"/>
                <w:bCs/>
                <w:color w:val="000000"/>
              </w:rPr>
            </w:pPr>
          </w:p>
        </w:tc>
        <w:tc>
          <w:tcPr>
            <w:tcW w:w="821" w:type="dxa"/>
            <w:tcBorders>
              <w:top w:val="nil"/>
              <w:bottom w:val="nil"/>
            </w:tcBorders>
          </w:tcPr>
          <w:p w14:paraId="692E29D1" w14:textId="77777777" w:rsidR="00F35716" w:rsidRPr="004D2454" w:rsidRDefault="00F35716" w:rsidP="00294C71">
            <w:pPr>
              <w:autoSpaceDE w:val="0"/>
              <w:autoSpaceDN w:val="0"/>
              <w:adjustRightInd w:val="0"/>
              <w:outlineLvl w:val="5"/>
              <w:rPr>
                <w:rFonts w:ascii="Arial" w:hAnsi="Arial" w:cs="Arial"/>
                <w:bCs/>
                <w:color w:val="000000"/>
              </w:rPr>
            </w:pPr>
          </w:p>
        </w:tc>
        <w:tc>
          <w:tcPr>
            <w:tcW w:w="7088" w:type="dxa"/>
            <w:tcBorders>
              <w:top w:val="nil"/>
              <w:bottom w:val="single" w:sz="4" w:space="0" w:color="auto"/>
            </w:tcBorders>
            <w:shd w:val="clear" w:color="auto" w:fill="F2F2F2" w:themeFill="background1" w:themeFillShade="F2"/>
          </w:tcPr>
          <w:p w14:paraId="2B071FE7" w14:textId="77777777" w:rsidR="00F35716" w:rsidRPr="004D2454" w:rsidRDefault="00F35716" w:rsidP="00294C71">
            <w:pPr>
              <w:autoSpaceDE w:val="0"/>
              <w:autoSpaceDN w:val="0"/>
              <w:adjustRightInd w:val="0"/>
              <w:outlineLvl w:val="5"/>
              <w:rPr>
                <w:rFonts w:ascii="Arial" w:hAnsi="Arial" w:cs="Arial"/>
                <w:bCs/>
                <w:color w:val="000000"/>
              </w:rPr>
            </w:pPr>
          </w:p>
        </w:tc>
      </w:tr>
      <w:tr w:rsidR="00F35716" w:rsidRPr="004D2454" w14:paraId="2D1F358F" w14:textId="77777777" w:rsidTr="00F35716">
        <w:tc>
          <w:tcPr>
            <w:tcW w:w="7225" w:type="dxa"/>
            <w:tcBorders>
              <w:bottom w:val="nil"/>
            </w:tcBorders>
          </w:tcPr>
          <w:p w14:paraId="2F8CF8AE" w14:textId="5397F554" w:rsidR="00F35716" w:rsidRPr="004D2454" w:rsidRDefault="008615E8" w:rsidP="00294C71">
            <w:pPr>
              <w:autoSpaceDE w:val="0"/>
              <w:autoSpaceDN w:val="0"/>
              <w:adjustRightInd w:val="0"/>
              <w:outlineLvl w:val="5"/>
              <w:rPr>
                <w:rFonts w:ascii="Arial" w:hAnsi="Arial" w:cs="Arial"/>
                <w:bCs/>
                <w:color w:val="000000"/>
              </w:rPr>
            </w:pPr>
            <w:r w:rsidRPr="004D2454">
              <w:rPr>
                <w:rFonts w:ascii="Arial" w:hAnsi="Arial" w:cs="Arial"/>
                <w:bCs/>
                <w:color w:val="000000"/>
              </w:rPr>
              <w:t>Name:</w:t>
            </w:r>
            <w:r w:rsidR="00FD61A2">
              <w:rPr>
                <w:rFonts w:ascii="Arial" w:hAnsi="Arial" w:cs="Arial"/>
                <w:bCs/>
                <w:color w:val="000000"/>
              </w:rPr>
              <w:t xml:space="preserve"> </w:t>
            </w:r>
            <w:r w:rsidRPr="004D2454">
              <w:rPr>
                <w:rFonts w:ascii="Arial" w:hAnsi="Arial" w:cs="Arial"/>
                <w:bCs/>
                <w:color w:val="000000"/>
              </w:rPr>
              <w:t xml:space="preserve"> </w:t>
            </w:r>
          </w:p>
        </w:tc>
        <w:tc>
          <w:tcPr>
            <w:tcW w:w="821" w:type="dxa"/>
            <w:tcBorders>
              <w:top w:val="nil"/>
              <w:bottom w:val="nil"/>
            </w:tcBorders>
          </w:tcPr>
          <w:p w14:paraId="4E2CF863" w14:textId="77777777" w:rsidR="00F35716" w:rsidRPr="004D2454" w:rsidRDefault="00F35716" w:rsidP="00294C71">
            <w:pPr>
              <w:autoSpaceDE w:val="0"/>
              <w:autoSpaceDN w:val="0"/>
              <w:adjustRightInd w:val="0"/>
              <w:outlineLvl w:val="5"/>
              <w:rPr>
                <w:rFonts w:ascii="Arial" w:hAnsi="Arial" w:cs="Arial"/>
                <w:bCs/>
                <w:color w:val="000000"/>
              </w:rPr>
            </w:pPr>
          </w:p>
        </w:tc>
        <w:tc>
          <w:tcPr>
            <w:tcW w:w="7088" w:type="dxa"/>
            <w:tcBorders>
              <w:bottom w:val="nil"/>
            </w:tcBorders>
          </w:tcPr>
          <w:p w14:paraId="2E41CB41" w14:textId="07AB74CE" w:rsidR="00F35716" w:rsidRPr="004D2454" w:rsidRDefault="008615E8" w:rsidP="00294C71">
            <w:pPr>
              <w:autoSpaceDE w:val="0"/>
              <w:autoSpaceDN w:val="0"/>
              <w:adjustRightInd w:val="0"/>
              <w:outlineLvl w:val="5"/>
              <w:rPr>
                <w:rFonts w:ascii="Arial" w:hAnsi="Arial" w:cs="Arial"/>
                <w:bCs/>
                <w:color w:val="000000"/>
              </w:rPr>
            </w:pPr>
            <w:r w:rsidRPr="004D2454">
              <w:rPr>
                <w:rFonts w:ascii="Arial" w:hAnsi="Arial" w:cs="Arial"/>
                <w:bCs/>
                <w:color w:val="000000"/>
              </w:rPr>
              <w:t>Name:</w:t>
            </w:r>
            <w:r w:rsidR="00FD61A2">
              <w:rPr>
                <w:rFonts w:ascii="Arial" w:hAnsi="Arial" w:cs="Arial"/>
                <w:bCs/>
                <w:color w:val="000000"/>
              </w:rPr>
              <w:t xml:space="preserve"> </w:t>
            </w:r>
            <w:r w:rsidRPr="004D2454">
              <w:rPr>
                <w:rFonts w:ascii="Arial" w:hAnsi="Arial" w:cs="Arial"/>
                <w:bCs/>
                <w:color w:val="000000"/>
              </w:rPr>
              <w:t xml:space="preserve"> </w:t>
            </w:r>
          </w:p>
        </w:tc>
      </w:tr>
      <w:tr w:rsidR="00F35716" w:rsidRPr="004D2454" w14:paraId="1D613C6A" w14:textId="77777777" w:rsidTr="00F35716">
        <w:trPr>
          <w:trHeight w:val="242"/>
        </w:trPr>
        <w:tc>
          <w:tcPr>
            <w:tcW w:w="7225" w:type="dxa"/>
            <w:tcBorders>
              <w:top w:val="nil"/>
              <w:bottom w:val="single" w:sz="4" w:space="0" w:color="auto"/>
            </w:tcBorders>
          </w:tcPr>
          <w:p w14:paraId="21568A97" w14:textId="77777777" w:rsidR="00F35716" w:rsidRPr="004D2454" w:rsidRDefault="00F35716" w:rsidP="00294C71">
            <w:pPr>
              <w:autoSpaceDE w:val="0"/>
              <w:autoSpaceDN w:val="0"/>
              <w:adjustRightInd w:val="0"/>
              <w:outlineLvl w:val="5"/>
              <w:rPr>
                <w:rFonts w:ascii="Arial" w:hAnsi="Arial" w:cs="Arial"/>
                <w:bCs/>
                <w:color w:val="000000"/>
              </w:rPr>
            </w:pPr>
          </w:p>
        </w:tc>
        <w:tc>
          <w:tcPr>
            <w:tcW w:w="821" w:type="dxa"/>
            <w:tcBorders>
              <w:top w:val="nil"/>
              <w:bottom w:val="nil"/>
            </w:tcBorders>
          </w:tcPr>
          <w:p w14:paraId="100F7BF4" w14:textId="77777777" w:rsidR="00F35716" w:rsidRPr="004D2454" w:rsidRDefault="00F35716" w:rsidP="00294C71">
            <w:pPr>
              <w:autoSpaceDE w:val="0"/>
              <w:autoSpaceDN w:val="0"/>
              <w:adjustRightInd w:val="0"/>
              <w:outlineLvl w:val="5"/>
              <w:rPr>
                <w:rFonts w:ascii="Arial" w:hAnsi="Arial" w:cs="Arial"/>
                <w:bCs/>
                <w:color w:val="000000"/>
              </w:rPr>
            </w:pPr>
          </w:p>
        </w:tc>
        <w:tc>
          <w:tcPr>
            <w:tcW w:w="7088" w:type="dxa"/>
            <w:tcBorders>
              <w:top w:val="nil"/>
              <w:bottom w:val="single" w:sz="4" w:space="0" w:color="auto"/>
            </w:tcBorders>
          </w:tcPr>
          <w:p w14:paraId="3D1302DA" w14:textId="77777777" w:rsidR="00F35716" w:rsidRPr="004D2454" w:rsidRDefault="00F35716" w:rsidP="00294C71">
            <w:pPr>
              <w:autoSpaceDE w:val="0"/>
              <w:autoSpaceDN w:val="0"/>
              <w:adjustRightInd w:val="0"/>
              <w:outlineLvl w:val="5"/>
              <w:rPr>
                <w:rFonts w:ascii="Arial" w:hAnsi="Arial" w:cs="Arial"/>
                <w:bCs/>
                <w:color w:val="000000"/>
              </w:rPr>
            </w:pPr>
          </w:p>
        </w:tc>
      </w:tr>
      <w:tr w:rsidR="00F35716" w:rsidRPr="004D2454" w14:paraId="12B7F222" w14:textId="77777777" w:rsidTr="00F35716">
        <w:tc>
          <w:tcPr>
            <w:tcW w:w="7225" w:type="dxa"/>
            <w:tcBorders>
              <w:bottom w:val="nil"/>
            </w:tcBorders>
          </w:tcPr>
          <w:p w14:paraId="36577278" w14:textId="18ACC34C" w:rsidR="00F35716" w:rsidRPr="004D2454" w:rsidRDefault="00F35716" w:rsidP="00294C71">
            <w:pPr>
              <w:autoSpaceDE w:val="0"/>
              <w:autoSpaceDN w:val="0"/>
              <w:adjustRightInd w:val="0"/>
              <w:outlineLvl w:val="5"/>
              <w:rPr>
                <w:rFonts w:ascii="Arial" w:hAnsi="Arial" w:cs="Arial"/>
                <w:bCs/>
                <w:color w:val="000000"/>
              </w:rPr>
            </w:pPr>
            <w:r w:rsidRPr="004D2454">
              <w:rPr>
                <w:rFonts w:ascii="Arial" w:hAnsi="Arial" w:cs="Arial"/>
                <w:bCs/>
                <w:color w:val="000000"/>
              </w:rPr>
              <w:t>Signature</w:t>
            </w:r>
            <w:r w:rsidR="008615E8" w:rsidRPr="004D2454">
              <w:rPr>
                <w:rFonts w:ascii="Arial" w:hAnsi="Arial" w:cs="Arial"/>
                <w:bCs/>
                <w:color w:val="000000"/>
              </w:rPr>
              <w:t>:</w:t>
            </w:r>
            <w:r w:rsidR="00FD61A2">
              <w:rPr>
                <w:rFonts w:ascii="Arial" w:hAnsi="Arial" w:cs="Arial"/>
                <w:bCs/>
                <w:color w:val="000000"/>
              </w:rPr>
              <w:t xml:space="preserve">  </w:t>
            </w:r>
          </w:p>
        </w:tc>
        <w:tc>
          <w:tcPr>
            <w:tcW w:w="821" w:type="dxa"/>
            <w:tcBorders>
              <w:top w:val="nil"/>
              <w:bottom w:val="nil"/>
            </w:tcBorders>
          </w:tcPr>
          <w:p w14:paraId="53CF35C4" w14:textId="77777777" w:rsidR="00F35716" w:rsidRPr="004D2454" w:rsidRDefault="00F35716" w:rsidP="00294C71">
            <w:pPr>
              <w:autoSpaceDE w:val="0"/>
              <w:autoSpaceDN w:val="0"/>
              <w:adjustRightInd w:val="0"/>
              <w:outlineLvl w:val="5"/>
              <w:rPr>
                <w:rFonts w:ascii="Arial" w:hAnsi="Arial" w:cs="Arial"/>
                <w:bCs/>
                <w:color w:val="000000"/>
              </w:rPr>
            </w:pPr>
          </w:p>
        </w:tc>
        <w:tc>
          <w:tcPr>
            <w:tcW w:w="7088" w:type="dxa"/>
            <w:tcBorders>
              <w:bottom w:val="nil"/>
            </w:tcBorders>
          </w:tcPr>
          <w:p w14:paraId="4F4E87AE" w14:textId="6FAE29F6" w:rsidR="00F35716" w:rsidRPr="004D2454" w:rsidRDefault="00F35716" w:rsidP="00294C71">
            <w:pPr>
              <w:autoSpaceDE w:val="0"/>
              <w:autoSpaceDN w:val="0"/>
              <w:adjustRightInd w:val="0"/>
              <w:outlineLvl w:val="5"/>
              <w:rPr>
                <w:rFonts w:ascii="Arial" w:hAnsi="Arial" w:cs="Arial"/>
                <w:bCs/>
                <w:color w:val="000000"/>
              </w:rPr>
            </w:pPr>
            <w:r w:rsidRPr="004D2454">
              <w:rPr>
                <w:rFonts w:ascii="Arial" w:hAnsi="Arial" w:cs="Arial"/>
                <w:bCs/>
                <w:color w:val="000000"/>
              </w:rPr>
              <w:t>Signature</w:t>
            </w:r>
            <w:r w:rsidR="008615E8" w:rsidRPr="004D2454">
              <w:rPr>
                <w:rFonts w:ascii="Arial" w:hAnsi="Arial" w:cs="Arial"/>
                <w:bCs/>
                <w:color w:val="000000"/>
              </w:rPr>
              <w:t>:</w:t>
            </w:r>
            <w:r w:rsidR="00FD61A2">
              <w:rPr>
                <w:rFonts w:ascii="Arial" w:hAnsi="Arial" w:cs="Arial"/>
                <w:bCs/>
                <w:color w:val="000000"/>
              </w:rPr>
              <w:t xml:space="preserve">  </w:t>
            </w:r>
          </w:p>
        </w:tc>
      </w:tr>
      <w:tr w:rsidR="00F35716" w:rsidRPr="004D2454" w14:paraId="21D0962A" w14:textId="77777777" w:rsidTr="00F35716">
        <w:trPr>
          <w:trHeight w:val="529"/>
        </w:trPr>
        <w:tc>
          <w:tcPr>
            <w:tcW w:w="7225" w:type="dxa"/>
            <w:tcBorders>
              <w:top w:val="nil"/>
            </w:tcBorders>
          </w:tcPr>
          <w:p w14:paraId="35D0C69D" w14:textId="77777777" w:rsidR="00F35716" w:rsidRPr="004D2454" w:rsidRDefault="00F35716" w:rsidP="00294C71">
            <w:pPr>
              <w:autoSpaceDE w:val="0"/>
              <w:autoSpaceDN w:val="0"/>
              <w:adjustRightInd w:val="0"/>
              <w:outlineLvl w:val="5"/>
              <w:rPr>
                <w:rFonts w:ascii="Arial" w:hAnsi="Arial" w:cs="Arial"/>
                <w:bCs/>
                <w:color w:val="000000"/>
              </w:rPr>
            </w:pPr>
          </w:p>
        </w:tc>
        <w:tc>
          <w:tcPr>
            <w:tcW w:w="821" w:type="dxa"/>
            <w:tcBorders>
              <w:top w:val="nil"/>
              <w:bottom w:val="nil"/>
            </w:tcBorders>
          </w:tcPr>
          <w:p w14:paraId="25603AB8" w14:textId="77777777" w:rsidR="00F35716" w:rsidRPr="004D2454" w:rsidRDefault="00F35716" w:rsidP="00294C71">
            <w:pPr>
              <w:autoSpaceDE w:val="0"/>
              <w:autoSpaceDN w:val="0"/>
              <w:adjustRightInd w:val="0"/>
              <w:outlineLvl w:val="5"/>
              <w:rPr>
                <w:rFonts w:ascii="Arial" w:hAnsi="Arial" w:cs="Arial"/>
                <w:bCs/>
                <w:color w:val="000000"/>
              </w:rPr>
            </w:pPr>
          </w:p>
        </w:tc>
        <w:tc>
          <w:tcPr>
            <w:tcW w:w="7088" w:type="dxa"/>
            <w:tcBorders>
              <w:top w:val="nil"/>
            </w:tcBorders>
          </w:tcPr>
          <w:p w14:paraId="77B97BD5" w14:textId="77777777" w:rsidR="00F35716" w:rsidRPr="004D2454" w:rsidRDefault="00F35716" w:rsidP="00294C71">
            <w:pPr>
              <w:autoSpaceDE w:val="0"/>
              <w:autoSpaceDN w:val="0"/>
              <w:adjustRightInd w:val="0"/>
              <w:outlineLvl w:val="5"/>
              <w:rPr>
                <w:rFonts w:ascii="Arial" w:hAnsi="Arial" w:cs="Arial"/>
                <w:bCs/>
                <w:color w:val="000000"/>
              </w:rPr>
            </w:pPr>
          </w:p>
        </w:tc>
      </w:tr>
      <w:tr w:rsidR="00F35716" w:rsidRPr="004D2454" w14:paraId="37E2D293" w14:textId="77777777" w:rsidTr="00F35716">
        <w:tc>
          <w:tcPr>
            <w:tcW w:w="7225" w:type="dxa"/>
          </w:tcPr>
          <w:p w14:paraId="5A1D7F6E" w14:textId="078CBFF3" w:rsidR="00F35716" w:rsidRPr="004D2454" w:rsidRDefault="00F35716" w:rsidP="00294C71">
            <w:pPr>
              <w:autoSpaceDE w:val="0"/>
              <w:autoSpaceDN w:val="0"/>
              <w:adjustRightInd w:val="0"/>
              <w:outlineLvl w:val="5"/>
              <w:rPr>
                <w:rFonts w:ascii="Arial" w:hAnsi="Arial" w:cs="Arial"/>
                <w:bCs/>
                <w:color w:val="000000"/>
              </w:rPr>
            </w:pPr>
            <w:r w:rsidRPr="004D2454">
              <w:rPr>
                <w:rFonts w:ascii="Arial" w:hAnsi="Arial" w:cs="Arial"/>
                <w:bCs/>
                <w:color w:val="000000"/>
              </w:rPr>
              <w:t>Date</w:t>
            </w:r>
            <w:r w:rsidR="008615E8" w:rsidRPr="004D2454">
              <w:rPr>
                <w:rFonts w:ascii="Arial" w:hAnsi="Arial" w:cs="Arial"/>
                <w:bCs/>
                <w:color w:val="000000"/>
              </w:rPr>
              <w:t>:</w:t>
            </w:r>
            <w:r w:rsidR="00FD61A2">
              <w:rPr>
                <w:rFonts w:ascii="Arial" w:hAnsi="Arial" w:cs="Arial"/>
                <w:bCs/>
                <w:color w:val="000000"/>
              </w:rPr>
              <w:t xml:space="preserve"> </w:t>
            </w:r>
            <w:r w:rsidR="008615E8" w:rsidRPr="004D2454">
              <w:rPr>
                <w:rFonts w:ascii="Arial" w:hAnsi="Arial" w:cs="Arial"/>
                <w:bCs/>
                <w:color w:val="000000"/>
              </w:rPr>
              <w:t xml:space="preserve"> </w:t>
            </w:r>
          </w:p>
        </w:tc>
        <w:tc>
          <w:tcPr>
            <w:tcW w:w="821" w:type="dxa"/>
            <w:tcBorders>
              <w:top w:val="nil"/>
              <w:bottom w:val="nil"/>
            </w:tcBorders>
          </w:tcPr>
          <w:p w14:paraId="38AE8550" w14:textId="77777777" w:rsidR="00F35716" w:rsidRPr="004D2454" w:rsidRDefault="00F35716" w:rsidP="00294C71">
            <w:pPr>
              <w:autoSpaceDE w:val="0"/>
              <w:autoSpaceDN w:val="0"/>
              <w:adjustRightInd w:val="0"/>
              <w:outlineLvl w:val="5"/>
              <w:rPr>
                <w:rFonts w:ascii="Arial" w:hAnsi="Arial" w:cs="Arial"/>
                <w:bCs/>
                <w:color w:val="000000"/>
              </w:rPr>
            </w:pPr>
          </w:p>
        </w:tc>
        <w:tc>
          <w:tcPr>
            <w:tcW w:w="7088" w:type="dxa"/>
          </w:tcPr>
          <w:p w14:paraId="1A3D2C8D" w14:textId="3DAC913D" w:rsidR="00F35716" w:rsidRPr="004D2454" w:rsidRDefault="00F35716" w:rsidP="00294C71">
            <w:pPr>
              <w:autoSpaceDE w:val="0"/>
              <w:autoSpaceDN w:val="0"/>
              <w:adjustRightInd w:val="0"/>
              <w:outlineLvl w:val="5"/>
              <w:rPr>
                <w:rFonts w:ascii="Arial" w:hAnsi="Arial" w:cs="Arial"/>
                <w:bCs/>
                <w:color w:val="000000"/>
              </w:rPr>
            </w:pPr>
            <w:r w:rsidRPr="004D2454">
              <w:rPr>
                <w:rFonts w:ascii="Arial" w:hAnsi="Arial" w:cs="Arial"/>
                <w:bCs/>
                <w:color w:val="000000"/>
              </w:rPr>
              <w:t>Date</w:t>
            </w:r>
            <w:r w:rsidR="008615E8" w:rsidRPr="004D2454">
              <w:rPr>
                <w:rFonts w:ascii="Arial" w:hAnsi="Arial" w:cs="Arial"/>
                <w:bCs/>
                <w:color w:val="000000"/>
              </w:rPr>
              <w:t>:</w:t>
            </w:r>
            <w:r w:rsidR="00FD61A2">
              <w:rPr>
                <w:rFonts w:ascii="Arial" w:hAnsi="Arial" w:cs="Arial"/>
                <w:bCs/>
                <w:color w:val="000000"/>
              </w:rPr>
              <w:t xml:space="preserve"> </w:t>
            </w:r>
            <w:r w:rsidR="008615E8" w:rsidRPr="004D2454">
              <w:rPr>
                <w:rFonts w:ascii="Arial" w:hAnsi="Arial" w:cs="Arial"/>
                <w:bCs/>
                <w:color w:val="000000"/>
              </w:rPr>
              <w:t xml:space="preserve"> </w:t>
            </w:r>
          </w:p>
        </w:tc>
      </w:tr>
    </w:tbl>
    <w:p w14:paraId="13B51178" w14:textId="77777777" w:rsidR="00A44260" w:rsidRPr="004D2454" w:rsidRDefault="00A44260" w:rsidP="00A44260">
      <w:pPr>
        <w:rPr>
          <w:rFonts w:ascii="Arial" w:hAnsi="Arial" w:cs="Arial"/>
        </w:rPr>
      </w:pPr>
    </w:p>
    <w:p w14:paraId="246BE7AF" w14:textId="77777777" w:rsidR="00F35716" w:rsidRPr="004D2454" w:rsidRDefault="00F35716" w:rsidP="00A44260">
      <w:pPr>
        <w:rPr>
          <w:rFonts w:ascii="Arial" w:hAnsi="Arial" w:cs="Arial"/>
          <w:b/>
        </w:rPr>
      </w:pPr>
      <w:r w:rsidRPr="004D2454">
        <w:rPr>
          <w:rFonts w:ascii="Arial" w:hAnsi="Arial" w:cs="Arial"/>
          <w:b/>
        </w:rPr>
        <w:t>Acknowledgements</w:t>
      </w:r>
    </w:p>
    <w:p w14:paraId="5AA3FC2A" w14:textId="475A5C44" w:rsidR="00893908" w:rsidRPr="004D2454" w:rsidRDefault="00F35716" w:rsidP="00A44260">
      <w:pPr>
        <w:rPr>
          <w:rFonts w:ascii="Arial" w:hAnsi="Arial" w:cs="Arial"/>
        </w:rPr>
      </w:pPr>
      <w:r w:rsidRPr="004D2454">
        <w:rPr>
          <w:rFonts w:ascii="Arial" w:hAnsi="Arial" w:cs="Arial"/>
        </w:rPr>
        <w:t xml:space="preserve">This template is based on that developed by the Medicines and Healthcare products Regulatory Agency (MHRA), the University of Edinburgh Research Governance &amp; QA Office (part of the Academic and Clinical Central Office for Research and Development (ACCORD- a collaboration between the University of Edinburgh, NHS Lothian and Edinburgh Research &amp; Innovation).), and </w:t>
      </w:r>
      <w:r w:rsidRPr="004D2454">
        <w:rPr>
          <w:rFonts w:ascii="Arial" w:hAnsi="Arial" w:cs="Arial"/>
          <w:color w:val="333333"/>
          <w:shd w:val="clear" w:color="auto" w:fill="FAFAFA"/>
        </w:rPr>
        <w:t xml:space="preserve">the </w:t>
      </w:r>
      <w:proofErr w:type="gramStart"/>
      <w:r w:rsidRPr="004D2454">
        <w:rPr>
          <w:rFonts w:ascii="Arial" w:hAnsi="Arial" w:cs="Arial"/>
          <w:color w:val="333333"/>
          <w:shd w:val="clear" w:color="auto" w:fill="FAFAFA"/>
        </w:rPr>
        <w:t>South East</w:t>
      </w:r>
      <w:proofErr w:type="gramEnd"/>
      <w:r w:rsidRPr="004D2454">
        <w:rPr>
          <w:rFonts w:ascii="Arial" w:hAnsi="Arial" w:cs="Arial"/>
          <w:color w:val="333333"/>
          <w:shd w:val="clear" w:color="auto" w:fill="FAFAFA"/>
        </w:rPr>
        <w:t xml:space="preserve"> Wales Trial Unit (SEWTU) on behalf of the Cardiff University.</w:t>
      </w:r>
      <w:r w:rsidR="00FD61A2">
        <w:rPr>
          <w:rStyle w:val="apple-converted-space"/>
          <w:rFonts w:ascii="Arial" w:hAnsi="Arial" w:cs="Arial"/>
          <w:i/>
          <w:color w:val="333333"/>
          <w:shd w:val="clear" w:color="auto" w:fill="FAFAFA"/>
        </w:rPr>
        <w:t xml:space="preserve"> </w:t>
      </w:r>
      <w:r w:rsidRPr="004D2454">
        <w:rPr>
          <w:rFonts w:ascii="Arial" w:hAnsi="Arial" w:cs="Arial"/>
        </w:rPr>
        <w:t xml:space="preserve"> Available at: </w:t>
      </w:r>
      <w:hyperlink r:id="rId11" w:history="1">
        <w:r w:rsidRPr="00123FD8">
          <w:rPr>
            <w:rStyle w:val="Hyperlink"/>
            <w:rFonts w:ascii="Arial" w:hAnsi="Arial" w:cs="Arial"/>
          </w:rPr>
          <w:t>http://forums.mhra.gov.uk/showthread.php?1678-Examples-of-risk-assessments</w:t>
        </w:r>
      </w:hyperlink>
      <w:r w:rsidRPr="004D2454">
        <w:rPr>
          <w:rFonts w:ascii="Arial" w:hAnsi="Arial" w:cs="Arial"/>
        </w:rPr>
        <w:t xml:space="preserve"> [Accessed </w:t>
      </w:r>
      <w:r w:rsidR="00A44260" w:rsidRPr="004D2454">
        <w:rPr>
          <w:rFonts w:ascii="Arial" w:hAnsi="Arial" w:cs="Arial"/>
        </w:rPr>
        <w:t>28 June 2016]</w:t>
      </w:r>
    </w:p>
    <w:p w14:paraId="600DBE0F" w14:textId="77777777" w:rsidR="005D3BA5" w:rsidRPr="004D2454" w:rsidRDefault="005D3BA5" w:rsidP="00A44260">
      <w:pPr>
        <w:rPr>
          <w:rFonts w:ascii="Arial" w:hAnsi="Arial" w:cs="Arial"/>
        </w:rPr>
      </w:pPr>
    </w:p>
    <w:p w14:paraId="0A412762" w14:textId="77777777" w:rsidR="005D3BA5" w:rsidRPr="004D2454" w:rsidRDefault="005D3BA5" w:rsidP="00A44260">
      <w:pPr>
        <w:rPr>
          <w:rFonts w:ascii="Arial" w:hAnsi="Arial" w:cs="Arial"/>
        </w:rPr>
      </w:pPr>
    </w:p>
    <w:p w14:paraId="7D30876D" w14:textId="77777777" w:rsidR="005D3BA5" w:rsidRPr="004D2454" w:rsidRDefault="005D3BA5" w:rsidP="00A44260">
      <w:pPr>
        <w:rPr>
          <w:rFonts w:ascii="Arial" w:hAnsi="Arial" w:cs="Arial"/>
        </w:rPr>
      </w:pPr>
    </w:p>
    <w:p w14:paraId="49C84A9F" w14:textId="77777777" w:rsidR="005D3BA5" w:rsidRPr="004D2454" w:rsidRDefault="005D3BA5" w:rsidP="00A44260">
      <w:pPr>
        <w:rPr>
          <w:rFonts w:ascii="Arial" w:hAnsi="Arial" w:cs="Arial"/>
        </w:rPr>
      </w:pPr>
    </w:p>
    <w:p w14:paraId="23E39080" w14:textId="77777777" w:rsidR="005D3BA5" w:rsidRPr="004D2454" w:rsidRDefault="005D3BA5" w:rsidP="00A44260">
      <w:pPr>
        <w:rPr>
          <w:rFonts w:ascii="Arial" w:hAnsi="Arial" w:cs="Arial"/>
        </w:rPr>
      </w:pPr>
    </w:p>
    <w:p w14:paraId="6C2B5710" w14:textId="77777777" w:rsidR="005D3BA5" w:rsidRPr="004D2454" w:rsidRDefault="005D3BA5" w:rsidP="00A44260">
      <w:pPr>
        <w:rPr>
          <w:rFonts w:ascii="Arial" w:hAnsi="Arial" w:cs="Arial"/>
        </w:rPr>
      </w:pPr>
    </w:p>
    <w:p w14:paraId="55B7F57A" w14:textId="77777777" w:rsidR="005D3BA5" w:rsidRPr="004D2454" w:rsidRDefault="005D3BA5" w:rsidP="00A44260">
      <w:pPr>
        <w:rPr>
          <w:rFonts w:ascii="Arial" w:hAnsi="Arial" w:cs="Arial"/>
        </w:rPr>
      </w:pPr>
    </w:p>
    <w:p w14:paraId="0D511C1F" w14:textId="77777777" w:rsidR="00294C71" w:rsidRPr="004D2454" w:rsidRDefault="00294C71" w:rsidP="00A44260">
      <w:pPr>
        <w:rPr>
          <w:rFonts w:ascii="Arial" w:hAnsi="Arial" w:cs="Arial"/>
        </w:rPr>
        <w:sectPr w:rsidR="00294C71" w:rsidRPr="004D2454" w:rsidSect="003E2692">
          <w:headerReference w:type="default" r:id="rId12"/>
          <w:footerReference w:type="default" r:id="rId13"/>
          <w:pgSz w:w="16838" w:h="11906" w:orient="landscape"/>
          <w:pgMar w:top="720" w:right="720" w:bottom="720" w:left="720" w:header="708" w:footer="708" w:gutter="0"/>
          <w:cols w:space="708"/>
          <w:docGrid w:linePitch="360"/>
        </w:sectPr>
      </w:pPr>
    </w:p>
    <w:p w14:paraId="7BB079B8" w14:textId="77777777" w:rsidR="00294C71" w:rsidRPr="004D2454" w:rsidRDefault="00294C71" w:rsidP="00294C71">
      <w:pPr>
        <w:rPr>
          <w:rFonts w:ascii="Arial" w:hAnsi="Arial" w:cs="Arial"/>
          <w:b/>
        </w:rPr>
      </w:pPr>
      <w:r w:rsidRPr="004D2454">
        <w:rPr>
          <w:rFonts w:ascii="Arial" w:hAnsi="Arial" w:cs="Arial"/>
          <w:b/>
        </w:rPr>
        <w:lastRenderedPageBreak/>
        <w:t xml:space="preserve">Appendix 1 </w:t>
      </w:r>
      <w:r w:rsidRPr="004D2454">
        <w:rPr>
          <w:rFonts w:ascii="Arial" w:hAnsi="Arial" w:cs="Arial"/>
          <w:b/>
          <w:highlight w:val="yellow"/>
        </w:rPr>
        <w:t>(TO BE DELETED UPON COMPLETION OF RA)</w:t>
      </w:r>
    </w:p>
    <w:p w14:paraId="3C3A8B58" w14:textId="044996D3" w:rsidR="00294C71" w:rsidRPr="004D2454" w:rsidRDefault="00294C71" w:rsidP="00697D33">
      <w:pPr>
        <w:spacing w:after="120" w:line="240" w:lineRule="auto"/>
        <w:rPr>
          <w:rFonts w:ascii="Arial" w:hAnsi="Arial" w:cs="Arial"/>
          <w:color w:val="0070C0"/>
        </w:rPr>
      </w:pPr>
      <w:r w:rsidRPr="004D2454">
        <w:rPr>
          <w:rFonts w:ascii="Arial" w:hAnsi="Arial" w:cs="Arial"/>
          <w:i/>
          <w:color w:val="0070C0"/>
        </w:rPr>
        <w:t xml:space="preserve">Guidance notes should not be ‘copied and pasted’ </w:t>
      </w:r>
      <w:r w:rsidR="00DD3FE3" w:rsidRPr="004D2454">
        <w:rPr>
          <w:rFonts w:ascii="Arial" w:hAnsi="Arial" w:cs="Arial"/>
          <w:i/>
          <w:color w:val="0070C0"/>
        </w:rPr>
        <w:t>into</w:t>
      </w:r>
      <w:r w:rsidRPr="004D2454">
        <w:rPr>
          <w:rFonts w:ascii="Arial" w:hAnsi="Arial" w:cs="Arial"/>
          <w:i/>
          <w:color w:val="0070C0"/>
        </w:rPr>
        <w:t xml:space="preserve"> the RA form.</w:t>
      </w:r>
      <w:r w:rsidR="00FD61A2">
        <w:rPr>
          <w:rFonts w:ascii="Arial" w:hAnsi="Arial" w:cs="Arial"/>
          <w:i/>
          <w:color w:val="0070C0"/>
        </w:rPr>
        <w:t xml:space="preserve"> </w:t>
      </w:r>
      <w:r w:rsidRPr="004D2454">
        <w:rPr>
          <w:rFonts w:ascii="Arial" w:hAnsi="Arial" w:cs="Arial"/>
          <w:i/>
          <w:color w:val="0070C0"/>
        </w:rPr>
        <w:t>The RA form mitigation and management strategies should be made trial specific.</w:t>
      </w:r>
    </w:p>
    <w:p w14:paraId="2D00806B" w14:textId="77777777" w:rsidR="00294C71" w:rsidRPr="004D2454" w:rsidRDefault="00294C71" w:rsidP="00697D33">
      <w:pPr>
        <w:spacing w:after="120" w:line="240" w:lineRule="auto"/>
        <w:rPr>
          <w:rFonts w:ascii="Arial" w:hAnsi="Arial" w:cs="Arial"/>
          <w:b/>
          <w:u w:val="single"/>
        </w:rPr>
      </w:pPr>
      <w:r w:rsidRPr="004D2454">
        <w:rPr>
          <w:rFonts w:ascii="Arial" w:hAnsi="Arial" w:cs="Arial"/>
          <w:b/>
          <w:u w:val="single"/>
        </w:rPr>
        <w:t xml:space="preserve">IMP Risk Categorisations: </w:t>
      </w:r>
    </w:p>
    <w:p w14:paraId="074B4D5C" w14:textId="77777777" w:rsidR="00294C71" w:rsidRPr="004D2454" w:rsidRDefault="00294C71" w:rsidP="00697D33">
      <w:pPr>
        <w:spacing w:after="120" w:line="240" w:lineRule="auto"/>
        <w:rPr>
          <w:rFonts w:ascii="Arial" w:hAnsi="Arial" w:cs="Arial"/>
        </w:rPr>
      </w:pPr>
      <w:r w:rsidRPr="004D2454">
        <w:rPr>
          <w:rFonts w:ascii="Arial" w:hAnsi="Arial" w:cs="Arial"/>
        </w:rPr>
        <w:t>The following guidance has been taken from the MHRA's "Risk-Adapted Approaches to the Managerial of Clinical Trials of Investigational Medicinal Products", which can be read in detail here:</w:t>
      </w:r>
    </w:p>
    <w:p w14:paraId="6EE376A5" w14:textId="77777777" w:rsidR="00294C71" w:rsidRPr="004D2454" w:rsidRDefault="008A67CC" w:rsidP="00697D33">
      <w:pPr>
        <w:spacing w:after="120" w:line="240" w:lineRule="auto"/>
        <w:rPr>
          <w:rFonts w:ascii="Arial" w:hAnsi="Arial" w:cs="Arial"/>
        </w:rPr>
      </w:pPr>
      <w:hyperlink r:id="rId14" w:history="1">
        <w:r w:rsidR="00294C71" w:rsidRPr="004D2454">
          <w:rPr>
            <w:rStyle w:val="Hyperlink"/>
            <w:rFonts w:ascii="Arial" w:hAnsi="Arial" w:cs="Arial"/>
          </w:rPr>
          <w:t>https://www.gov.uk/government/uploads/system/uploads/attachment_data/file/343677/Risk-adapted_approaches_to_the_management_of_clinical_trials_of_investigational_medicinal_products.pdf</w:t>
        </w:r>
      </w:hyperlink>
      <w:r w:rsidR="00294C71" w:rsidRPr="004D2454">
        <w:rPr>
          <w:rFonts w:ascii="Arial" w:hAnsi="Arial" w:cs="Arial"/>
        </w:rPr>
        <w:t xml:space="preserve"> </w:t>
      </w:r>
    </w:p>
    <w:p w14:paraId="274B88EF" w14:textId="77777777" w:rsidR="00697D33" w:rsidRPr="004D2454" w:rsidRDefault="00697D33" w:rsidP="00697D33">
      <w:pPr>
        <w:spacing w:after="120" w:line="240" w:lineRule="auto"/>
        <w:rPr>
          <w:rFonts w:ascii="Arial" w:hAnsi="Arial" w:cs="Arial"/>
        </w:rPr>
      </w:pPr>
    </w:p>
    <w:tbl>
      <w:tblPr>
        <w:tblStyle w:val="TableGrid"/>
        <w:tblW w:w="0" w:type="auto"/>
        <w:tblLook w:val="04A0" w:firstRow="1" w:lastRow="0" w:firstColumn="1" w:lastColumn="0" w:noHBand="0" w:noVBand="1"/>
      </w:tblPr>
      <w:tblGrid>
        <w:gridCol w:w="3964"/>
        <w:gridCol w:w="6492"/>
      </w:tblGrid>
      <w:tr w:rsidR="00294C71" w:rsidRPr="004D2454" w14:paraId="2721ED41" w14:textId="77777777" w:rsidTr="00B1424A">
        <w:tc>
          <w:tcPr>
            <w:tcW w:w="3964" w:type="dxa"/>
            <w:shd w:val="clear" w:color="auto" w:fill="D9D9D9" w:themeFill="background1" w:themeFillShade="D9"/>
          </w:tcPr>
          <w:p w14:paraId="17D10F5F" w14:textId="77777777" w:rsidR="00294C71" w:rsidRPr="004D2454" w:rsidRDefault="00294C71" w:rsidP="00294C71">
            <w:pPr>
              <w:rPr>
                <w:rFonts w:ascii="Arial" w:hAnsi="Arial" w:cs="Arial"/>
                <w:b/>
                <w:bCs/>
                <w:sz w:val="22"/>
                <w:szCs w:val="22"/>
              </w:rPr>
            </w:pPr>
            <w:r w:rsidRPr="004D2454">
              <w:rPr>
                <w:rFonts w:ascii="Arial" w:hAnsi="Arial" w:cs="Arial"/>
                <w:b/>
                <w:bCs/>
                <w:sz w:val="22"/>
                <w:szCs w:val="22"/>
              </w:rPr>
              <w:t>Trial Categories based upon the potential risk associated with the IMP</w:t>
            </w:r>
          </w:p>
          <w:p w14:paraId="4A475B1F" w14:textId="77777777" w:rsidR="00294C71" w:rsidRPr="004D2454" w:rsidRDefault="00294C71" w:rsidP="00294C71">
            <w:pPr>
              <w:rPr>
                <w:rFonts w:ascii="Arial" w:hAnsi="Arial" w:cs="Arial"/>
                <w:sz w:val="22"/>
                <w:szCs w:val="22"/>
              </w:rPr>
            </w:pPr>
          </w:p>
        </w:tc>
        <w:tc>
          <w:tcPr>
            <w:tcW w:w="6492" w:type="dxa"/>
            <w:shd w:val="clear" w:color="auto" w:fill="D9D9D9" w:themeFill="background1" w:themeFillShade="D9"/>
          </w:tcPr>
          <w:p w14:paraId="2E7F832A" w14:textId="77777777" w:rsidR="00294C71" w:rsidRPr="004D2454" w:rsidRDefault="00294C71" w:rsidP="00294C71">
            <w:pPr>
              <w:rPr>
                <w:rFonts w:ascii="Arial" w:hAnsi="Arial" w:cs="Arial"/>
                <w:b/>
                <w:bCs/>
                <w:sz w:val="22"/>
                <w:szCs w:val="22"/>
              </w:rPr>
            </w:pPr>
            <w:r w:rsidRPr="004D2454">
              <w:rPr>
                <w:rFonts w:ascii="Arial" w:hAnsi="Arial" w:cs="Arial"/>
                <w:b/>
                <w:bCs/>
                <w:sz w:val="22"/>
                <w:szCs w:val="22"/>
              </w:rPr>
              <w:t>Examples of types of clinical trials</w:t>
            </w:r>
          </w:p>
          <w:p w14:paraId="6CD79FFF" w14:textId="77777777" w:rsidR="00294C71" w:rsidRPr="004D2454" w:rsidRDefault="00294C71" w:rsidP="00294C71">
            <w:pPr>
              <w:rPr>
                <w:rFonts w:ascii="Arial" w:hAnsi="Arial" w:cs="Arial"/>
                <w:sz w:val="22"/>
                <w:szCs w:val="22"/>
              </w:rPr>
            </w:pPr>
          </w:p>
        </w:tc>
      </w:tr>
      <w:tr w:rsidR="00294C71" w:rsidRPr="004D2454" w14:paraId="3C9E4733" w14:textId="77777777" w:rsidTr="00697D33">
        <w:trPr>
          <w:trHeight w:val="2065"/>
        </w:trPr>
        <w:tc>
          <w:tcPr>
            <w:tcW w:w="3964" w:type="dxa"/>
          </w:tcPr>
          <w:p w14:paraId="5B979494" w14:textId="77777777" w:rsidR="00294C71" w:rsidRPr="004D2454" w:rsidRDefault="00294C71" w:rsidP="00294C71">
            <w:pPr>
              <w:rPr>
                <w:rFonts w:ascii="Arial" w:hAnsi="Arial" w:cs="Arial"/>
                <w:color w:val="000000"/>
                <w:sz w:val="22"/>
                <w:szCs w:val="22"/>
              </w:rPr>
            </w:pPr>
            <w:r w:rsidRPr="004D2454">
              <w:rPr>
                <w:rFonts w:ascii="Arial" w:hAnsi="Arial" w:cs="Arial"/>
                <w:b/>
                <w:color w:val="000000"/>
                <w:sz w:val="22"/>
                <w:szCs w:val="22"/>
              </w:rPr>
              <w:t>Type A</w:t>
            </w:r>
            <w:r w:rsidRPr="004D2454">
              <w:rPr>
                <w:rFonts w:ascii="Arial" w:hAnsi="Arial" w:cs="Arial"/>
                <w:color w:val="000000"/>
                <w:sz w:val="22"/>
                <w:szCs w:val="22"/>
              </w:rPr>
              <w:t>: no higher than that of standard medical care</w:t>
            </w:r>
          </w:p>
          <w:p w14:paraId="612BD3EC" w14:textId="77777777" w:rsidR="00294C71" w:rsidRPr="004D2454" w:rsidRDefault="00294C71" w:rsidP="00294C71">
            <w:pPr>
              <w:rPr>
                <w:rFonts w:ascii="Arial" w:hAnsi="Arial" w:cs="Arial"/>
                <w:sz w:val="22"/>
                <w:szCs w:val="22"/>
              </w:rPr>
            </w:pPr>
          </w:p>
        </w:tc>
        <w:tc>
          <w:tcPr>
            <w:tcW w:w="6492" w:type="dxa"/>
          </w:tcPr>
          <w:p w14:paraId="696DDCA0" w14:textId="77777777" w:rsidR="00697D33" w:rsidRPr="004D2454" w:rsidRDefault="00697D33" w:rsidP="00697D33">
            <w:pPr>
              <w:rPr>
                <w:rFonts w:ascii="Arial" w:hAnsi="Arial" w:cs="Arial"/>
                <w:sz w:val="22"/>
                <w:szCs w:val="22"/>
              </w:rPr>
            </w:pPr>
            <w:r w:rsidRPr="004D2454">
              <w:rPr>
                <w:rFonts w:ascii="Arial" w:hAnsi="Arial" w:cs="Arial"/>
                <w:sz w:val="22"/>
                <w:szCs w:val="22"/>
              </w:rPr>
              <w:t>Trials involving medicinal products licensed in any EU Member State if:</w:t>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p>
          <w:p w14:paraId="36B5C270" w14:textId="24D02872" w:rsidR="00697D33" w:rsidRPr="004D2454" w:rsidRDefault="00697D33" w:rsidP="00697D33">
            <w:pPr>
              <w:rPr>
                <w:rFonts w:ascii="Arial" w:hAnsi="Arial" w:cs="Arial"/>
                <w:sz w:val="22"/>
                <w:szCs w:val="22"/>
              </w:rPr>
            </w:pPr>
            <w:r w:rsidRPr="004D2454">
              <w:rPr>
                <w:rFonts w:ascii="Arial" w:hAnsi="Arial" w:cs="Arial"/>
                <w:sz w:val="22"/>
                <w:szCs w:val="22"/>
              </w:rPr>
              <w:t>•</w:t>
            </w:r>
            <w:r w:rsidR="00FD61A2">
              <w:rPr>
                <w:rFonts w:ascii="Arial" w:hAnsi="Arial" w:cs="Arial"/>
                <w:sz w:val="22"/>
                <w:szCs w:val="22"/>
              </w:rPr>
              <w:t xml:space="preserve"> </w:t>
            </w:r>
            <w:r w:rsidRPr="004D2454">
              <w:rPr>
                <w:rFonts w:ascii="Arial" w:hAnsi="Arial" w:cs="Arial"/>
                <w:sz w:val="22"/>
                <w:szCs w:val="22"/>
              </w:rPr>
              <w:t xml:space="preserve"> they relate to the licensed range of indications, </w:t>
            </w:r>
            <w:proofErr w:type="gramStart"/>
            <w:r w:rsidRPr="004D2454">
              <w:rPr>
                <w:rFonts w:ascii="Arial" w:hAnsi="Arial" w:cs="Arial"/>
                <w:sz w:val="22"/>
                <w:szCs w:val="22"/>
              </w:rPr>
              <w:t>dosage</w:t>
            </w:r>
            <w:proofErr w:type="gramEnd"/>
            <w:r w:rsidRPr="004D2454">
              <w:rPr>
                <w:rFonts w:ascii="Arial" w:hAnsi="Arial" w:cs="Arial"/>
                <w:sz w:val="22"/>
                <w:szCs w:val="22"/>
              </w:rPr>
              <w:t xml:space="preserve"> and form</w:t>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p>
          <w:p w14:paraId="75F11422" w14:textId="162BC9D6" w:rsidR="00294C71" w:rsidRPr="004D2454" w:rsidRDefault="00DD3FE3" w:rsidP="00697D33">
            <w:pPr>
              <w:rPr>
                <w:rFonts w:ascii="Arial" w:hAnsi="Arial" w:cs="Arial"/>
                <w:sz w:val="22"/>
                <w:szCs w:val="22"/>
              </w:rPr>
            </w:pPr>
            <w:r w:rsidRPr="004D2454">
              <w:rPr>
                <w:rFonts w:ascii="Arial" w:hAnsi="Arial" w:cs="Arial"/>
                <w:sz w:val="22"/>
                <w:szCs w:val="22"/>
              </w:rPr>
              <w:t>or</w:t>
            </w:r>
            <w:r w:rsidR="00697D33" w:rsidRPr="004D2454">
              <w:rPr>
                <w:rFonts w:ascii="Arial" w:hAnsi="Arial" w:cs="Arial"/>
                <w:sz w:val="22"/>
                <w:szCs w:val="22"/>
              </w:rPr>
              <w:t xml:space="preserve"> they involve off-label use (such as in paediatrics and in oncology etc) if this off-label use is established practice and supported by sufficient published evidence and/or guidelines</w:t>
            </w:r>
            <w:r w:rsidR="00697D33" w:rsidRPr="004D2454">
              <w:rPr>
                <w:rFonts w:ascii="Arial" w:hAnsi="Arial" w:cs="Arial"/>
                <w:sz w:val="22"/>
                <w:szCs w:val="22"/>
              </w:rPr>
              <w:tab/>
            </w:r>
          </w:p>
        </w:tc>
      </w:tr>
      <w:tr w:rsidR="00294C71" w:rsidRPr="00EC0ACF" w14:paraId="77EBDF77" w14:textId="77777777" w:rsidTr="00697D33">
        <w:tc>
          <w:tcPr>
            <w:tcW w:w="3964" w:type="dxa"/>
          </w:tcPr>
          <w:p w14:paraId="1F1E4A45" w14:textId="77777777" w:rsidR="00294C71" w:rsidRPr="004D2454" w:rsidRDefault="00294C71" w:rsidP="00294C71">
            <w:pPr>
              <w:rPr>
                <w:rFonts w:ascii="Arial" w:hAnsi="Arial" w:cs="Arial"/>
                <w:color w:val="000000"/>
                <w:sz w:val="22"/>
                <w:szCs w:val="22"/>
              </w:rPr>
            </w:pPr>
            <w:r w:rsidRPr="004D2454">
              <w:rPr>
                <w:rFonts w:ascii="Arial" w:hAnsi="Arial" w:cs="Arial"/>
                <w:b/>
                <w:color w:val="000000"/>
                <w:sz w:val="22"/>
                <w:szCs w:val="22"/>
              </w:rPr>
              <w:t>Type B</w:t>
            </w:r>
            <w:r w:rsidRPr="004D2454">
              <w:rPr>
                <w:rFonts w:ascii="Arial" w:hAnsi="Arial" w:cs="Arial"/>
                <w:color w:val="000000"/>
                <w:sz w:val="22"/>
                <w:szCs w:val="22"/>
              </w:rPr>
              <w:t>: somewhat higher than that of standard medical care</w:t>
            </w:r>
          </w:p>
          <w:p w14:paraId="6813EB44" w14:textId="77777777" w:rsidR="00294C71" w:rsidRPr="004D2454" w:rsidRDefault="00294C71" w:rsidP="00294C71">
            <w:pPr>
              <w:rPr>
                <w:rFonts w:ascii="Arial" w:hAnsi="Arial" w:cs="Arial"/>
                <w:sz w:val="22"/>
                <w:szCs w:val="22"/>
              </w:rPr>
            </w:pPr>
          </w:p>
        </w:tc>
        <w:tc>
          <w:tcPr>
            <w:tcW w:w="6492" w:type="dxa"/>
          </w:tcPr>
          <w:p w14:paraId="5F35845D" w14:textId="77777777" w:rsidR="00697D33" w:rsidRPr="004D2454" w:rsidRDefault="00697D33" w:rsidP="00697D33">
            <w:pPr>
              <w:rPr>
                <w:rFonts w:ascii="Arial" w:hAnsi="Arial" w:cs="Arial"/>
                <w:sz w:val="22"/>
                <w:szCs w:val="22"/>
              </w:rPr>
            </w:pPr>
            <w:r w:rsidRPr="004D2454">
              <w:rPr>
                <w:rFonts w:ascii="Arial" w:hAnsi="Arial" w:cs="Arial"/>
                <w:sz w:val="22"/>
                <w:szCs w:val="22"/>
              </w:rPr>
              <w:t>Trials involving medicinal products licensed in any EU Member State if:</w:t>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p>
          <w:p w14:paraId="2323DCDF" w14:textId="60AC6319" w:rsidR="00697D33" w:rsidRPr="004D2454" w:rsidRDefault="00697D33" w:rsidP="00697D33">
            <w:pPr>
              <w:rPr>
                <w:rFonts w:ascii="Arial" w:hAnsi="Arial" w:cs="Arial"/>
                <w:sz w:val="22"/>
                <w:szCs w:val="22"/>
              </w:rPr>
            </w:pPr>
            <w:r w:rsidRPr="004D2454">
              <w:rPr>
                <w:rFonts w:ascii="Arial" w:hAnsi="Arial" w:cs="Arial"/>
                <w:sz w:val="22"/>
                <w:szCs w:val="22"/>
              </w:rPr>
              <w:t>•</w:t>
            </w:r>
            <w:r w:rsidR="00FD61A2">
              <w:rPr>
                <w:rFonts w:ascii="Arial" w:hAnsi="Arial" w:cs="Arial"/>
                <w:sz w:val="22"/>
                <w:szCs w:val="22"/>
              </w:rPr>
              <w:t xml:space="preserve"> </w:t>
            </w:r>
            <w:r w:rsidRPr="004D2454">
              <w:rPr>
                <w:rFonts w:ascii="Arial" w:hAnsi="Arial" w:cs="Arial"/>
                <w:sz w:val="22"/>
                <w:szCs w:val="22"/>
              </w:rPr>
              <w:t xml:space="preserve"> such products are used for a new indication (different patient population/disease group) or</w:t>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p>
          <w:p w14:paraId="31DD1EDF" w14:textId="50628D13" w:rsidR="00697D33" w:rsidRPr="004D2454" w:rsidRDefault="00697D33" w:rsidP="00697D33">
            <w:pPr>
              <w:rPr>
                <w:rFonts w:ascii="Arial" w:hAnsi="Arial" w:cs="Arial"/>
                <w:sz w:val="22"/>
                <w:szCs w:val="22"/>
              </w:rPr>
            </w:pPr>
            <w:r w:rsidRPr="004D2454">
              <w:rPr>
                <w:rFonts w:ascii="Arial" w:hAnsi="Arial" w:cs="Arial"/>
                <w:sz w:val="22"/>
                <w:szCs w:val="22"/>
              </w:rPr>
              <w:t>•</w:t>
            </w:r>
            <w:r w:rsidR="00FD61A2">
              <w:rPr>
                <w:rFonts w:ascii="Arial" w:hAnsi="Arial" w:cs="Arial"/>
                <w:sz w:val="22"/>
                <w:szCs w:val="22"/>
              </w:rPr>
              <w:t xml:space="preserve"> </w:t>
            </w:r>
            <w:r w:rsidRPr="004D2454">
              <w:rPr>
                <w:rFonts w:ascii="Arial" w:hAnsi="Arial" w:cs="Arial"/>
                <w:sz w:val="22"/>
                <w:szCs w:val="22"/>
              </w:rPr>
              <w:t xml:space="preserve"> substantial dosage modifications are made for the licensed indication or</w:t>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p>
          <w:p w14:paraId="0AF60BE9" w14:textId="6FCAE751" w:rsidR="00697D33" w:rsidRPr="004D2454" w:rsidRDefault="00697D33" w:rsidP="00697D33">
            <w:pPr>
              <w:rPr>
                <w:rFonts w:ascii="Arial" w:hAnsi="Arial" w:cs="Arial"/>
                <w:sz w:val="22"/>
                <w:szCs w:val="22"/>
              </w:rPr>
            </w:pPr>
            <w:r w:rsidRPr="004D2454">
              <w:rPr>
                <w:rFonts w:ascii="Arial" w:hAnsi="Arial" w:cs="Arial"/>
                <w:sz w:val="22"/>
                <w:szCs w:val="22"/>
              </w:rPr>
              <w:t>•</w:t>
            </w:r>
            <w:r w:rsidR="00FD61A2">
              <w:rPr>
                <w:rFonts w:ascii="Arial" w:hAnsi="Arial" w:cs="Arial"/>
                <w:sz w:val="22"/>
                <w:szCs w:val="22"/>
              </w:rPr>
              <w:t xml:space="preserve"> </w:t>
            </w:r>
            <w:r w:rsidRPr="004D2454">
              <w:rPr>
                <w:rFonts w:ascii="Arial" w:hAnsi="Arial" w:cs="Arial"/>
                <w:sz w:val="22"/>
                <w:szCs w:val="22"/>
              </w:rPr>
              <w:t xml:space="preserve"> if they are used in combinations for which interactions are suspected</w:t>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p>
          <w:p w14:paraId="1C339448" w14:textId="77777777" w:rsidR="00697D33" w:rsidRPr="004D2454" w:rsidRDefault="00697D33" w:rsidP="00697D33">
            <w:pPr>
              <w:rPr>
                <w:rFonts w:ascii="Arial" w:hAnsi="Arial" w:cs="Arial"/>
                <w:sz w:val="22"/>
                <w:szCs w:val="22"/>
              </w:rPr>
            </w:pPr>
            <w:r w:rsidRPr="004D2454">
              <w:rPr>
                <w:rFonts w:ascii="Arial" w:hAnsi="Arial" w:cs="Arial"/>
                <w:sz w:val="22"/>
                <w:szCs w:val="22"/>
              </w:rPr>
              <w:t>Trials involving medicinal products not licensed in any EU Member State if</w:t>
            </w:r>
          </w:p>
          <w:p w14:paraId="01CC4F33" w14:textId="77777777" w:rsidR="00697D33" w:rsidRPr="004D2454" w:rsidRDefault="00697D33" w:rsidP="00697D33">
            <w:pPr>
              <w:rPr>
                <w:rFonts w:ascii="Arial" w:hAnsi="Arial" w:cs="Arial"/>
                <w:sz w:val="22"/>
                <w:szCs w:val="22"/>
              </w:rPr>
            </w:pP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p>
          <w:p w14:paraId="1606FE1E" w14:textId="56191153" w:rsidR="00697D33" w:rsidRPr="004D2454" w:rsidRDefault="00697D33" w:rsidP="00697D33">
            <w:pPr>
              <w:rPr>
                <w:rFonts w:ascii="Arial" w:hAnsi="Arial" w:cs="Arial"/>
                <w:sz w:val="22"/>
                <w:szCs w:val="22"/>
              </w:rPr>
            </w:pPr>
            <w:r w:rsidRPr="004D2454">
              <w:rPr>
                <w:rFonts w:ascii="Arial" w:hAnsi="Arial" w:cs="Arial"/>
                <w:sz w:val="22"/>
                <w:szCs w:val="22"/>
              </w:rPr>
              <w:t>•</w:t>
            </w:r>
            <w:r w:rsidR="00FD61A2">
              <w:rPr>
                <w:rFonts w:ascii="Arial" w:hAnsi="Arial" w:cs="Arial"/>
                <w:sz w:val="22"/>
                <w:szCs w:val="22"/>
              </w:rPr>
              <w:t xml:space="preserve"> </w:t>
            </w:r>
            <w:r w:rsidRPr="004D2454">
              <w:rPr>
                <w:rFonts w:ascii="Arial" w:hAnsi="Arial" w:cs="Arial"/>
                <w:sz w:val="22"/>
                <w:szCs w:val="22"/>
              </w:rPr>
              <w:t>the active substance is part of a medicinal product licensed in the EU</w:t>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r w:rsidRPr="004D2454">
              <w:rPr>
                <w:rFonts w:ascii="Arial" w:hAnsi="Arial" w:cs="Arial"/>
                <w:sz w:val="22"/>
                <w:szCs w:val="22"/>
              </w:rPr>
              <w:tab/>
            </w:r>
          </w:p>
          <w:p w14:paraId="254F8D49" w14:textId="77777777" w:rsidR="00294C71" w:rsidRPr="00EC0ACF" w:rsidRDefault="00697D33" w:rsidP="00697D33">
            <w:pPr>
              <w:rPr>
                <w:rFonts w:ascii="Arial" w:hAnsi="Arial" w:cs="Arial"/>
                <w:sz w:val="22"/>
                <w:szCs w:val="22"/>
              </w:rPr>
            </w:pPr>
            <w:r w:rsidRPr="00EC0ACF">
              <w:rPr>
                <w:rFonts w:ascii="Arial" w:hAnsi="Arial" w:cs="Arial"/>
                <w:sz w:val="22"/>
                <w:szCs w:val="22"/>
              </w:rPr>
              <w:t>(A grading of TYPE A may be justified if there is extensive clinical experience with the product and no reason to suspect a different safety profile in the trial population)</w:t>
            </w:r>
            <w:r w:rsidRPr="00EC0ACF">
              <w:rPr>
                <w:rFonts w:ascii="Arial" w:hAnsi="Arial" w:cs="Arial"/>
                <w:sz w:val="22"/>
                <w:szCs w:val="22"/>
              </w:rPr>
              <w:tab/>
            </w:r>
            <w:r w:rsidRPr="00EC0ACF">
              <w:rPr>
                <w:rFonts w:ascii="Arial" w:hAnsi="Arial" w:cs="Arial"/>
                <w:sz w:val="22"/>
                <w:szCs w:val="22"/>
              </w:rPr>
              <w:tab/>
            </w:r>
            <w:r w:rsidRPr="00EC0ACF">
              <w:rPr>
                <w:rFonts w:ascii="Arial" w:hAnsi="Arial" w:cs="Arial"/>
                <w:sz w:val="22"/>
                <w:szCs w:val="22"/>
              </w:rPr>
              <w:tab/>
            </w:r>
            <w:r w:rsidRPr="00EC0ACF">
              <w:rPr>
                <w:rFonts w:ascii="Arial" w:hAnsi="Arial" w:cs="Arial"/>
                <w:sz w:val="22"/>
                <w:szCs w:val="22"/>
              </w:rPr>
              <w:tab/>
            </w:r>
            <w:r w:rsidRPr="00EC0ACF">
              <w:rPr>
                <w:rFonts w:ascii="Arial" w:hAnsi="Arial" w:cs="Arial"/>
                <w:sz w:val="22"/>
                <w:szCs w:val="22"/>
              </w:rPr>
              <w:tab/>
            </w:r>
            <w:r w:rsidRPr="00EC0ACF">
              <w:rPr>
                <w:rFonts w:ascii="Arial" w:hAnsi="Arial" w:cs="Arial"/>
                <w:sz w:val="22"/>
                <w:szCs w:val="22"/>
              </w:rPr>
              <w:tab/>
            </w:r>
            <w:r w:rsidRPr="00EC0ACF">
              <w:rPr>
                <w:rFonts w:ascii="Arial" w:hAnsi="Arial" w:cs="Arial"/>
                <w:sz w:val="22"/>
                <w:szCs w:val="22"/>
              </w:rPr>
              <w:tab/>
            </w:r>
          </w:p>
        </w:tc>
      </w:tr>
      <w:tr w:rsidR="00294C71" w:rsidRPr="00EC0ACF" w14:paraId="3E3080F3" w14:textId="77777777" w:rsidTr="00697D33">
        <w:trPr>
          <w:trHeight w:val="785"/>
        </w:trPr>
        <w:tc>
          <w:tcPr>
            <w:tcW w:w="3964" w:type="dxa"/>
          </w:tcPr>
          <w:p w14:paraId="2EE8D00B" w14:textId="77777777" w:rsidR="00294C71" w:rsidRPr="00EC0ACF" w:rsidRDefault="00294C71" w:rsidP="00294C71">
            <w:pPr>
              <w:rPr>
                <w:rFonts w:ascii="Arial" w:hAnsi="Arial" w:cs="Arial"/>
                <w:color w:val="000000"/>
                <w:sz w:val="22"/>
                <w:szCs w:val="22"/>
              </w:rPr>
            </w:pPr>
            <w:r w:rsidRPr="00EC0ACF">
              <w:rPr>
                <w:rFonts w:ascii="Arial" w:hAnsi="Arial" w:cs="Arial"/>
                <w:b/>
                <w:color w:val="000000"/>
                <w:sz w:val="22"/>
                <w:szCs w:val="22"/>
              </w:rPr>
              <w:t>Type C</w:t>
            </w:r>
            <w:r w:rsidRPr="00EC0ACF">
              <w:rPr>
                <w:rFonts w:ascii="Arial" w:hAnsi="Arial" w:cs="Arial"/>
                <w:color w:val="000000"/>
                <w:sz w:val="22"/>
                <w:szCs w:val="22"/>
              </w:rPr>
              <w:t>: markedly higher than that of standard medical care</w:t>
            </w:r>
          </w:p>
          <w:p w14:paraId="3481FA8E" w14:textId="77777777" w:rsidR="00294C71" w:rsidRPr="00EC0ACF" w:rsidRDefault="00294C71" w:rsidP="00294C71">
            <w:pPr>
              <w:rPr>
                <w:rFonts w:ascii="Arial" w:hAnsi="Arial" w:cs="Arial"/>
                <w:sz w:val="22"/>
                <w:szCs w:val="22"/>
              </w:rPr>
            </w:pPr>
          </w:p>
        </w:tc>
        <w:tc>
          <w:tcPr>
            <w:tcW w:w="6492" w:type="dxa"/>
          </w:tcPr>
          <w:p w14:paraId="7975FB24" w14:textId="77777777" w:rsidR="00294C71" w:rsidRPr="00EC0ACF" w:rsidRDefault="00697D33" w:rsidP="00697D33">
            <w:pPr>
              <w:rPr>
                <w:rFonts w:ascii="Arial" w:hAnsi="Arial" w:cs="Arial"/>
                <w:sz w:val="22"/>
                <w:szCs w:val="22"/>
              </w:rPr>
            </w:pPr>
            <w:r w:rsidRPr="00EC0ACF">
              <w:rPr>
                <w:rFonts w:ascii="Arial" w:hAnsi="Arial" w:cs="Arial"/>
                <w:sz w:val="22"/>
                <w:szCs w:val="22"/>
              </w:rPr>
              <w:t>Trials involving a medicinal product not licensed in any EU Member State (A grading other than TYPE C may be justified if there is extensive class data or pre-clinical and clinical evidence)</w:t>
            </w:r>
            <w:r w:rsidRPr="00EC0ACF">
              <w:rPr>
                <w:rFonts w:ascii="Arial" w:hAnsi="Arial" w:cs="Arial"/>
                <w:sz w:val="22"/>
                <w:szCs w:val="22"/>
              </w:rPr>
              <w:tab/>
            </w:r>
            <w:r w:rsidRPr="00EC0ACF">
              <w:rPr>
                <w:rFonts w:ascii="Arial" w:hAnsi="Arial" w:cs="Arial"/>
                <w:sz w:val="22"/>
                <w:szCs w:val="22"/>
              </w:rPr>
              <w:tab/>
            </w:r>
            <w:r w:rsidRPr="00EC0ACF">
              <w:rPr>
                <w:rFonts w:ascii="Arial" w:hAnsi="Arial" w:cs="Arial"/>
                <w:sz w:val="22"/>
                <w:szCs w:val="22"/>
              </w:rPr>
              <w:tab/>
            </w:r>
            <w:r w:rsidRPr="00EC0ACF">
              <w:rPr>
                <w:rFonts w:ascii="Arial" w:hAnsi="Arial" w:cs="Arial"/>
                <w:sz w:val="22"/>
                <w:szCs w:val="22"/>
              </w:rPr>
              <w:tab/>
            </w:r>
            <w:r w:rsidRPr="00EC0ACF">
              <w:rPr>
                <w:rFonts w:ascii="Arial" w:hAnsi="Arial" w:cs="Arial"/>
                <w:sz w:val="22"/>
                <w:szCs w:val="22"/>
              </w:rPr>
              <w:tab/>
            </w:r>
          </w:p>
        </w:tc>
      </w:tr>
    </w:tbl>
    <w:p w14:paraId="65CFC144" w14:textId="77777777" w:rsidR="00294C71" w:rsidRPr="00EC0ACF" w:rsidRDefault="00294C71" w:rsidP="00294C71">
      <w:pPr>
        <w:rPr>
          <w:rFonts w:ascii="Arial" w:hAnsi="Arial" w:cs="Arial"/>
        </w:rPr>
      </w:pPr>
    </w:p>
    <w:p w14:paraId="6E36497B" w14:textId="30B8E2CE" w:rsidR="00697D33" w:rsidRDefault="00697D33" w:rsidP="00294C71">
      <w:pPr>
        <w:rPr>
          <w:rFonts w:ascii="Arial" w:hAnsi="Arial" w:cs="Arial"/>
        </w:rPr>
      </w:pPr>
    </w:p>
    <w:p w14:paraId="3FE1CDCE" w14:textId="77777777" w:rsidR="00111C58" w:rsidRPr="00EC0ACF" w:rsidRDefault="00111C58" w:rsidP="00294C71">
      <w:pPr>
        <w:rPr>
          <w:rFonts w:ascii="Arial" w:hAnsi="Arial" w:cs="Arial"/>
        </w:rPr>
      </w:pPr>
    </w:p>
    <w:p w14:paraId="33ADF696" w14:textId="77777777" w:rsidR="00697D33" w:rsidRPr="00EC0ACF" w:rsidRDefault="00697D33" w:rsidP="00294C71">
      <w:pPr>
        <w:rPr>
          <w:rFonts w:ascii="Arial" w:hAnsi="Arial" w:cs="Arial"/>
        </w:rPr>
      </w:pPr>
    </w:p>
    <w:p w14:paraId="33D9988F" w14:textId="77777777" w:rsidR="00697D33" w:rsidRPr="00EC0ACF" w:rsidRDefault="00697D33" w:rsidP="00294C71">
      <w:pPr>
        <w:rPr>
          <w:rFonts w:ascii="Arial" w:hAnsi="Arial" w:cs="Arial"/>
        </w:rPr>
      </w:pPr>
    </w:p>
    <w:p w14:paraId="3DBE650A" w14:textId="77777777" w:rsidR="00697D33" w:rsidRPr="00EC0ACF" w:rsidRDefault="00697D33" w:rsidP="00697D33">
      <w:pPr>
        <w:autoSpaceDE w:val="0"/>
        <w:autoSpaceDN w:val="0"/>
        <w:adjustRightInd w:val="0"/>
        <w:outlineLvl w:val="5"/>
        <w:rPr>
          <w:rFonts w:ascii="Arial" w:hAnsi="Arial" w:cs="Arial"/>
          <w:b/>
          <w:bCs/>
          <w:color w:val="000000"/>
        </w:rPr>
      </w:pPr>
      <w:r w:rsidRPr="00EC0ACF">
        <w:rPr>
          <w:rFonts w:ascii="Arial" w:hAnsi="Arial" w:cs="Arial"/>
          <w:b/>
          <w:bCs/>
          <w:color w:val="000000"/>
        </w:rPr>
        <w:lastRenderedPageBreak/>
        <w:t xml:space="preserve">Appendix 2 </w:t>
      </w:r>
      <w:r w:rsidRPr="00EC0ACF">
        <w:rPr>
          <w:rFonts w:ascii="Arial" w:hAnsi="Arial" w:cs="Arial"/>
          <w:b/>
          <w:bCs/>
          <w:color w:val="000000"/>
          <w:highlight w:val="yellow"/>
        </w:rPr>
        <w:t>(TO BE DELETED UPON COMPLETION OF RA)</w:t>
      </w:r>
    </w:p>
    <w:p w14:paraId="4C370839" w14:textId="28EADE86" w:rsidR="00697D33" w:rsidRPr="00EC0ACF" w:rsidRDefault="00697D33" w:rsidP="00697D33">
      <w:pPr>
        <w:autoSpaceDE w:val="0"/>
        <w:autoSpaceDN w:val="0"/>
        <w:adjustRightInd w:val="0"/>
        <w:outlineLvl w:val="5"/>
        <w:rPr>
          <w:rFonts w:ascii="Arial" w:hAnsi="Arial" w:cs="Arial"/>
          <w:b/>
          <w:bCs/>
          <w:color w:val="0070C0"/>
        </w:rPr>
      </w:pPr>
      <w:r w:rsidRPr="00EC0ACF">
        <w:rPr>
          <w:rFonts w:ascii="Arial" w:hAnsi="Arial" w:cs="Arial"/>
          <w:bCs/>
          <w:i/>
          <w:color w:val="0070C0"/>
        </w:rPr>
        <w:t xml:space="preserve">Guidance notes should not be ‘copied and pasted’ </w:t>
      </w:r>
      <w:r w:rsidR="00DD3FE3" w:rsidRPr="00EC0ACF">
        <w:rPr>
          <w:rFonts w:ascii="Arial" w:hAnsi="Arial" w:cs="Arial"/>
          <w:bCs/>
          <w:i/>
          <w:color w:val="0070C0"/>
        </w:rPr>
        <w:t>into</w:t>
      </w:r>
      <w:r w:rsidRPr="00EC0ACF">
        <w:rPr>
          <w:rFonts w:ascii="Arial" w:hAnsi="Arial" w:cs="Arial"/>
          <w:bCs/>
          <w:i/>
          <w:color w:val="0070C0"/>
        </w:rPr>
        <w:t xml:space="preserve"> the RA form.</w:t>
      </w:r>
      <w:r w:rsidR="00FD61A2">
        <w:rPr>
          <w:rFonts w:ascii="Arial" w:hAnsi="Arial" w:cs="Arial"/>
          <w:bCs/>
          <w:i/>
          <w:color w:val="0070C0"/>
        </w:rPr>
        <w:t xml:space="preserve"> </w:t>
      </w:r>
      <w:r w:rsidRPr="00EC0ACF">
        <w:rPr>
          <w:rFonts w:ascii="Arial" w:hAnsi="Arial" w:cs="Arial"/>
          <w:bCs/>
          <w:i/>
          <w:color w:val="0070C0"/>
        </w:rPr>
        <w:t>The RA form mitigation and management strategies should be made trial specific.</w:t>
      </w:r>
    </w:p>
    <w:p w14:paraId="76435981" w14:textId="77777777" w:rsidR="00697D33" w:rsidRPr="00EC0ACF" w:rsidRDefault="00697D33" w:rsidP="00697D33">
      <w:pPr>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8"/>
        <w:gridCol w:w="8367"/>
      </w:tblGrid>
      <w:tr w:rsidR="00697D33" w:rsidRPr="00EC0ACF" w14:paraId="1B442D49" w14:textId="77777777" w:rsidTr="00B1424A">
        <w:trPr>
          <w:cantSplit/>
          <w:trHeight w:val="344"/>
        </w:trPr>
        <w:tc>
          <w:tcPr>
            <w:tcW w:w="2118" w:type="dxa"/>
            <w:tcBorders>
              <w:bottom w:val="single" w:sz="4" w:space="0" w:color="auto"/>
            </w:tcBorders>
            <w:shd w:val="clear" w:color="auto" w:fill="D9D9D9" w:themeFill="background1" w:themeFillShade="D9"/>
          </w:tcPr>
          <w:p w14:paraId="10CDB229" w14:textId="4772ADB4" w:rsidR="00697D33" w:rsidRPr="00EC0ACF" w:rsidRDefault="00697D33" w:rsidP="00ED0194">
            <w:pPr>
              <w:autoSpaceDE w:val="0"/>
              <w:autoSpaceDN w:val="0"/>
              <w:adjustRightInd w:val="0"/>
              <w:rPr>
                <w:rFonts w:ascii="Arial" w:hAnsi="Arial" w:cs="Arial"/>
                <w:b/>
              </w:rPr>
            </w:pPr>
          </w:p>
        </w:tc>
        <w:tc>
          <w:tcPr>
            <w:tcW w:w="8367" w:type="dxa"/>
            <w:tcBorders>
              <w:bottom w:val="single" w:sz="4" w:space="0" w:color="auto"/>
            </w:tcBorders>
            <w:shd w:val="clear" w:color="auto" w:fill="D9D9D9" w:themeFill="background1" w:themeFillShade="D9"/>
          </w:tcPr>
          <w:p w14:paraId="3E3891F5" w14:textId="35889D4A" w:rsidR="00697D33" w:rsidRPr="00EC0ACF" w:rsidRDefault="00697D33" w:rsidP="00ED0194">
            <w:pPr>
              <w:autoSpaceDE w:val="0"/>
              <w:autoSpaceDN w:val="0"/>
              <w:adjustRightInd w:val="0"/>
              <w:rPr>
                <w:rFonts w:ascii="Arial" w:hAnsi="Arial" w:cs="Arial"/>
                <w:b/>
              </w:rPr>
            </w:pPr>
          </w:p>
        </w:tc>
      </w:tr>
      <w:tr w:rsidR="00697D33" w:rsidRPr="00EC0ACF" w14:paraId="6EF9F401" w14:textId="77777777" w:rsidTr="00B1424A">
        <w:trPr>
          <w:cantSplit/>
          <w:trHeight w:val="344"/>
        </w:trPr>
        <w:tc>
          <w:tcPr>
            <w:tcW w:w="2118" w:type="dxa"/>
            <w:tcBorders>
              <w:bottom w:val="single" w:sz="4" w:space="0" w:color="auto"/>
            </w:tcBorders>
            <w:shd w:val="clear" w:color="auto" w:fill="F2F2F2" w:themeFill="background1" w:themeFillShade="F2"/>
          </w:tcPr>
          <w:p w14:paraId="218A15B9" w14:textId="5506FCA5" w:rsidR="00697D33" w:rsidRPr="00EC0ACF" w:rsidRDefault="00697D33" w:rsidP="00ED0194">
            <w:pPr>
              <w:autoSpaceDE w:val="0"/>
              <w:autoSpaceDN w:val="0"/>
              <w:adjustRightInd w:val="0"/>
              <w:rPr>
                <w:rFonts w:ascii="Arial" w:hAnsi="Arial" w:cs="Arial"/>
                <w:b/>
                <w:u w:val="single"/>
              </w:rPr>
            </w:pPr>
          </w:p>
        </w:tc>
        <w:tc>
          <w:tcPr>
            <w:tcW w:w="8367" w:type="dxa"/>
            <w:tcBorders>
              <w:bottom w:val="single" w:sz="4" w:space="0" w:color="auto"/>
            </w:tcBorders>
            <w:shd w:val="clear" w:color="auto" w:fill="F2F2F2" w:themeFill="background1" w:themeFillShade="F2"/>
          </w:tcPr>
          <w:p w14:paraId="497029A1" w14:textId="77777777" w:rsidR="00697D33" w:rsidRPr="00EC0ACF" w:rsidRDefault="00697D33" w:rsidP="00ED0194">
            <w:pPr>
              <w:autoSpaceDE w:val="0"/>
              <w:autoSpaceDN w:val="0"/>
              <w:adjustRightInd w:val="0"/>
              <w:rPr>
                <w:rFonts w:ascii="Arial" w:hAnsi="Arial" w:cs="Arial"/>
                <w:b/>
              </w:rPr>
            </w:pPr>
          </w:p>
        </w:tc>
      </w:tr>
      <w:tr w:rsidR="00697D33" w:rsidRPr="00EC0ACF" w14:paraId="4EA2285A" w14:textId="77777777" w:rsidTr="00B1424A">
        <w:tc>
          <w:tcPr>
            <w:tcW w:w="2118" w:type="dxa"/>
          </w:tcPr>
          <w:p w14:paraId="197C13CD" w14:textId="77777777" w:rsidR="00697D33" w:rsidRPr="00EC0ACF" w:rsidRDefault="00697D33" w:rsidP="00ED0194">
            <w:pPr>
              <w:autoSpaceDE w:val="0"/>
              <w:autoSpaceDN w:val="0"/>
              <w:adjustRightInd w:val="0"/>
              <w:ind w:left="72"/>
              <w:rPr>
                <w:rFonts w:ascii="Arial" w:hAnsi="Arial" w:cs="Arial"/>
                <w:b/>
                <w:bCs/>
                <w:i/>
                <w:iCs/>
              </w:rPr>
            </w:pPr>
          </w:p>
        </w:tc>
        <w:tc>
          <w:tcPr>
            <w:tcW w:w="8367" w:type="dxa"/>
          </w:tcPr>
          <w:p w14:paraId="39A373E7" w14:textId="337FA57B" w:rsidR="00697D33" w:rsidRPr="00EC0ACF" w:rsidRDefault="00697D33" w:rsidP="00DD3FE3">
            <w:pPr>
              <w:autoSpaceDE w:val="0"/>
              <w:autoSpaceDN w:val="0"/>
              <w:adjustRightInd w:val="0"/>
              <w:spacing w:after="0" w:line="240" w:lineRule="auto"/>
              <w:rPr>
                <w:rFonts w:ascii="Arial" w:hAnsi="Arial" w:cs="Arial"/>
                <w:i/>
                <w:color w:val="0070C0"/>
              </w:rPr>
            </w:pPr>
          </w:p>
        </w:tc>
      </w:tr>
      <w:tr w:rsidR="00697D33" w:rsidRPr="00EC0ACF" w14:paraId="21F986E2" w14:textId="77777777" w:rsidTr="00B1424A">
        <w:tc>
          <w:tcPr>
            <w:tcW w:w="2118" w:type="dxa"/>
          </w:tcPr>
          <w:p w14:paraId="2C0D5FE3" w14:textId="77777777" w:rsidR="00697D33" w:rsidRPr="00EC0ACF" w:rsidRDefault="00697D33" w:rsidP="00ED0194">
            <w:pPr>
              <w:autoSpaceDE w:val="0"/>
              <w:autoSpaceDN w:val="0"/>
              <w:adjustRightInd w:val="0"/>
              <w:rPr>
                <w:rFonts w:ascii="Arial" w:hAnsi="Arial" w:cs="Arial"/>
                <w:bCs/>
                <w:iCs/>
              </w:rPr>
            </w:pPr>
          </w:p>
        </w:tc>
        <w:tc>
          <w:tcPr>
            <w:tcW w:w="8367" w:type="dxa"/>
          </w:tcPr>
          <w:p w14:paraId="264E3950" w14:textId="1EF015C8" w:rsidR="00697D33" w:rsidRPr="00EC0ACF" w:rsidRDefault="00697D33" w:rsidP="00DD3FE3">
            <w:pPr>
              <w:autoSpaceDE w:val="0"/>
              <w:autoSpaceDN w:val="0"/>
              <w:adjustRightInd w:val="0"/>
              <w:spacing w:after="0" w:line="240" w:lineRule="auto"/>
              <w:rPr>
                <w:rFonts w:ascii="Arial" w:hAnsi="Arial" w:cs="Arial"/>
                <w:i/>
                <w:color w:val="0070C0"/>
              </w:rPr>
            </w:pPr>
          </w:p>
        </w:tc>
      </w:tr>
      <w:tr w:rsidR="00697D33" w:rsidRPr="00EC0ACF" w14:paraId="112CC869" w14:textId="77777777" w:rsidTr="00B1424A">
        <w:tc>
          <w:tcPr>
            <w:tcW w:w="2118" w:type="dxa"/>
            <w:tcBorders>
              <w:bottom w:val="single" w:sz="4" w:space="0" w:color="auto"/>
            </w:tcBorders>
          </w:tcPr>
          <w:p w14:paraId="46F83992" w14:textId="1087137F" w:rsidR="00697D33" w:rsidRPr="00EC0ACF" w:rsidRDefault="00697D33" w:rsidP="00ED0194">
            <w:pPr>
              <w:autoSpaceDE w:val="0"/>
              <w:autoSpaceDN w:val="0"/>
              <w:adjustRightInd w:val="0"/>
              <w:rPr>
                <w:rFonts w:ascii="Arial" w:hAnsi="Arial" w:cs="Arial"/>
              </w:rPr>
            </w:pPr>
          </w:p>
        </w:tc>
        <w:tc>
          <w:tcPr>
            <w:tcW w:w="8367" w:type="dxa"/>
            <w:tcBorders>
              <w:bottom w:val="single" w:sz="4" w:space="0" w:color="auto"/>
            </w:tcBorders>
          </w:tcPr>
          <w:p w14:paraId="34754034" w14:textId="2FA4E4D5" w:rsidR="00697D33" w:rsidRPr="00EC0ACF" w:rsidRDefault="00697D33" w:rsidP="00DD3FE3">
            <w:pPr>
              <w:autoSpaceDE w:val="0"/>
              <w:autoSpaceDN w:val="0"/>
              <w:adjustRightInd w:val="0"/>
              <w:spacing w:after="0" w:line="240" w:lineRule="auto"/>
              <w:rPr>
                <w:rFonts w:ascii="Arial" w:hAnsi="Arial" w:cs="Arial"/>
                <w:i/>
                <w:color w:val="0070C0"/>
              </w:rPr>
            </w:pPr>
          </w:p>
        </w:tc>
      </w:tr>
    </w:tbl>
    <w:p w14:paraId="51F0142C" w14:textId="77777777" w:rsidR="00697D33" w:rsidRPr="00EC0ACF" w:rsidRDefault="00697D33" w:rsidP="00697D33">
      <w:pPr>
        <w:rPr>
          <w:rFonts w:ascii="Arial" w:hAnsi="Arial" w:cs="Arial"/>
        </w:rPr>
      </w:pPr>
    </w:p>
    <w:p w14:paraId="27356CDA" w14:textId="77777777" w:rsidR="00697D33" w:rsidRPr="00EC0ACF" w:rsidRDefault="00697D33" w:rsidP="00697D33">
      <w:pPr>
        <w:rPr>
          <w:rFonts w:ascii="Arial" w:hAnsi="Arial" w:cs="Arial"/>
        </w:rPr>
      </w:pPr>
    </w:p>
    <w:p w14:paraId="2139EA01" w14:textId="77777777" w:rsidR="00697D33" w:rsidRPr="00EC0ACF" w:rsidRDefault="00697D33" w:rsidP="00697D33">
      <w:pPr>
        <w:rPr>
          <w:rFonts w:ascii="Arial" w:hAnsi="Arial" w:cs="Arial"/>
        </w:rPr>
      </w:pPr>
    </w:p>
    <w:p w14:paraId="45D2FBC2" w14:textId="77777777" w:rsidR="00697D33" w:rsidRPr="00EC0ACF" w:rsidRDefault="00697D33" w:rsidP="00697D33">
      <w:pPr>
        <w:rPr>
          <w:rFonts w:ascii="Arial" w:hAnsi="Arial" w:cs="Arial"/>
        </w:rPr>
      </w:pPr>
    </w:p>
    <w:p w14:paraId="0E46191C" w14:textId="77777777" w:rsidR="00697D33" w:rsidRPr="00EC0ACF" w:rsidRDefault="00697D33" w:rsidP="00294C71">
      <w:pPr>
        <w:rPr>
          <w:rFonts w:ascii="Arial" w:hAnsi="Arial" w:cs="Arial"/>
        </w:rPr>
      </w:pPr>
    </w:p>
    <w:sectPr w:rsidR="00697D33" w:rsidRPr="00EC0ACF" w:rsidSect="003E2692">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02AEB" w14:textId="77777777" w:rsidR="003E2692" w:rsidRDefault="003E2692" w:rsidP="00F35716">
      <w:pPr>
        <w:spacing w:after="0" w:line="240" w:lineRule="auto"/>
      </w:pPr>
      <w:r>
        <w:separator/>
      </w:r>
    </w:p>
  </w:endnote>
  <w:endnote w:type="continuationSeparator" w:id="0">
    <w:p w14:paraId="53F772B0" w14:textId="77777777" w:rsidR="003E2692" w:rsidRDefault="003E2692" w:rsidP="00F35716">
      <w:pPr>
        <w:spacing w:after="0" w:line="240" w:lineRule="auto"/>
      </w:pPr>
      <w:r>
        <w:continuationSeparator/>
      </w:r>
    </w:p>
  </w:endnote>
  <w:endnote w:type="continuationNotice" w:id="1">
    <w:p w14:paraId="788EB5B7" w14:textId="77777777" w:rsidR="003E2692" w:rsidRDefault="003E26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81DE" w14:textId="78A2D066" w:rsidR="00E74FC3" w:rsidRPr="00491657" w:rsidRDefault="00E74FC3" w:rsidP="00893BD7">
    <w:pPr>
      <w:pStyle w:val="Footer"/>
      <w:tabs>
        <w:tab w:val="left" w:pos="6290"/>
      </w:tabs>
      <w:rPr>
        <w:rFonts w:ascii="Arial" w:hAnsi="Arial" w:cs="Arial"/>
        <w:sz w:val="16"/>
        <w:szCs w:val="16"/>
      </w:rPr>
    </w:pPr>
    <w:r>
      <w:rPr>
        <w:rFonts w:ascii="Arial" w:hAnsi="Arial" w:cs="Arial"/>
        <w:sz w:val="16"/>
        <w:szCs w:val="16"/>
      </w:rPr>
      <w:t xml:space="preserve">SOP 23 AD 1 </w:t>
    </w:r>
    <w:r w:rsidR="00A14625" w:rsidRPr="00A14625">
      <w:rPr>
        <w:rFonts w:ascii="Arial" w:hAnsi="Arial" w:cs="Arial"/>
        <w:sz w:val="16"/>
        <w:szCs w:val="16"/>
      </w:rPr>
      <w:t>JRMO Comprehensive Risk Assessment Tool for Sponsored MHRA regulated studies</w:t>
    </w:r>
    <w:r w:rsidR="002C0125">
      <w:rPr>
        <w:rFonts w:ascii="Arial" w:hAnsi="Arial" w:cs="Arial"/>
        <w:sz w:val="16"/>
        <w:szCs w:val="16"/>
      </w:rPr>
      <w:t xml:space="preserve"> v2.0 29.01.2024 FINAL                                                                                          </w:t>
    </w:r>
    <w:r w:rsidRPr="00491657">
      <w:rPr>
        <w:rFonts w:ascii="Arial" w:hAnsi="Arial" w:cs="Arial"/>
        <w:sz w:val="16"/>
        <w:szCs w:val="16"/>
      </w:rPr>
      <w:tab/>
      <w:t xml:space="preserve">Page </w:t>
    </w:r>
    <w:r w:rsidRPr="00491657">
      <w:rPr>
        <w:rFonts w:ascii="Arial" w:hAnsi="Arial" w:cs="Arial"/>
        <w:sz w:val="16"/>
        <w:szCs w:val="16"/>
      </w:rPr>
      <w:fldChar w:fldCharType="begin"/>
    </w:r>
    <w:r w:rsidRPr="00491657">
      <w:rPr>
        <w:rFonts w:ascii="Arial" w:hAnsi="Arial" w:cs="Arial"/>
        <w:sz w:val="16"/>
        <w:szCs w:val="16"/>
      </w:rPr>
      <w:instrText xml:space="preserve"> PAGE </w:instrText>
    </w:r>
    <w:r w:rsidRPr="00491657">
      <w:rPr>
        <w:rFonts w:ascii="Arial" w:hAnsi="Arial" w:cs="Arial"/>
        <w:sz w:val="16"/>
        <w:szCs w:val="16"/>
      </w:rPr>
      <w:fldChar w:fldCharType="separate"/>
    </w:r>
    <w:r w:rsidR="00067D86">
      <w:rPr>
        <w:rFonts w:ascii="Arial" w:hAnsi="Arial" w:cs="Arial"/>
        <w:noProof/>
        <w:sz w:val="16"/>
        <w:szCs w:val="16"/>
      </w:rPr>
      <w:t>2</w:t>
    </w:r>
    <w:r w:rsidRPr="00491657">
      <w:rPr>
        <w:rFonts w:ascii="Arial" w:hAnsi="Arial" w:cs="Arial"/>
        <w:sz w:val="16"/>
        <w:szCs w:val="16"/>
      </w:rPr>
      <w:fldChar w:fldCharType="end"/>
    </w:r>
    <w:r w:rsidRPr="00491657">
      <w:rPr>
        <w:rFonts w:ascii="Arial" w:hAnsi="Arial" w:cs="Arial"/>
        <w:sz w:val="16"/>
        <w:szCs w:val="16"/>
      </w:rPr>
      <w:t xml:space="preserve"> of </w:t>
    </w:r>
    <w:r w:rsidRPr="00491657">
      <w:rPr>
        <w:rFonts w:ascii="Arial" w:hAnsi="Arial" w:cs="Arial"/>
        <w:sz w:val="16"/>
        <w:szCs w:val="16"/>
      </w:rPr>
      <w:fldChar w:fldCharType="begin"/>
    </w:r>
    <w:r w:rsidRPr="00491657">
      <w:rPr>
        <w:rFonts w:ascii="Arial" w:hAnsi="Arial" w:cs="Arial"/>
        <w:sz w:val="16"/>
        <w:szCs w:val="16"/>
      </w:rPr>
      <w:instrText xml:space="preserve"> NUMPAGES </w:instrText>
    </w:r>
    <w:r w:rsidRPr="00491657">
      <w:rPr>
        <w:rFonts w:ascii="Arial" w:hAnsi="Arial" w:cs="Arial"/>
        <w:sz w:val="16"/>
        <w:szCs w:val="16"/>
      </w:rPr>
      <w:fldChar w:fldCharType="separate"/>
    </w:r>
    <w:r w:rsidR="00067D86">
      <w:rPr>
        <w:rFonts w:ascii="Arial" w:hAnsi="Arial" w:cs="Arial"/>
        <w:noProof/>
        <w:sz w:val="16"/>
        <w:szCs w:val="16"/>
      </w:rPr>
      <w:t>28</w:t>
    </w:r>
    <w:r w:rsidRPr="00491657">
      <w:rPr>
        <w:rFonts w:ascii="Arial" w:hAnsi="Arial" w:cs="Arial"/>
        <w:sz w:val="16"/>
        <w:szCs w:val="16"/>
      </w:rPr>
      <w:fldChar w:fldCharType="end"/>
    </w:r>
  </w:p>
  <w:p w14:paraId="0162F6C5" w14:textId="77777777" w:rsidR="00E74FC3" w:rsidRDefault="00E74FC3" w:rsidP="00893BD7">
    <w:pPr>
      <w:pStyle w:val="Footer"/>
      <w:tabs>
        <w:tab w:val="left" w:pos="7173"/>
      </w:tabs>
      <w:rPr>
        <w:sz w:val="16"/>
        <w:szCs w:val="16"/>
      </w:rPr>
    </w:pP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B5081" w14:textId="77777777" w:rsidR="003E2692" w:rsidRDefault="003E2692" w:rsidP="00F35716">
      <w:pPr>
        <w:spacing w:after="0" w:line="240" w:lineRule="auto"/>
      </w:pPr>
      <w:r>
        <w:separator/>
      </w:r>
    </w:p>
  </w:footnote>
  <w:footnote w:type="continuationSeparator" w:id="0">
    <w:p w14:paraId="69EE4AE9" w14:textId="77777777" w:rsidR="003E2692" w:rsidRDefault="003E2692" w:rsidP="00F35716">
      <w:pPr>
        <w:spacing w:after="0" w:line="240" w:lineRule="auto"/>
      </w:pPr>
      <w:r>
        <w:continuationSeparator/>
      </w:r>
    </w:p>
  </w:footnote>
  <w:footnote w:type="continuationNotice" w:id="1">
    <w:p w14:paraId="630380EE" w14:textId="77777777" w:rsidR="003E2692" w:rsidRDefault="003E26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593" w:type="dxa"/>
      <w:tblInd w:w="108" w:type="dxa"/>
      <w:tblLook w:val="01E0" w:firstRow="1" w:lastRow="1" w:firstColumn="1" w:lastColumn="1" w:noHBand="0" w:noVBand="0"/>
    </w:tblPr>
    <w:tblGrid>
      <w:gridCol w:w="3544"/>
      <w:gridCol w:w="7513"/>
      <w:gridCol w:w="4536"/>
    </w:tblGrid>
    <w:tr w:rsidR="00E74FC3" w:rsidRPr="00494D4A" w14:paraId="0202BE36" w14:textId="77777777" w:rsidTr="2C67A4C5">
      <w:trPr>
        <w:trHeight w:val="789"/>
      </w:trPr>
      <w:tc>
        <w:tcPr>
          <w:tcW w:w="3544" w:type="dxa"/>
        </w:tcPr>
        <w:p w14:paraId="1E7BF173" w14:textId="7E091E87" w:rsidR="00E74FC3" w:rsidRPr="00494D4A" w:rsidRDefault="00E74FC3" w:rsidP="00294C71">
          <w:pPr>
            <w:pStyle w:val="Footer"/>
            <w:ind w:left="-74"/>
            <w:rPr>
              <w:rFonts w:ascii="Calibri" w:hAnsi="Calibri"/>
              <w:noProof/>
              <w:sz w:val="20"/>
              <w:szCs w:val="20"/>
            </w:rPr>
          </w:pPr>
          <w:r w:rsidRPr="000D6B25">
            <w:rPr>
              <w:noProof/>
            </w:rPr>
            <w:drawing>
              <wp:anchor distT="0" distB="0" distL="114300" distR="114300" simplePos="0" relativeHeight="251658240" behindDoc="1" locked="0" layoutInCell="1" allowOverlap="1" wp14:anchorId="3EE51854" wp14:editId="75E32EF2">
                <wp:simplePos x="0" y="0"/>
                <wp:positionH relativeFrom="column">
                  <wp:posOffset>-1905</wp:posOffset>
                </wp:positionH>
                <wp:positionV relativeFrom="paragraph">
                  <wp:posOffset>4445</wp:posOffset>
                </wp:positionV>
                <wp:extent cx="1904762" cy="504762"/>
                <wp:effectExtent l="0" t="0" r="63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04762" cy="504762"/>
                        </a:xfrm>
                        <a:prstGeom prst="rect">
                          <a:avLst/>
                        </a:prstGeom>
                      </pic:spPr>
                    </pic:pic>
                  </a:graphicData>
                </a:graphic>
                <wp14:sizeRelH relativeFrom="page">
                  <wp14:pctWidth>0</wp14:pctWidth>
                </wp14:sizeRelH>
                <wp14:sizeRelV relativeFrom="page">
                  <wp14:pctHeight>0</wp14:pctHeight>
                </wp14:sizeRelV>
              </wp:anchor>
            </w:drawing>
          </w:r>
        </w:p>
      </w:tc>
      <w:tc>
        <w:tcPr>
          <w:tcW w:w="7513" w:type="dxa"/>
          <w:shd w:val="clear" w:color="auto" w:fill="auto"/>
          <w:vAlign w:val="center"/>
        </w:tcPr>
        <w:p w14:paraId="13EA7C55" w14:textId="51B9C534" w:rsidR="00E74FC3" w:rsidRPr="004A2EF5" w:rsidRDefault="00E74FC3" w:rsidP="004A2EF5">
          <w:pPr>
            <w:pStyle w:val="Footer"/>
            <w:jc w:val="center"/>
            <w:rPr>
              <w:rFonts w:ascii="Arial" w:hAnsi="Arial" w:cs="Arial"/>
              <w:sz w:val="16"/>
              <w:szCs w:val="16"/>
            </w:rPr>
          </w:pPr>
          <w:r w:rsidRPr="004A2EF5">
            <w:rPr>
              <w:rFonts w:ascii="Arial" w:hAnsi="Arial" w:cs="Arial"/>
              <w:sz w:val="16"/>
              <w:szCs w:val="16"/>
            </w:rPr>
            <w:t>TITLE: [INSERT TITLE OF TRIAL]</w:t>
          </w:r>
        </w:p>
        <w:p w14:paraId="25B07B28" w14:textId="081E22DE" w:rsidR="00E74FC3" w:rsidRPr="004A2EF5" w:rsidRDefault="00E74FC3" w:rsidP="004A2EF5">
          <w:pPr>
            <w:pStyle w:val="Footer"/>
            <w:jc w:val="center"/>
            <w:rPr>
              <w:rFonts w:ascii="Arial" w:hAnsi="Arial" w:cs="Arial"/>
              <w:sz w:val="16"/>
              <w:szCs w:val="16"/>
            </w:rPr>
          </w:pPr>
          <w:r w:rsidRPr="004A2EF5">
            <w:rPr>
              <w:rFonts w:ascii="Arial" w:hAnsi="Arial" w:cs="Arial"/>
              <w:sz w:val="16"/>
              <w:szCs w:val="16"/>
            </w:rPr>
            <w:t>IRAS Number:</w:t>
          </w:r>
        </w:p>
        <w:p w14:paraId="7E7182CC" w14:textId="77777777" w:rsidR="00E74FC3" w:rsidRPr="004A2EF5" w:rsidRDefault="00E74FC3" w:rsidP="004A2EF5">
          <w:pPr>
            <w:pStyle w:val="Footer"/>
            <w:jc w:val="center"/>
            <w:rPr>
              <w:rFonts w:ascii="Calibri" w:hAnsi="Calibri"/>
              <w:sz w:val="16"/>
              <w:szCs w:val="16"/>
            </w:rPr>
          </w:pPr>
          <w:r w:rsidRPr="004A2EF5">
            <w:rPr>
              <w:rFonts w:ascii="Arial" w:hAnsi="Arial" w:cs="Arial"/>
              <w:sz w:val="16"/>
              <w:szCs w:val="16"/>
            </w:rPr>
            <w:t>Risk Assessment version: [INSERT RA FORM VERSION NUMBER AND DATE OF COMPLETION]</w:t>
          </w:r>
        </w:p>
      </w:tc>
      <w:tc>
        <w:tcPr>
          <w:tcW w:w="4536" w:type="dxa"/>
          <w:shd w:val="clear" w:color="auto" w:fill="auto"/>
        </w:tcPr>
        <w:p w14:paraId="63B3C112" w14:textId="53B7086C" w:rsidR="00E74FC3" w:rsidRPr="00494D4A" w:rsidRDefault="00E74FC3" w:rsidP="00294C71">
          <w:pPr>
            <w:pStyle w:val="Footer"/>
            <w:jc w:val="right"/>
            <w:rPr>
              <w:rFonts w:ascii="Calibri" w:hAnsi="Calibri"/>
              <w:sz w:val="20"/>
              <w:szCs w:val="20"/>
            </w:rPr>
          </w:pPr>
        </w:p>
      </w:tc>
    </w:tr>
  </w:tbl>
  <w:p w14:paraId="3E47DBF5" w14:textId="5ECF40AB" w:rsidR="00E74FC3" w:rsidRDefault="00E74FC3">
    <w:pPr>
      <w:pStyle w:val="Footer"/>
      <w:rPr>
        <w:rFonts w:ascii="Calibri" w:hAnsi="Calibri"/>
        <w:sz w:val="20"/>
        <w:szCs w:val="20"/>
      </w:rPr>
    </w:pPr>
    <w:r w:rsidRPr="000D6B25">
      <w:rPr>
        <w:noProof/>
      </w:rPr>
      <w:drawing>
        <wp:anchor distT="0" distB="0" distL="114300" distR="114300" simplePos="0" relativeHeight="251658241" behindDoc="1" locked="0" layoutInCell="1" allowOverlap="1" wp14:anchorId="6C5192E3" wp14:editId="7FC3C653">
          <wp:simplePos x="0" y="0"/>
          <wp:positionH relativeFrom="column">
            <wp:posOffset>8312150</wp:posOffset>
          </wp:positionH>
          <wp:positionV relativeFrom="paragraph">
            <wp:posOffset>-672465</wp:posOffset>
          </wp:positionV>
          <wp:extent cx="1380490" cy="685165"/>
          <wp:effectExtent l="0" t="0" r="0" b="63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380490" cy="6851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593" w:type="dxa"/>
      <w:tblInd w:w="108" w:type="dxa"/>
      <w:tblLook w:val="01E0" w:firstRow="1" w:lastRow="1" w:firstColumn="1" w:lastColumn="1" w:noHBand="0" w:noVBand="0"/>
    </w:tblPr>
    <w:tblGrid>
      <w:gridCol w:w="3544"/>
      <w:gridCol w:w="7513"/>
      <w:gridCol w:w="4536"/>
    </w:tblGrid>
    <w:tr w:rsidR="00E74FC3" w:rsidRPr="00494D4A" w14:paraId="7DAF0F4C" w14:textId="77777777" w:rsidTr="2C67A4C5">
      <w:trPr>
        <w:trHeight w:val="789"/>
      </w:trPr>
      <w:tc>
        <w:tcPr>
          <w:tcW w:w="3544" w:type="dxa"/>
        </w:tcPr>
        <w:p w14:paraId="625C7730" w14:textId="77777777" w:rsidR="00E74FC3" w:rsidRPr="00494D4A" w:rsidRDefault="00E74FC3" w:rsidP="00294C71">
          <w:pPr>
            <w:pStyle w:val="Footer"/>
            <w:ind w:left="-74"/>
            <w:rPr>
              <w:rFonts w:ascii="Calibri" w:hAnsi="Calibri"/>
              <w:noProof/>
              <w:sz w:val="20"/>
              <w:szCs w:val="20"/>
            </w:rPr>
          </w:pPr>
          <w:r w:rsidRPr="000D6B25">
            <w:rPr>
              <w:noProof/>
            </w:rPr>
            <w:drawing>
              <wp:anchor distT="0" distB="0" distL="114300" distR="114300" simplePos="0" relativeHeight="251658242" behindDoc="1" locked="0" layoutInCell="1" allowOverlap="1" wp14:anchorId="2E6824EF" wp14:editId="308BFA21">
                <wp:simplePos x="0" y="0"/>
                <wp:positionH relativeFrom="column">
                  <wp:posOffset>-421005</wp:posOffset>
                </wp:positionH>
                <wp:positionV relativeFrom="paragraph">
                  <wp:posOffset>-90805</wp:posOffset>
                </wp:positionV>
                <wp:extent cx="1904762" cy="504762"/>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04762" cy="504762"/>
                        </a:xfrm>
                        <a:prstGeom prst="rect">
                          <a:avLst/>
                        </a:prstGeom>
                      </pic:spPr>
                    </pic:pic>
                  </a:graphicData>
                </a:graphic>
                <wp14:sizeRelH relativeFrom="page">
                  <wp14:pctWidth>0</wp14:pctWidth>
                </wp14:sizeRelH>
                <wp14:sizeRelV relativeFrom="page">
                  <wp14:pctHeight>0</wp14:pctHeight>
                </wp14:sizeRelV>
              </wp:anchor>
            </w:drawing>
          </w:r>
        </w:p>
      </w:tc>
      <w:tc>
        <w:tcPr>
          <w:tcW w:w="7513" w:type="dxa"/>
          <w:shd w:val="clear" w:color="auto" w:fill="auto"/>
          <w:vAlign w:val="center"/>
        </w:tcPr>
        <w:p w14:paraId="5FB25677" w14:textId="4948525C" w:rsidR="00E74FC3" w:rsidRPr="004A2EF5" w:rsidRDefault="00E74FC3" w:rsidP="00EB0F94">
          <w:pPr>
            <w:pStyle w:val="Footer"/>
            <w:rPr>
              <w:rFonts w:ascii="Calibri" w:hAnsi="Calibri"/>
              <w:sz w:val="16"/>
              <w:szCs w:val="16"/>
            </w:rPr>
          </w:pPr>
        </w:p>
      </w:tc>
      <w:tc>
        <w:tcPr>
          <w:tcW w:w="4536" w:type="dxa"/>
          <w:shd w:val="clear" w:color="auto" w:fill="auto"/>
        </w:tcPr>
        <w:p w14:paraId="57AC07AB" w14:textId="77777777" w:rsidR="00E74FC3" w:rsidRPr="00494D4A" w:rsidRDefault="00E74FC3" w:rsidP="00294C71">
          <w:pPr>
            <w:pStyle w:val="Footer"/>
            <w:jc w:val="right"/>
            <w:rPr>
              <w:rFonts w:ascii="Calibri" w:hAnsi="Calibri"/>
              <w:sz w:val="20"/>
              <w:szCs w:val="20"/>
            </w:rPr>
          </w:pPr>
        </w:p>
      </w:tc>
    </w:tr>
  </w:tbl>
  <w:p w14:paraId="3FEAD131" w14:textId="64AA26F5" w:rsidR="00E74FC3" w:rsidRDefault="00E74FC3">
    <w:pPr>
      <w:pStyle w:val="Footer"/>
      <w:rPr>
        <w:rFonts w:ascii="Calibri" w:hAnsi="Calibri"/>
        <w:sz w:val="20"/>
        <w:szCs w:val="20"/>
      </w:rPr>
    </w:pPr>
    <w:r>
      <w:rPr>
        <w:noProof/>
      </w:rPr>
      <w:drawing>
        <wp:anchor distT="0" distB="0" distL="114300" distR="114300" simplePos="0" relativeHeight="251658244" behindDoc="1" locked="0" layoutInCell="1" allowOverlap="1" wp14:anchorId="7B0D8D1E" wp14:editId="59417E38">
          <wp:simplePos x="0" y="0"/>
          <wp:positionH relativeFrom="column">
            <wp:align>right</wp:align>
          </wp:positionH>
          <wp:positionV relativeFrom="paragraph">
            <wp:posOffset>0</wp:posOffset>
          </wp:positionV>
          <wp:extent cx="1380490" cy="685165"/>
          <wp:effectExtent l="0" t="0" r="0" b="0"/>
          <wp:wrapNone/>
          <wp:docPr id="84167483" name="Picture 84167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380490" cy="685165"/>
                  </a:xfrm>
                  <a:prstGeom prst="rect">
                    <a:avLst/>
                  </a:prstGeom>
                </pic:spPr>
              </pic:pic>
            </a:graphicData>
          </a:graphic>
          <wp14:sizeRelH relativeFrom="page">
            <wp14:pctWidth>0</wp14:pctWidth>
          </wp14:sizeRelH>
          <wp14:sizeRelV relativeFrom="page">
            <wp14:pctHeight>0</wp14:pctHeight>
          </wp14:sizeRelV>
        </wp:anchor>
      </w:drawing>
    </w:r>
    <w:r w:rsidRPr="000D6B25">
      <w:rPr>
        <w:noProof/>
      </w:rPr>
      <w:drawing>
        <wp:anchor distT="0" distB="0" distL="114300" distR="114300" simplePos="0" relativeHeight="251658243" behindDoc="1" locked="0" layoutInCell="1" allowOverlap="1" wp14:anchorId="63AA6E74" wp14:editId="1C5C45EA">
          <wp:simplePos x="0" y="0"/>
          <wp:positionH relativeFrom="column">
            <wp:posOffset>8312150</wp:posOffset>
          </wp:positionH>
          <wp:positionV relativeFrom="paragraph">
            <wp:posOffset>-672465</wp:posOffset>
          </wp:positionV>
          <wp:extent cx="1380490" cy="6851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380490" cy="685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BD6"/>
    <w:multiLevelType w:val="hybridMultilevel"/>
    <w:tmpl w:val="0C068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B40F1"/>
    <w:multiLevelType w:val="hybridMultilevel"/>
    <w:tmpl w:val="20885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56A64"/>
    <w:multiLevelType w:val="hybridMultilevel"/>
    <w:tmpl w:val="698A4998"/>
    <w:lvl w:ilvl="0" w:tplc="B322ACEE">
      <w:start w:val="1"/>
      <w:numFmt w:val="bullet"/>
      <w:lvlText w:val=""/>
      <w:lvlJc w:val="left"/>
      <w:pPr>
        <w:tabs>
          <w:tab w:val="num" w:pos="1440"/>
        </w:tabs>
        <w:ind w:left="1440" w:hanging="360"/>
      </w:pPr>
      <w:rPr>
        <w:rFonts w:ascii="Symbol" w:hAnsi="Symbol" w:hint="default"/>
        <w:color w:val="0070C0"/>
      </w:rPr>
    </w:lvl>
    <w:lvl w:ilvl="1" w:tplc="08090003">
      <w:start w:val="1"/>
      <w:numFmt w:val="bullet"/>
      <w:lvlText w:val="o"/>
      <w:lvlJc w:val="left"/>
      <w:pPr>
        <w:tabs>
          <w:tab w:val="num" w:pos="1440"/>
        </w:tabs>
        <w:ind w:left="1440" w:hanging="360"/>
      </w:pPr>
      <w:rPr>
        <w:rFonts w:ascii="Courier New" w:hAnsi="Courier New" w:cs="Courier New" w:hint="default"/>
      </w:rPr>
    </w:lvl>
    <w:lvl w:ilvl="2" w:tplc="6B5636A8">
      <w:start w:val="1"/>
      <w:numFmt w:val="bullet"/>
      <w:lvlText w:val=""/>
      <w:lvlJc w:val="left"/>
      <w:pPr>
        <w:tabs>
          <w:tab w:val="num" w:pos="2160"/>
        </w:tabs>
        <w:ind w:left="2160" w:hanging="360"/>
      </w:pPr>
      <w:rPr>
        <w:rFonts w:ascii="Symbol" w:hAnsi="Symbol" w:hint="default"/>
        <w:color w:val="auto"/>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5410F"/>
    <w:multiLevelType w:val="hybridMultilevel"/>
    <w:tmpl w:val="6D4A0A66"/>
    <w:lvl w:ilvl="0" w:tplc="CCD0E972">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0C652001"/>
    <w:multiLevelType w:val="hybridMultilevel"/>
    <w:tmpl w:val="17F6BF30"/>
    <w:lvl w:ilvl="0" w:tplc="6B5636A8">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4394A"/>
    <w:multiLevelType w:val="hybridMultilevel"/>
    <w:tmpl w:val="FC32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256E7"/>
    <w:multiLevelType w:val="hybridMultilevel"/>
    <w:tmpl w:val="1B4EE3F2"/>
    <w:lvl w:ilvl="0" w:tplc="B322ACEE">
      <w:start w:val="1"/>
      <w:numFmt w:val="bullet"/>
      <w:lvlText w:val=""/>
      <w:lvlJc w:val="left"/>
      <w:pPr>
        <w:tabs>
          <w:tab w:val="num" w:pos="1440"/>
        </w:tabs>
        <w:ind w:left="1440" w:hanging="360"/>
      </w:pPr>
      <w:rPr>
        <w:rFonts w:ascii="Symbol" w:hAnsi="Symbol" w:hint="default"/>
        <w:color w:val="0070C0"/>
      </w:rPr>
    </w:lvl>
    <w:lvl w:ilvl="1" w:tplc="B322ACEE">
      <w:start w:val="1"/>
      <w:numFmt w:val="bullet"/>
      <w:lvlText w:val=""/>
      <w:lvlJc w:val="left"/>
      <w:pPr>
        <w:tabs>
          <w:tab w:val="num" w:pos="1440"/>
        </w:tabs>
        <w:ind w:left="1440" w:hanging="360"/>
      </w:pPr>
      <w:rPr>
        <w:rFonts w:ascii="Symbol" w:hAnsi="Symbol" w:hint="default"/>
        <w:color w:val="0070C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BD5D1D"/>
    <w:multiLevelType w:val="hybridMultilevel"/>
    <w:tmpl w:val="4948DFD0"/>
    <w:lvl w:ilvl="0" w:tplc="B322ACEE">
      <w:start w:val="1"/>
      <w:numFmt w:val="bullet"/>
      <w:lvlText w:val=""/>
      <w:lvlJc w:val="left"/>
      <w:pPr>
        <w:tabs>
          <w:tab w:val="num" w:pos="1368"/>
        </w:tabs>
        <w:ind w:left="1368" w:hanging="360"/>
      </w:pPr>
      <w:rPr>
        <w:rFonts w:ascii="Symbol" w:hAnsi="Symbol" w:hint="default"/>
        <w:color w:val="0070C0"/>
      </w:rPr>
    </w:lvl>
    <w:lvl w:ilvl="1" w:tplc="245A140C">
      <w:start w:val="1"/>
      <w:numFmt w:val="bullet"/>
      <w:lvlText w:val=""/>
      <w:lvlJc w:val="left"/>
      <w:pPr>
        <w:tabs>
          <w:tab w:val="num" w:pos="1368"/>
        </w:tabs>
        <w:ind w:left="1368" w:hanging="360"/>
      </w:pPr>
      <w:rPr>
        <w:rFonts w:ascii="Symbol" w:hAnsi="Symbol" w:hint="default"/>
        <w:color w:val="FF0000"/>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23ED67AB"/>
    <w:multiLevelType w:val="hybridMultilevel"/>
    <w:tmpl w:val="AD0A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26190"/>
    <w:multiLevelType w:val="hybridMultilevel"/>
    <w:tmpl w:val="5CB8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B48DA"/>
    <w:multiLevelType w:val="hybridMultilevel"/>
    <w:tmpl w:val="1870D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3E6B91"/>
    <w:multiLevelType w:val="hybridMultilevel"/>
    <w:tmpl w:val="80A4B1CA"/>
    <w:lvl w:ilvl="0" w:tplc="6B5636A8">
      <w:start w:val="1"/>
      <w:numFmt w:val="bullet"/>
      <w:lvlText w:val=""/>
      <w:lvlJc w:val="left"/>
      <w:pPr>
        <w:tabs>
          <w:tab w:val="num" w:pos="1440"/>
        </w:tabs>
        <w:ind w:left="1440" w:hanging="360"/>
      </w:pPr>
      <w:rPr>
        <w:rFonts w:ascii="Symbol" w:hAnsi="Symbol" w:hint="default"/>
        <w:color w:val="auto"/>
      </w:rPr>
    </w:lvl>
    <w:lvl w:ilvl="1" w:tplc="B322ACEE">
      <w:start w:val="1"/>
      <w:numFmt w:val="bullet"/>
      <w:lvlText w:val=""/>
      <w:lvlJc w:val="left"/>
      <w:pPr>
        <w:ind w:left="1440" w:hanging="360"/>
      </w:pPr>
      <w:rPr>
        <w:rFonts w:ascii="Symbol" w:hAnsi="Symbol" w:hint="default"/>
        <w:color w:val="0070C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8E4FDD"/>
    <w:multiLevelType w:val="hybridMultilevel"/>
    <w:tmpl w:val="3E5CC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D74BB"/>
    <w:multiLevelType w:val="hybridMultilevel"/>
    <w:tmpl w:val="AB8A7522"/>
    <w:lvl w:ilvl="0" w:tplc="F1329528">
      <w:start w:val="1"/>
      <w:numFmt w:val="bullet"/>
      <w:lvlText w:val=""/>
      <w:lvlJc w:val="left"/>
      <w:pPr>
        <w:tabs>
          <w:tab w:val="num" w:pos="1440"/>
        </w:tabs>
        <w:ind w:left="1440" w:hanging="360"/>
      </w:pPr>
      <w:rPr>
        <w:rFonts w:ascii="Symbol" w:hAnsi="Symbol" w:hint="default"/>
        <w:color w:val="auto"/>
      </w:rPr>
    </w:lvl>
    <w:lvl w:ilvl="1" w:tplc="245A140C">
      <w:start w:val="1"/>
      <w:numFmt w:val="bullet"/>
      <w:lvlText w:val=""/>
      <w:lvlJc w:val="left"/>
      <w:pPr>
        <w:tabs>
          <w:tab w:val="num" w:pos="1440"/>
        </w:tabs>
        <w:ind w:left="1440" w:hanging="360"/>
      </w:pPr>
      <w:rPr>
        <w:rFonts w:ascii="Symbol" w:hAnsi="Symbol" w:hint="default"/>
        <w:color w:val="FF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7334FA"/>
    <w:multiLevelType w:val="hybridMultilevel"/>
    <w:tmpl w:val="32FEB3E0"/>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6B5636A8">
      <w:start w:val="1"/>
      <w:numFmt w:val="bullet"/>
      <w:lvlText w:val=""/>
      <w:lvlJc w:val="left"/>
      <w:pPr>
        <w:tabs>
          <w:tab w:val="num" w:pos="2160"/>
        </w:tabs>
        <w:ind w:left="2160" w:hanging="360"/>
      </w:pPr>
      <w:rPr>
        <w:rFonts w:ascii="Symbol" w:hAnsi="Symbol" w:hint="default"/>
        <w:color w:val="auto"/>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1C535E"/>
    <w:multiLevelType w:val="hybridMultilevel"/>
    <w:tmpl w:val="0C185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3330F9"/>
    <w:multiLevelType w:val="hybridMultilevel"/>
    <w:tmpl w:val="D25CBE34"/>
    <w:lvl w:ilvl="0" w:tplc="B3123C86">
      <w:start w:val="1"/>
      <w:numFmt w:val="bullet"/>
      <w:lvlText w:val=""/>
      <w:lvlJc w:val="left"/>
      <w:pPr>
        <w:tabs>
          <w:tab w:val="num" w:pos="1500"/>
        </w:tabs>
        <w:ind w:left="150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A23738"/>
    <w:multiLevelType w:val="hybridMultilevel"/>
    <w:tmpl w:val="4690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D870DC"/>
    <w:multiLevelType w:val="hybridMultilevel"/>
    <w:tmpl w:val="8F3C615C"/>
    <w:lvl w:ilvl="0" w:tplc="1246723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F3037C2"/>
    <w:multiLevelType w:val="hybridMultilevel"/>
    <w:tmpl w:val="888844BA"/>
    <w:lvl w:ilvl="0" w:tplc="B322ACEE">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694285"/>
    <w:multiLevelType w:val="hybridMultilevel"/>
    <w:tmpl w:val="CF4422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65C61C72"/>
    <w:multiLevelType w:val="hybridMultilevel"/>
    <w:tmpl w:val="21E83B2A"/>
    <w:lvl w:ilvl="0" w:tplc="B3123C86">
      <w:start w:val="1"/>
      <w:numFmt w:val="bullet"/>
      <w:lvlText w:val=""/>
      <w:lvlJc w:val="left"/>
      <w:pPr>
        <w:tabs>
          <w:tab w:val="num" w:pos="1500"/>
        </w:tabs>
        <w:ind w:left="150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FB11AF"/>
    <w:multiLevelType w:val="hybridMultilevel"/>
    <w:tmpl w:val="599C2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D673EE"/>
    <w:multiLevelType w:val="hybridMultilevel"/>
    <w:tmpl w:val="A6128584"/>
    <w:lvl w:ilvl="0" w:tplc="B322ACEE">
      <w:start w:val="1"/>
      <w:numFmt w:val="bullet"/>
      <w:lvlText w:val=""/>
      <w:lvlJc w:val="left"/>
      <w:pPr>
        <w:tabs>
          <w:tab w:val="num" w:pos="1440"/>
        </w:tabs>
        <w:ind w:left="1440" w:hanging="360"/>
      </w:pPr>
      <w:rPr>
        <w:rFonts w:ascii="Symbol" w:hAnsi="Symbol" w:hint="default"/>
        <w:color w:val="0070C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AF3501"/>
    <w:multiLevelType w:val="hybridMultilevel"/>
    <w:tmpl w:val="CA2474D8"/>
    <w:lvl w:ilvl="0" w:tplc="01C66ED0">
      <w:start w:val="1"/>
      <w:numFmt w:val="bullet"/>
      <w:lvlText w:val=""/>
      <w:lvlJc w:val="left"/>
      <w:pPr>
        <w:ind w:left="720" w:hanging="360"/>
      </w:pPr>
      <w:rPr>
        <w:rFonts w:ascii="Symbol" w:hAnsi="Symbo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C17C51"/>
    <w:multiLevelType w:val="hybridMultilevel"/>
    <w:tmpl w:val="2006F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2200AE"/>
    <w:multiLevelType w:val="hybridMultilevel"/>
    <w:tmpl w:val="A0E02694"/>
    <w:lvl w:ilvl="0" w:tplc="B322ACEE">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217A49"/>
    <w:multiLevelType w:val="hybridMultilevel"/>
    <w:tmpl w:val="1340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3B191F"/>
    <w:multiLevelType w:val="hybridMultilevel"/>
    <w:tmpl w:val="CF4422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24085265">
    <w:abstractNumId w:val="14"/>
  </w:num>
  <w:num w:numId="2" w16cid:durableId="1194079111">
    <w:abstractNumId w:val="7"/>
  </w:num>
  <w:num w:numId="3" w16cid:durableId="1660886987">
    <w:abstractNumId w:val="23"/>
  </w:num>
  <w:num w:numId="4" w16cid:durableId="767695645">
    <w:abstractNumId w:val="6"/>
  </w:num>
  <w:num w:numId="5" w16cid:durableId="920411432">
    <w:abstractNumId w:val="4"/>
  </w:num>
  <w:num w:numId="6" w16cid:durableId="1801193777">
    <w:abstractNumId w:val="11"/>
  </w:num>
  <w:num w:numId="7" w16cid:durableId="1079861638">
    <w:abstractNumId w:val="2"/>
  </w:num>
  <w:num w:numId="8" w16cid:durableId="1994948177">
    <w:abstractNumId w:val="13"/>
  </w:num>
  <w:num w:numId="9" w16cid:durableId="1809737428">
    <w:abstractNumId w:val="15"/>
  </w:num>
  <w:num w:numId="10" w16cid:durableId="1348019656">
    <w:abstractNumId w:val="18"/>
  </w:num>
  <w:num w:numId="11" w16cid:durableId="2099673126">
    <w:abstractNumId w:val="16"/>
  </w:num>
  <w:num w:numId="12" w16cid:durableId="221064988">
    <w:abstractNumId w:val="21"/>
  </w:num>
  <w:num w:numId="13" w16cid:durableId="54086873">
    <w:abstractNumId w:val="26"/>
  </w:num>
  <w:num w:numId="14" w16cid:durableId="1196893340">
    <w:abstractNumId w:val="19"/>
  </w:num>
  <w:num w:numId="15" w16cid:durableId="715742631">
    <w:abstractNumId w:val="3"/>
  </w:num>
  <w:num w:numId="16" w16cid:durableId="419570632">
    <w:abstractNumId w:val="22"/>
  </w:num>
  <w:num w:numId="17" w16cid:durableId="19787596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7587805">
    <w:abstractNumId w:val="28"/>
  </w:num>
  <w:num w:numId="19" w16cid:durableId="1172530750">
    <w:abstractNumId w:val="20"/>
  </w:num>
  <w:num w:numId="20" w16cid:durableId="1321036372">
    <w:abstractNumId w:val="12"/>
  </w:num>
  <w:num w:numId="21" w16cid:durableId="939878091">
    <w:abstractNumId w:val="9"/>
  </w:num>
  <w:num w:numId="22" w16cid:durableId="1382635085">
    <w:abstractNumId w:val="25"/>
  </w:num>
  <w:num w:numId="23" w16cid:durableId="494492884">
    <w:abstractNumId w:val="10"/>
  </w:num>
  <w:num w:numId="24" w16cid:durableId="179587294">
    <w:abstractNumId w:val="1"/>
  </w:num>
  <w:num w:numId="25" w16cid:durableId="1389692888">
    <w:abstractNumId w:val="0"/>
  </w:num>
  <w:num w:numId="26" w16cid:durableId="1855921785">
    <w:abstractNumId w:val="27"/>
  </w:num>
  <w:num w:numId="27" w16cid:durableId="163403021">
    <w:abstractNumId w:val="8"/>
  </w:num>
  <w:num w:numId="28" w16cid:durableId="2062824730">
    <w:abstractNumId w:val="5"/>
  </w:num>
  <w:num w:numId="29" w16cid:durableId="1014382166">
    <w:abstractNumId w:val="17"/>
  </w:num>
  <w:num w:numId="30" w16cid:durableId="3429804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716"/>
    <w:rsid w:val="00006234"/>
    <w:rsid w:val="00030633"/>
    <w:rsid w:val="00041642"/>
    <w:rsid w:val="000611B7"/>
    <w:rsid w:val="00067D86"/>
    <w:rsid w:val="0008F96F"/>
    <w:rsid w:val="00111C58"/>
    <w:rsid w:val="00113572"/>
    <w:rsid w:val="00123FD8"/>
    <w:rsid w:val="001303F4"/>
    <w:rsid w:val="00192C79"/>
    <w:rsid w:val="002041FC"/>
    <w:rsid w:val="002074D5"/>
    <w:rsid w:val="00294C71"/>
    <w:rsid w:val="00295414"/>
    <w:rsid w:val="002C0125"/>
    <w:rsid w:val="002F3B3E"/>
    <w:rsid w:val="0031029D"/>
    <w:rsid w:val="00362FDD"/>
    <w:rsid w:val="003709EA"/>
    <w:rsid w:val="003C070A"/>
    <w:rsid w:val="003E2692"/>
    <w:rsid w:val="003E2C64"/>
    <w:rsid w:val="003F2E6A"/>
    <w:rsid w:val="00411252"/>
    <w:rsid w:val="0042294B"/>
    <w:rsid w:val="00463243"/>
    <w:rsid w:val="00475C44"/>
    <w:rsid w:val="00496C6C"/>
    <w:rsid w:val="004A0630"/>
    <w:rsid w:val="004A0FDF"/>
    <w:rsid w:val="004A2EF5"/>
    <w:rsid w:val="004B550F"/>
    <w:rsid w:val="004C70DC"/>
    <w:rsid w:val="004D2454"/>
    <w:rsid w:val="004D29CC"/>
    <w:rsid w:val="004D5EEB"/>
    <w:rsid w:val="005174DE"/>
    <w:rsid w:val="00526B5A"/>
    <w:rsid w:val="0053326C"/>
    <w:rsid w:val="00535798"/>
    <w:rsid w:val="00560472"/>
    <w:rsid w:val="0058379E"/>
    <w:rsid w:val="005B11CD"/>
    <w:rsid w:val="005D3BA5"/>
    <w:rsid w:val="005D4EC5"/>
    <w:rsid w:val="00653797"/>
    <w:rsid w:val="0066709F"/>
    <w:rsid w:val="00697D33"/>
    <w:rsid w:val="006A2F73"/>
    <w:rsid w:val="006B2544"/>
    <w:rsid w:val="007114C4"/>
    <w:rsid w:val="00732F3C"/>
    <w:rsid w:val="00736C7D"/>
    <w:rsid w:val="00772AF5"/>
    <w:rsid w:val="00796A40"/>
    <w:rsid w:val="00797BF4"/>
    <w:rsid w:val="007C5650"/>
    <w:rsid w:val="007E4C40"/>
    <w:rsid w:val="00802A70"/>
    <w:rsid w:val="00803292"/>
    <w:rsid w:val="008615E8"/>
    <w:rsid w:val="00863432"/>
    <w:rsid w:val="00893908"/>
    <w:rsid w:val="00893BD7"/>
    <w:rsid w:val="00897B93"/>
    <w:rsid w:val="008A6008"/>
    <w:rsid w:val="008A67CC"/>
    <w:rsid w:val="008D3823"/>
    <w:rsid w:val="0090553A"/>
    <w:rsid w:val="009168CF"/>
    <w:rsid w:val="009361C2"/>
    <w:rsid w:val="00943A74"/>
    <w:rsid w:val="00965482"/>
    <w:rsid w:val="009751A1"/>
    <w:rsid w:val="009D4EC3"/>
    <w:rsid w:val="00A14625"/>
    <w:rsid w:val="00A44260"/>
    <w:rsid w:val="00AD210D"/>
    <w:rsid w:val="00B1424A"/>
    <w:rsid w:val="00B50457"/>
    <w:rsid w:val="00B66C69"/>
    <w:rsid w:val="00BE1521"/>
    <w:rsid w:val="00BF12FB"/>
    <w:rsid w:val="00C03019"/>
    <w:rsid w:val="00C21FEB"/>
    <w:rsid w:val="00CA5D09"/>
    <w:rsid w:val="00CB5839"/>
    <w:rsid w:val="00CC294E"/>
    <w:rsid w:val="00CC4835"/>
    <w:rsid w:val="00CF2B44"/>
    <w:rsid w:val="00DB1E18"/>
    <w:rsid w:val="00DD3FE3"/>
    <w:rsid w:val="00E02EA3"/>
    <w:rsid w:val="00E2322C"/>
    <w:rsid w:val="00E4159F"/>
    <w:rsid w:val="00E51BE6"/>
    <w:rsid w:val="00E73670"/>
    <w:rsid w:val="00E74FC3"/>
    <w:rsid w:val="00E80BEE"/>
    <w:rsid w:val="00EA65A1"/>
    <w:rsid w:val="00EB0F94"/>
    <w:rsid w:val="00EC0ACF"/>
    <w:rsid w:val="00ED0194"/>
    <w:rsid w:val="00F1533E"/>
    <w:rsid w:val="00F35716"/>
    <w:rsid w:val="00F35897"/>
    <w:rsid w:val="00FD61A2"/>
    <w:rsid w:val="00FE7601"/>
    <w:rsid w:val="0104016B"/>
    <w:rsid w:val="055B345D"/>
    <w:rsid w:val="05623850"/>
    <w:rsid w:val="065DC011"/>
    <w:rsid w:val="0722F148"/>
    <w:rsid w:val="07B20332"/>
    <w:rsid w:val="0A0AFC34"/>
    <w:rsid w:val="0AEE47B4"/>
    <w:rsid w:val="0D0AC457"/>
    <w:rsid w:val="0ECA4CB2"/>
    <w:rsid w:val="0EE8EE46"/>
    <w:rsid w:val="1345F8E9"/>
    <w:rsid w:val="17B6842C"/>
    <w:rsid w:val="1891CFC5"/>
    <w:rsid w:val="1C1098F2"/>
    <w:rsid w:val="1E3916E8"/>
    <w:rsid w:val="220D1326"/>
    <w:rsid w:val="260DBF42"/>
    <w:rsid w:val="27F38965"/>
    <w:rsid w:val="2C67A4C5"/>
    <w:rsid w:val="333CEF9A"/>
    <w:rsid w:val="3CB0EC9E"/>
    <w:rsid w:val="3D2F2B3D"/>
    <w:rsid w:val="4E03EE95"/>
    <w:rsid w:val="4EEBC17B"/>
    <w:rsid w:val="4FA62F48"/>
    <w:rsid w:val="516B4F1A"/>
    <w:rsid w:val="51B7DE49"/>
    <w:rsid w:val="567824DF"/>
    <w:rsid w:val="5C303723"/>
    <w:rsid w:val="5FB5DAA6"/>
    <w:rsid w:val="610129AA"/>
    <w:rsid w:val="66DBF800"/>
    <w:rsid w:val="6C5EE723"/>
    <w:rsid w:val="6F7E4123"/>
    <w:rsid w:val="73D880C2"/>
    <w:rsid w:val="779895A1"/>
    <w:rsid w:val="79346602"/>
    <w:rsid w:val="79510D48"/>
    <w:rsid w:val="798EC255"/>
    <w:rsid w:val="7A4D3E1F"/>
    <w:rsid w:val="7E27D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8774"/>
  <w15:chartTrackingRefBased/>
  <w15:docId w15:val="{AEBA33B3-5453-4B97-86B9-46B3E40B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Default"/>
    <w:link w:val="Heading1Char"/>
    <w:qFormat/>
    <w:rsid w:val="00F35716"/>
    <w:pPr>
      <w:outlineLvl w:val="0"/>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5716"/>
    <w:rPr>
      <w:rFonts w:ascii="Arial" w:eastAsia="SimSun" w:hAnsi="Arial" w:cs="Times New Roman"/>
      <w:sz w:val="24"/>
      <w:szCs w:val="24"/>
      <w:lang w:eastAsia="zh-CN"/>
    </w:rPr>
  </w:style>
  <w:style w:type="table" w:styleId="TableGrid">
    <w:name w:val="Table Grid"/>
    <w:basedOn w:val="TableNormal"/>
    <w:uiPriority w:val="59"/>
    <w:rsid w:val="00F3571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35716"/>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F35716"/>
    <w:rPr>
      <w:rFonts w:ascii="Times New Roman" w:eastAsia="Times New Roman" w:hAnsi="Times New Roman" w:cs="Times New Roman"/>
      <w:sz w:val="24"/>
      <w:szCs w:val="24"/>
      <w:lang w:eastAsia="en-GB"/>
    </w:rPr>
  </w:style>
  <w:style w:type="paragraph" w:styleId="Footer">
    <w:name w:val="footer"/>
    <w:basedOn w:val="Normal"/>
    <w:link w:val="FooterChar"/>
    <w:rsid w:val="00F35716"/>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F35716"/>
    <w:rPr>
      <w:rFonts w:ascii="Times New Roman" w:eastAsia="Times New Roman" w:hAnsi="Times New Roman" w:cs="Times New Roman"/>
      <w:sz w:val="24"/>
      <w:szCs w:val="24"/>
      <w:lang w:eastAsia="en-GB"/>
    </w:rPr>
  </w:style>
  <w:style w:type="paragraph" w:customStyle="1" w:styleId="Default">
    <w:name w:val="Default"/>
    <w:rsid w:val="00F35716"/>
    <w:pPr>
      <w:autoSpaceDE w:val="0"/>
      <w:autoSpaceDN w:val="0"/>
      <w:adjustRightInd w:val="0"/>
      <w:spacing w:after="0" w:line="240" w:lineRule="auto"/>
    </w:pPr>
    <w:rPr>
      <w:rFonts w:ascii="Arial" w:eastAsia="SimSun" w:hAnsi="Arial" w:cs="Arial"/>
      <w:color w:val="000000"/>
      <w:sz w:val="24"/>
      <w:szCs w:val="24"/>
      <w:lang w:eastAsia="zh-CN"/>
    </w:rPr>
  </w:style>
  <w:style w:type="paragraph" w:customStyle="1" w:styleId="Normal3">
    <w:name w:val="Normal+3"/>
    <w:basedOn w:val="Default"/>
    <w:next w:val="Default"/>
    <w:rsid w:val="00F35716"/>
    <w:rPr>
      <w:rFonts w:cs="Times New Roman"/>
      <w:color w:val="auto"/>
    </w:rPr>
  </w:style>
  <w:style w:type="paragraph" w:customStyle="1" w:styleId="Header1">
    <w:name w:val="Header+1"/>
    <w:basedOn w:val="Default"/>
    <w:next w:val="Default"/>
    <w:rsid w:val="00F35716"/>
    <w:rPr>
      <w:rFonts w:cs="Times New Roman"/>
      <w:color w:val="auto"/>
    </w:rPr>
  </w:style>
  <w:style w:type="character" w:styleId="CommentReference">
    <w:name w:val="annotation reference"/>
    <w:rsid w:val="00F35716"/>
    <w:rPr>
      <w:sz w:val="16"/>
      <w:szCs w:val="16"/>
    </w:rPr>
  </w:style>
  <w:style w:type="paragraph" w:styleId="CommentText">
    <w:name w:val="annotation text"/>
    <w:basedOn w:val="Normal"/>
    <w:link w:val="CommentTextChar"/>
    <w:rsid w:val="00F35716"/>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rsid w:val="00F35716"/>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semiHidden/>
    <w:rsid w:val="00F35716"/>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F35716"/>
    <w:rPr>
      <w:rFonts w:ascii="Tahoma" w:eastAsia="Times New Roman" w:hAnsi="Tahoma" w:cs="Tahoma"/>
      <w:sz w:val="16"/>
      <w:szCs w:val="16"/>
      <w:lang w:eastAsia="en-GB"/>
    </w:rPr>
  </w:style>
  <w:style w:type="character" w:styleId="Hyperlink">
    <w:name w:val="Hyperlink"/>
    <w:uiPriority w:val="99"/>
    <w:unhideWhenUsed/>
    <w:rsid w:val="00F35716"/>
    <w:rPr>
      <w:color w:val="0000FF"/>
      <w:u w:val="single"/>
    </w:rPr>
  </w:style>
  <w:style w:type="paragraph" w:styleId="CommentSubject">
    <w:name w:val="annotation subject"/>
    <w:basedOn w:val="CommentText"/>
    <w:next w:val="CommentText"/>
    <w:link w:val="CommentSubjectChar"/>
    <w:rsid w:val="00F35716"/>
    <w:rPr>
      <w:b/>
      <w:bCs/>
      <w:lang w:val="en-GB" w:eastAsia="en-GB"/>
    </w:rPr>
  </w:style>
  <w:style w:type="character" w:customStyle="1" w:styleId="CommentSubjectChar">
    <w:name w:val="Comment Subject Char"/>
    <w:basedOn w:val="CommentTextChar"/>
    <w:link w:val="CommentSubject"/>
    <w:rsid w:val="00F35716"/>
    <w:rPr>
      <w:rFonts w:ascii="Times New Roman" w:eastAsia="Times New Roman" w:hAnsi="Times New Roman" w:cs="Times New Roman"/>
      <w:b/>
      <w:bCs/>
      <w:sz w:val="20"/>
      <w:szCs w:val="20"/>
      <w:lang w:val="x-none" w:eastAsia="en-GB"/>
    </w:rPr>
  </w:style>
  <w:style w:type="paragraph" w:styleId="EndnoteText">
    <w:name w:val="endnote text"/>
    <w:basedOn w:val="Normal"/>
    <w:link w:val="EndnoteTextChar"/>
    <w:uiPriority w:val="99"/>
    <w:unhideWhenUsed/>
    <w:rsid w:val="00F35716"/>
    <w:pPr>
      <w:spacing w:after="0" w:line="240" w:lineRule="auto"/>
    </w:pPr>
    <w:rPr>
      <w:rFonts w:ascii="Calibri" w:eastAsia="Times New Roman" w:hAnsi="Calibri" w:cs="Times New Roman"/>
      <w:sz w:val="20"/>
      <w:szCs w:val="20"/>
      <w:lang w:eastAsia="en-GB"/>
    </w:rPr>
  </w:style>
  <w:style w:type="character" w:customStyle="1" w:styleId="EndnoteTextChar">
    <w:name w:val="Endnote Text Char"/>
    <w:basedOn w:val="DefaultParagraphFont"/>
    <w:link w:val="EndnoteText"/>
    <w:uiPriority w:val="99"/>
    <w:rsid w:val="00F35716"/>
    <w:rPr>
      <w:rFonts w:ascii="Calibri" w:eastAsia="Times New Roman" w:hAnsi="Calibri" w:cs="Times New Roman"/>
      <w:sz w:val="20"/>
      <w:szCs w:val="20"/>
      <w:lang w:eastAsia="en-GB"/>
    </w:rPr>
  </w:style>
  <w:style w:type="character" w:styleId="EndnoteReference">
    <w:name w:val="endnote reference"/>
    <w:uiPriority w:val="99"/>
    <w:unhideWhenUsed/>
    <w:rsid w:val="00F35716"/>
    <w:rPr>
      <w:vertAlign w:val="superscript"/>
    </w:rPr>
  </w:style>
  <w:style w:type="character" w:customStyle="1" w:styleId="apple-converted-space">
    <w:name w:val="apple-converted-space"/>
    <w:rsid w:val="00F35716"/>
  </w:style>
  <w:style w:type="paragraph" w:styleId="ListParagraph">
    <w:name w:val="List Paragraph"/>
    <w:basedOn w:val="Normal"/>
    <w:uiPriority w:val="34"/>
    <w:qFormat/>
    <w:rsid w:val="00F35716"/>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837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8379E"/>
    <w:rPr>
      <w:b/>
      <w:bCs/>
    </w:rPr>
  </w:style>
  <w:style w:type="paragraph" w:styleId="Revision">
    <w:name w:val="Revision"/>
    <w:hidden/>
    <w:uiPriority w:val="99"/>
    <w:semiHidden/>
    <w:rsid w:val="004C70DC"/>
    <w:pPr>
      <w:spacing w:after="0" w:line="240" w:lineRule="auto"/>
    </w:pPr>
  </w:style>
  <w:style w:type="character" w:styleId="UnresolvedMention">
    <w:name w:val="Unresolved Mention"/>
    <w:basedOn w:val="DefaultParagraphFont"/>
    <w:uiPriority w:val="99"/>
    <w:semiHidden/>
    <w:unhideWhenUsed/>
    <w:rsid w:val="00123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2249">
      <w:bodyDiv w:val="1"/>
      <w:marLeft w:val="0"/>
      <w:marRight w:val="0"/>
      <w:marTop w:val="0"/>
      <w:marBottom w:val="0"/>
      <w:divBdr>
        <w:top w:val="none" w:sz="0" w:space="0" w:color="auto"/>
        <w:left w:val="none" w:sz="0" w:space="0" w:color="auto"/>
        <w:bottom w:val="none" w:sz="0" w:space="0" w:color="auto"/>
        <w:right w:val="none" w:sz="0" w:space="0" w:color="auto"/>
      </w:divBdr>
    </w:div>
    <w:div w:id="169293322">
      <w:bodyDiv w:val="1"/>
      <w:marLeft w:val="0"/>
      <w:marRight w:val="0"/>
      <w:marTop w:val="0"/>
      <w:marBottom w:val="0"/>
      <w:divBdr>
        <w:top w:val="none" w:sz="0" w:space="0" w:color="auto"/>
        <w:left w:val="none" w:sz="0" w:space="0" w:color="auto"/>
        <w:bottom w:val="none" w:sz="0" w:space="0" w:color="auto"/>
        <w:right w:val="none" w:sz="0" w:space="0" w:color="auto"/>
      </w:divBdr>
    </w:div>
    <w:div w:id="259871661">
      <w:bodyDiv w:val="1"/>
      <w:marLeft w:val="0"/>
      <w:marRight w:val="0"/>
      <w:marTop w:val="0"/>
      <w:marBottom w:val="0"/>
      <w:divBdr>
        <w:top w:val="none" w:sz="0" w:space="0" w:color="auto"/>
        <w:left w:val="none" w:sz="0" w:space="0" w:color="auto"/>
        <w:bottom w:val="none" w:sz="0" w:space="0" w:color="auto"/>
        <w:right w:val="none" w:sz="0" w:space="0" w:color="auto"/>
      </w:divBdr>
    </w:div>
    <w:div w:id="453056758">
      <w:bodyDiv w:val="1"/>
      <w:marLeft w:val="0"/>
      <w:marRight w:val="0"/>
      <w:marTop w:val="0"/>
      <w:marBottom w:val="0"/>
      <w:divBdr>
        <w:top w:val="none" w:sz="0" w:space="0" w:color="auto"/>
        <w:left w:val="none" w:sz="0" w:space="0" w:color="auto"/>
        <w:bottom w:val="none" w:sz="0" w:space="0" w:color="auto"/>
        <w:right w:val="none" w:sz="0" w:space="0" w:color="auto"/>
      </w:divBdr>
    </w:div>
    <w:div w:id="670137696">
      <w:bodyDiv w:val="1"/>
      <w:marLeft w:val="0"/>
      <w:marRight w:val="0"/>
      <w:marTop w:val="0"/>
      <w:marBottom w:val="0"/>
      <w:divBdr>
        <w:top w:val="none" w:sz="0" w:space="0" w:color="auto"/>
        <w:left w:val="none" w:sz="0" w:space="0" w:color="auto"/>
        <w:bottom w:val="none" w:sz="0" w:space="0" w:color="auto"/>
        <w:right w:val="none" w:sz="0" w:space="0" w:color="auto"/>
      </w:divBdr>
    </w:div>
    <w:div w:id="866870572">
      <w:bodyDiv w:val="1"/>
      <w:marLeft w:val="0"/>
      <w:marRight w:val="0"/>
      <w:marTop w:val="0"/>
      <w:marBottom w:val="0"/>
      <w:divBdr>
        <w:top w:val="none" w:sz="0" w:space="0" w:color="auto"/>
        <w:left w:val="none" w:sz="0" w:space="0" w:color="auto"/>
        <w:bottom w:val="none" w:sz="0" w:space="0" w:color="auto"/>
        <w:right w:val="none" w:sz="0" w:space="0" w:color="auto"/>
      </w:divBdr>
    </w:div>
    <w:div w:id="1333140335">
      <w:bodyDiv w:val="1"/>
      <w:marLeft w:val="0"/>
      <w:marRight w:val="0"/>
      <w:marTop w:val="0"/>
      <w:marBottom w:val="0"/>
      <w:divBdr>
        <w:top w:val="none" w:sz="0" w:space="0" w:color="auto"/>
        <w:left w:val="none" w:sz="0" w:space="0" w:color="auto"/>
        <w:bottom w:val="none" w:sz="0" w:space="0" w:color="auto"/>
        <w:right w:val="none" w:sz="0" w:space="0" w:color="auto"/>
      </w:divBdr>
    </w:div>
    <w:div w:id="1607736046">
      <w:bodyDiv w:val="1"/>
      <w:marLeft w:val="0"/>
      <w:marRight w:val="0"/>
      <w:marTop w:val="0"/>
      <w:marBottom w:val="0"/>
      <w:divBdr>
        <w:top w:val="none" w:sz="0" w:space="0" w:color="auto"/>
        <w:left w:val="none" w:sz="0" w:space="0" w:color="auto"/>
        <w:bottom w:val="none" w:sz="0" w:space="0" w:color="auto"/>
        <w:right w:val="none" w:sz="0" w:space="0" w:color="auto"/>
      </w:divBdr>
    </w:div>
    <w:div w:id="1635140997">
      <w:bodyDiv w:val="1"/>
      <w:marLeft w:val="0"/>
      <w:marRight w:val="0"/>
      <w:marTop w:val="0"/>
      <w:marBottom w:val="0"/>
      <w:divBdr>
        <w:top w:val="none" w:sz="0" w:space="0" w:color="auto"/>
        <w:left w:val="none" w:sz="0" w:space="0" w:color="auto"/>
        <w:bottom w:val="none" w:sz="0" w:space="0" w:color="auto"/>
        <w:right w:val="none" w:sz="0" w:space="0" w:color="auto"/>
      </w:divBdr>
    </w:div>
    <w:div w:id="180619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orums.mhra.gov.uk/showthread.php?1678-Examples-of-risk-assessment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343677/Risk-adapted_approaches_to_the_management_of_clinical_trials_of_investigational_medicinal_product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15330910F5354993BAD6E0E8BBC4AE" ma:contentTypeVersion="16" ma:contentTypeDescription="Create a new document." ma:contentTypeScope="" ma:versionID="b0336d6559d470feb4a849fe8f60333b">
  <xsd:schema xmlns:xsd="http://www.w3.org/2001/XMLSchema" xmlns:xs="http://www.w3.org/2001/XMLSchema" xmlns:p="http://schemas.microsoft.com/office/2006/metadata/properties" xmlns:ns2="5df3dfa2-19f4-4f12-b675-8a79add64ca0" xmlns:ns3="ddc2aa69-e24e-4e76-b454-901b7f6c40e1" xmlns:ns4="d5efd484-15aa-41a0-83f6-0646502cb6d6" targetNamespace="http://schemas.microsoft.com/office/2006/metadata/properties" ma:root="true" ma:fieldsID="a21393a7fdd371e7aba240206b74af79" ns2:_="" ns3:_="" ns4:_="">
    <xsd:import namespace="5df3dfa2-19f4-4f12-b675-8a79add64ca0"/>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3dfa2-19f4-4f12-b675-8a79add64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81b2cc6-6732-453b-a842-720d0ff0344c}"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5efd484-15aa-41a0-83f6-0646502cb6d6" xsi:nil="true"/>
    <lcf76f155ced4ddcb4097134ff3c332f xmlns="5df3dfa2-19f4-4f12-b675-8a79add64ca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238520-33E2-4198-850B-EFE57B0D7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3dfa2-19f4-4f12-b675-8a79add64ca0"/>
    <ds:schemaRef ds:uri="ddc2aa69-e24e-4e76-b454-901b7f6c40e1"/>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43293D-8745-41FC-ABCE-F26FD92DF248}">
  <ds:schemaRefs>
    <ds:schemaRef ds:uri="http://schemas.openxmlformats.org/officeDocument/2006/bibliography"/>
  </ds:schemaRefs>
</ds:datastoreItem>
</file>

<file path=customXml/itemProps3.xml><?xml version="1.0" encoding="utf-8"?>
<ds:datastoreItem xmlns:ds="http://schemas.openxmlformats.org/officeDocument/2006/customXml" ds:itemID="{03F60783-802A-4623-812A-F00F79991B23}">
  <ds:schemaRefs>
    <ds:schemaRef ds:uri="http://schemas.microsoft.com/office/2006/metadata/properties"/>
    <ds:schemaRef ds:uri="http://schemas.microsoft.com/office/infopath/2007/PartnerControls"/>
    <ds:schemaRef ds:uri="d5efd484-15aa-41a0-83f6-0646502cb6d6"/>
    <ds:schemaRef ds:uri="5df3dfa2-19f4-4f12-b675-8a79add64ca0"/>
  </ds:schemaRefs>
</ds:datastoreItem>
</file>

<file path=customXml/itemProps4.xml><?xml version="1.0" encoding="utf-8"?>
<ds:datastoreItem xmlns:ds="http://schemas.openxmlformats.org/officeDocument/2006/customXml" ds:itemID="{FBC628A6-68AE-47E7-82A0-35DCF1B6EF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4081</Words>
  <Characters>23262</Characters>
  <Application>Microsoft Office Word</Application>
  <DocSecurity>0</DocSecurity>
  <Lines>193</Lines>
  <Paragraphs>54</Paragraphs>
  <ScaleCrop>false</ScaleCrop>
  <Company>QMUL</Company>
  <LinksUpToDate>false</LinksUpToDate>
  <CharactersWithSpaces>27289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Laskey</dc:creator>
  <cp:keywords/>
  <dc:description/>
  <cp:lastModifiedBy>Rebecca Carroll</cp:lastModifiedBy>
  <cp:revision>2</cp:revision>
  <cp:lastPrinted>2020-11-24T11:26:00Z</cp:lastPrinted>
  <dcterms:created xsi:type="dcterms:W3CDTF">2024-01-16T09:51:00Z</dcterms:created>
  <dcterms:modified xsi:type="dcterms:W3CDTF">2024-01-16T09:51:00Z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0x0101006915330910F5354993BAD6E0E8BBC4AE</vt:lpwstr>
  </property>
  <property fmtid="{D5CDD505-2E9C-101B-9397-08002B2CF9AE}" pid="3" name="QMULSchool">
    <vt:lpwstr/>
  </property>
  <property fmtid="{D5CDD505-2E9C-101B-9397-08002B2CF9AE}" pid="4" name="TaxKeyword">
    <vt:lpwstr/>
  </property>
  <property fmtid="{D5CDD505-2E9C-101B-9397-08002B2CF9AE}" pid="5" name="QMULDocumentStatus">
    <vt:lpwstr/>
  </property>
  <property fmtid="{D5CDD505-2E9C-101B-9397-08002B2CF9AE}" pid="6" name="QMULInformationClassification">
    <vt:lpwstr>1;#Protect|9124d8d9-0c1c-41e9-aa14-aba001e9a028</vt:lpwstr>
  </property>
  <property fmtid="{D5CDD505-2E9C-101B-9397-08002B2CF9AE}" pid="7" name="QMULLocation">
    <vt:lpwstr/>
  </property>
  <property fmtid="{D5CDD505-2E9C-101B-9397-08002B2CF9AE}" pid="8" name="QMULDepartment">
    <vt:lpwstr/>
  </property>
  <property fmtid="{D5CDD505-2E9C-101B-9397-08002B2CF9AE}" pid="9" name="QMULDocumentType">
    <vt:lpwstr/>
  </property>
  <property fmtid="{D5CDD505-2E9C-101B-9397-08002B2CF9AE}" pid="10" name="Order">
    <vt:r8>49000</vt:r8>
  </property>
  <property fmtid="{D5CDD505-2E9C-101B-9397-08002B2CF9AE}" pid="11" name="MediaServiceImageTags">
    <vt:lpwstr/>
  </property>
</Properties>
</file>